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FD9A9" w14:textId="7720A9E5" w:rsidR="000B5A09" w:rsidRPr="000B5A09" w:rsidRDefault="0040736B" w:rsidP="000B5A09">
      <w:pPr>
        <w:jc w:val="center"/>
        <w:rPr>
          <w:rFonts w:ascii="HG丸ｺﾞｼｯｸM-PRO" w:eastAsia="HG丸ｺﾞｼｯｸM-PRO" w:hAnsi="HG丸ｺﾞｼｯｸM-PRO"/>
          <w:b/>
          <w:sz w:val="32"/>
          <w:szCs w:val="32"/>
          <w:u w:val="single"/>
        </w:rPr>
      </w:pPr>
      <w:r w:rsidRPr="000B5A09">
        <w:rPr>
          <w:rFonts w:ascii="HG丸ｺﾞｼｯｸM-PRO" w:eastAsia="HG丸ｺﾞｼｯｸM-PRO" w:hAnsi="HG丸ｺﾞｼｯｸM-PRO" w:hint="eastAsia"/>
          <w:b/>
          <w:noProof/>
          <w:sz w:val="28"/>
          <w:szCs w:val="28"/>
          <w:u w:val="single"/>
        </w:rPr>
        <mc:AlternateContent>
          <mc:Choice Requires="wps">
            <w:drawing>
              <wp:anchor distT="0" distB="0" distL="114300" distR="114300" simplePos="0" relativeHeight="251659264" behindDoc="1" locked="0" layoutInCell="1" allowOverlap="1" wp14:anchorId="04D12547" wp14:editId="5408704C">
                <wp:simplePos x="0" y="0"/>
                <wp:positionH relativeFrom="margin">
                  <wp:posOffset>513715</wp:posOffset>
                </wp:positionH>
                <wp:positionV relativeFrom="paragraph">
                  <wp:posOffset>-85090</wp:posOffset>
                </wp:positionV>
                <wp:extent cx="5172075" cy="716280"/>
                <wp:effectExtent l="0" t="0" r="28575" b="26670"/>
                <wp:wrapNone/>
                <wp:docPr id="1" name="正方形/長方形 1"/>
                <wp:cNvGraphicFramePr/>
                <a:graphic xmlns:a="http://schemas.openxmlformats.org/drawingml/2006/main">
                  <a:graphicData uri="http://schemas.microsoft.com/office/word/2010/wordprocessingShape">
                    <wps:wsp>
                      <wps:cNvSpPr/>
                      <wps:spPr>
                        <a:xfrm>
                          <a:off x="0" y="0"/>
                          <a:ext cx="5172075" cy="716280"/>
                        </a:xfrm>
                        <a:prstGeom prst="rect">
                          <a:avLst/>
                        </a:prstGeom>
                        <a:solidFill>
                          <a:srgbClr val="00B0F0">
                            <a:alpha val="23000"/>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C6B787" id="正方形/長方形 1" o:spid="_x0000_s1026" style="position:absolute;margin-left:40.45pt;margin-top:-6.7pt;width:407.25pt;height:56.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" fillcolor="#00b0f0" strokecolor="#1f3763 [1604]" strokeweight="1pt">
                <v:fill opacity="15163f"/>
                <w10:wrap anchorx="margin"/>
              </v:rect>
            </w:pict>
          </mc:Fallback>
        </mc:AlternateContent>
      </w:r>
      <w:r w:rsidRPr="0040736B">
        <w:rPr>
          <w:rFonts w:ascii="HG丸ｺﾞｼｯｸM-PRO" w:eastAsia="HG丸ｺﾞｼｯｸM-PRO" w:hAnsi="HG丸ｺﾞｼｯｸM-PRO"/>
          <w:noProof/>
          <w:color w:val="000000" w:themeColor="text1"/>
        </w:rPr>
        <mc:AlternateContent>
          <mc:Choice Requires="wps">
            <w:drawing>
              <wp:anchor distT="45720" distB="45720" distL="114300" distR="114300" simplePos="0" relativeHeight="251661312" behindDoc="1" locked="0" layoutInCell="1" allowOverlap="1" wp14:anchorId="6EFB0B31" wp14:editId="0D5A67A9">
                <wp:simplePos x="0" y="0"/>
                <wp:positionH relativeFrom="column">
                  <wp:posOffset>1942465</wp:posOffset>
                </wp:positionH>
                <wp:positionV relativeFrom="paragraph">
                  <wp:posOffset>302260</wp:posOffset>
                </wp:positionV>
                <wp:extent cx="245110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0" cy="1404620"/>
                        </a:xfrm>
                        <a:prstGeom prst="rect">
                          <a:avLst/>
                        </a:prstGeom>
                        <a:noFill/>
                        <a:ln w="9525">
                          <a:noFill/>
                          <a:miter lim="800000"/>
                          <a:headEnd/>
                          <a:tailEnd/>
                        </a:ln>
                      </wps:spPr>
                      <wps:txbx>
                        <w:txbxContent>
                          <w:p w14:paraId="69F13A76" w14:textId="0DF75076" w:rsidR="0040736B" w:rsidRPr="0040736B" w:rsidRDefault="0040736B">
                            <w:pPr>
                              <w:rPr>
                                <w:rFonts w:ascii="HG丸ｺﾞｼｯｸM-PRO" w:eastAsia="HG丸ｺﾞｼｯｸM-PRO" w:hAnsi="HG丸ｺﾞｼｯｸM-PRO"/>
                                <w:sz w:val="20"/>
                                <w:szCs w:val="21"/>
                              </w:rPr>
                            </w:pPr>
                            <w:r w:rsidRPr="0040736B">
                              <w:rPr>
                                <w:rFonts w:ascii="HG丸ｺﾞｼｯｸM-PRO" w:eastAsia="HG丸ｺﾞｼｯｸM-PRO" w:hAnsi="HG丸ｺﾞｼｯｸM-PRO" w:hint="eastAsia"/>
                                <w:sz w:val="20"/>
                                <w:szCs w:val="21"/>
                              </w:rPr>
                              <w:t>※詳細は募集案内等をご確認ください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FB0B31" id="_x0000_s1027" type="#_x0000_t202" style="position:absolute;left:0;text-align:left;margin-left:152.95pt;margin-top:23.8pt;width:193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" filled="f" stroked="f">
                <v:textbox style="mso-fit-shape-to-text:t">
                  <w:txbxContent>
                    <w:p w14:paraId="69F13A76" w14:textId="0DF75076" w:rsidR="0040736B" w:rsidRPr="0040736B" w:rsidRDefault="0040736B">
                      <w:pPr>
                        <w:rPr>
                          <w:rFonts w:ascii="HG丸ｺﾞｼｯｸM-PRO" w:eastAsia="HG丸ｺﾞｼｯｸM-PRO" w:hAnsi="HG丸ｺﾞｼｯｸM-PRO"/>
                          <w:sz w:val="20"/>
                          <w:szCs w:val="21"/>
                        </w:rPr>
                      </w:pPr>
                      <w:r w:rsidRPr="0040736B">
                        <w:rPr>
                          <w:rFonts w:ascii="HG丸ｺﾞｼｯｸM-PRO" w:eastAsia="HG丸ｺﾞｼｯｸM-PRO" w:hAnsi="HG丸ｺﾞｼｯｸM-PRO" w:hint="eastAsia"/>
                          <w:sz w:val="20"/>
                          <w:szCs w:val="21"/>
                        </w:rPr>
                        <w:t>※詳細は募集案内等をご確認ください</w:t>
                      </w:r>
                    </w:p>
                  </w:txbxContent>
                </v:textbox>
              </v:shape>
            </w:pict>
          </mc:Fallback>
        </mc:AlternateContent>
      </w:r>
      <w:bookmarkStart w:id="0" w:name="_Hlk196295236"/>
      <w:r w:rsidR="00802F4B" w:rsidRPr="000B5A09">
        <w:rPr>
          <w:rFonts w:ascii="HG丸ｺﾞｼｯｸM-PRO" w:eastAsia="HG丸ｺﾞｼｯｸM-PRO" w:hAnsi="HG丸ｺﾞｼｯｸM-PRO" w:hint="eastAsia"/>
          <w:b/>
          <w:sz w:val="28"/>
          <w:szCs w:val="28"/>
          <w:u w:val="single"/>
        </w:rPr>
        <w:t>峡南地域</w:t>
      </w:r>
      <w:r w:rsidR="00473AFD" w:rsidRPr="000B5A09">
        <w:rPr>
          <w:rFonts w:ascii="HG丸ｺﾞｼｯｸM-PRO" w:eastAsia="HG丸ｺﾞｼｯｸM-PRO" w:hAnsi="HG丸ｺﾞｼｯｸM-PRO" w:hint="eastAsia"/>
          <w:b/>
          <w:sz w:val="28"/>
          <w:szCs w:val="28"/>
          <w:u w:val="single"/>
        </w:rPr>
        <w:t>魅力向上</w:t>
      </w:r>
      <w:r w:rsidR="00802F4B" w:rsidRPr="000B5A09">
        <w:rPr>
          <w:rFonts w:ascii="HG丸ｺﾞｼｯｸM-PRO" w:eastAsia="HG丸ｺﾞｼｯｸM-PRO" w:hAnsi="HG丸ｺﾞｼｯｸM-PRO" w:hint="eastAsia"/>
          <w:b/>
          <w:sz w:val="28"/>
          <w:szCs w:val="28"/>
          <w:u w:val="single"/>
        </w:rPr>
        <w:t>事業補助金</w:t>
      </w:r>
      <w:bookmarkEnd w:id="0"/>
      <w:r w:rsidR="000B5A09" w:rsidRPr="000B5A09">
        <w:rPr>
          <w:rFonts w:ascii="HG丸ｺﾞｼｯｸM-PRO" w:eastAsia="HG丸ｺﾞｼｯｸM-PRO" w:hAnsi="HG丸ｺﾞｼｯｸM-PRO" w:hint="eastAsia"/>
          <w:b/>
          <w:sz w:val="28"/>
          <w:szCs w:val="28"/>
          <w:u w:val="single"/>
        </w:rPr>
        <w:t>の概要</w:t>
      </w:r>
      <w:r w:rsidR="002F0E56" w:rsidRPr="002F0E56">
        <w:rPr>
          <w:rFonts w:ascii="HG丸ｺﾞｼｯｸM-PRO" w:eastAsia="HG丸ｺﾞｼｯｸM-PRO" w:hAnsi="HG丸ｺﾞｼｯｸM-PRO" w:hint="eastAsia"/>
          <w:b/>
          <w:color w:val="FF0000"/>
          <w:sz w:val="28"/>
          <w:szCs w:val="28"/>
          <w:u w:val="single"/>
        </w:rPr>
        <w:t>（第二期募集）</w:t>
      </w:r>
    </w:p>
    <w:p w14:paraId="4B25DC1C" w14:textId="77777777" w:rsidR="004D6A1E" w:rsidRDefault="004D6A1E" w:rsidP="00F72E8A">
      <w:pPr>
        <w:spacing w:line="360" w:lineRule="exact"/>
        <w:rPr>
          <w:rFonts w:ascii="HG丸ｺﾞｼｯｸM-PRO" w:eastAsia="HG丸ｺﾞｼｯｸM-PRO" w:hAnsi="HG丸ｺﾞｼｯｸM-PRO"/>
          <w:b/>
          <w:bCs/>
          <w:szCs w:val="21"/>
          <w:u w:val="single"/>
        </w:rPr>
      </w:pPr>
    </w:p>
    <w:p w14:paraId="409BF9E4" w14:textId="46D742AE" w:rsidR="00B349A9" w:rsidRDefault="0000690A" w:rsidP="00F72E8A">
      <w:pPr>
        <w:spacing w:line="36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b/>
          <w:bCs/>
          <w:szCs w:val="21"/>
          <w:u w:val="single"/>
        </w:rPr>
        <w:t>１</w:t>
      </w:r>
      <w:r w:rsidRPr="0000690A">
        <w:rPr>
          <w:rFonts w:ascii="HG丸ｺﾞｼｯｸM-PRO" w:eastAsia="HG丸ｺﾞｼｯｸM-PRO" w:hAnsi="HG丸ｺﾞｼｯｸM-PRO" w:hint="eastAsia"/>
          <w:b/>
          <w:bCs/>
          <w:szCs w:val="21"/>
          <w:u w:val="single"/>
        </w:rPr>
        <w:t xml:space="preserve">　</w:t>
      </w:r>
      <w:r>
        <w:rPr>
          <w:rFonts w:ascii="HG丸ｺﾞｼｯｸM-PRO" w:eastAsia="HG丸ｺﾞｼｯｸM-PRO" w:hAnsi="HG丸ｺﾞｼｯｸM-PRO" w:hint="eastAsia"/>
          <w:b/>
          <w:bCs/>
          <w:szCs w:val="21"/>
          <w:u w:val="single"/>
        </w:rPr>
        <w:t>事業の目的</w:t>
      </w:r>
    </w:p>
    <w:p w14:paraId="23273ADE" w14:textId="77777777" w:rsidR="0016677E" w:rsidRPr="000B5A09" w:rsidRDefault="0016677E" w:rsidP="0016677E">
      <w:pPr>
        <w:pStyle w:val="a3"/>
        <w:numPr>
          <w:ilvl w:val="0"/>
          <w:numId w:val="13"/>
        </w:numPr>
        <w:spacing w:line="360" w:lineRule="exact"/>
        <w:ind w:leftChars="0" w:hanging="14"/>
        <w:rPr>
          <w:rFonts w:ascii="HG丸ｺﾞｼｯｸM-PRO" w:eastAsia="HG丸ｺﾞｼｯｸM-PRO" w:hAnsi="HG丸ｺﾞｼｯｸM-PRO"/>
          <w:szCs w:val="21"/>
        </w:rPr>
      </w:pPr>
      <w:r w:rsidRPr="000B5A09">
        <w:rPr>
          <w:rFonts w:ascii="HG丸ｺﾞｼｯｸM-PRO" w:eastAsia="HG丸ｺﾞｼｯｸM-PRO" w:hAnsi="HG丸ｺﾞｼｯｸM-PRO" w:hint="eastAsia"/>
          <w:szCs w:val="21"/>
        </w:rPr>
        <w:t>｢峡南地域観光振興戦略</w:t>
      </w:r>
      <w:r w:rsidRPr="000B5A09">
        <w:rPr>
          <w:rFonts w:ascii="HG丸ｺﾞｼｯｸM-PRO" w:eastAsia="HG丸ｺﾞｼｯｸM-PRO" w:hAnsi="HG丸ｺﾞｼｯｸM-PRO" w:cs="Arial" w:hint="eastAsia"/>
          <w:szCs w:val="21"/>
        </w:rPr>
        <w:t>（以下「戦略」という。）｣</w:t>
      </w:r>
      <w:r w:rsidRPr="000B5A09">
        <w:rPr>
          <w:rFonts w:ascii="HG丸ｺﾞｼｯｸM-PRO" w:eastAsia="HG丸ｺﾞｼｯｸM-PRO" w:hAnsi="HG丸ｺﾞｼｯｸM-PRO" w:hint="eastAsia"/>
          <w:szCs w:val="21"/>
        </w:rPr>
        <w:t xml:space="preserve">が目指す将来目標像、未来の峡南地域の姿の達成　</w:t>
      </w:r>
    </w:p>
    <w:p w14:paraId="2C1C07F5" w14:textId="5E255664" w:rsidR="002A71CB" w:rsidRPr="002F0E56" w:rsidRDefault="0016677E" w:rsidP="0016677E">
      <w:pPr>
        <w:pStyle w:val="a3"/>
        <w:spacing w:line="360" w:lineRule="exact"/>
        <w:rPr>
          <w:rFonts w:ascii="HG丸ｺﾞｼｯｸM-PRO" w:eastAsia="HG丸ｺﾞｼｯｸM-PRO" w:hAnsi="HG丸ｺﾞｼｯｸM-PRO"/>
          <w:color w:val="000000" w:themeColor="text1"/>
          <w:szCs w:val="21"/>
        </w:rPr>
      </w:pPr>
      <w:r w:rsidRPr="000B5A09">
        <w:rPr>
          <w:rFonts w:ascii="HG丸ｺﾞｼｯｸM-PRO" w:eastAsia="HG丸ｺﾞｼｯｸM-PRO" w:hAnsi="HG丸ｺﾞｼｯｸM-PRO" w:hint="eastAsia"/>
          <w:szCs w:val="21"/>
        </w:rPr>
        <w:t>に向け、</w:t>
      </w:r>
      <w:r w:rsidR="00473AFD" w:rsidRPr="000B5A09">
        <w:rPr>
          <w:rFonts w:ascii="HG丸ｺﾞｼｯｸM-PRO" w:eastAsia="HG丸ｺﾞｼｯｸM-PRO" w:hAnsi="HG丸ｺﾞｼｯｸM-PRO" w:hint="eastAsia"/>
          <w:color w:val="000000" w:themeColor="text1"/>
        </w:rPr>
        <w:t>売上げ及び観光客の増加に寄与することを</w:t>
      </w:r>
      <w:r w:rsidRPr="000B5A09">
        <w:rPr>
          <w:rFonts w:ascii="HG丸ｺﾞｼｯｸM-PRO" w:eastAsia="HG丸ｺﾞｼｯｸM-PRO" w:hAnsi="HG丸ｺﾞｼｯｸM-PRO" w:hint="eastAsia"/>
          <w:szCs w:val="21"/>
        </w:rPr>
        <w:t>目的に、</w:t>
      </w:r>
      <w:r w:rsidR="00473AFD" w:rsidRPr="000B5A09">
        <w:rPr>
          <w:rFonts w:ascii="HG丸ｺﾞｼｯｸM-PRO" w:eastAsia="HG丸ｺﾞｼｯｸM-PRO" w:hAnsi="HG丸ｺﾞｼｯｸM-PRO" w:hint="eastAsia"/>
          <w:color w:val="000000" w:themeColor="text1"/>
          <w:sz w:val="22"/>
          <w:szCs w:val="24"/>
        </w:rPr>
        <w:t>峡南地域の地域資源を活用した</w:t>
      </w:r>
      <w:r w:rsidR="00473AFD" w:rsidRPr="00CE4A0E">
        <w:rPr>
          <w:rFonts w:ascii="HG丸ｺﾞｼｯｸM-PRO" w:eastAsia="HG丸ｺﾞｼｯｸM-PRO" w:hAnsi="HG丸ｺﾞｼｯｸM-PRO" w:hint="eastAsia"/>
          <w:color w:val="000000" w:themeColor="text1"/>
          <w:sz w:val="22"/>
          <w:szCs w:val="24"/>
        </w:rPr>
        <w:t>観光商品の</w:t>
      </w:r>
      <w:r w:rsidR="00473AFD" w:rsidRPr="002F0E56">
        <w:rPr>
          <w:rFonts w:ascii="HG丸ｺﾞｼｯｸM-PRO" w:eastAsia="HG丸ｺﾞｼｯｸM-PRO" w:hAnsi="HG丸ｺﾞｼｯｸM-PRO" w:hint="eastAsia"/>
          <w:color w:val="000000" w:themeColor="text1"/>
          <w:sz w:val="22"/>
          <w:szCs w:val="24"/>
        </w:rPr>
        <w:t>開発・改良について</w:t>
      </w:r>
      <w:r w:rsidR="00E46E3D" w:rsidRPr="002F0E56">
        <w:rPr>
          <w:rFonts w:ascii="HG丸ｺﾞｼｯｸM-PRO" w:eastAsia="HG丸ｺﾞｼｯｸM-PRO" w:hAnsi="HG丸ｺﾞｼｯｸM-PRO" w:hint="eastAsia"/>
          <w:color w:val="000000" w:themeColor="text1"/>
          <w:szCs w:val="21"/>
        </w:rPr>
        <w:t>支援</w:t>
      </w:r>
      <w:r w:rsidR="007015FF" w:rsidRPr="002F0E56">
        <w:rPr>
          <w:rFonts w:ascii="HG丸ｺﾞｼｯｸM-PRO" w:eastAsia="HG丸ｺﾞｼｯｸM-PRO" w:hAnsi="HG丸ｺﾞｼｯｸM-PRO" w:hint="eastAsia"/>
          <w:color w:val="000000" w:themeColor="text1"/>
          <w:szCs w:val="21"/>
        </w:rPr>
        <w:t>する</w:t>
      </w:r>
      <w:r w:rsidRPr="002F0E56">
        <w:rPr>
          <w:rFonts w:ascii="HG丸ｺﾞｼｯｸM-PRO" w:eastAsia="HG丸ｺﾞｼｯｸM-PRO" w:hAnsi="HG丸ｺﾞｼｯｸM-PRO" w:hint="eastAsia"/>
          <w:color w:val="000000" w:themeColor="text1"/>
          <w:szCs w:val="21"/>
        </w:rPr>
        <w:t>。</w:t>
      </w:r>
    </w:p>
    <w:p w14:paraId="2743EB0D" w14:textId="4A6A12B4" w:rsidR="00506E8F" w:rsidRPr="002F0E56" w:rsidRDefault="00506E8F" w:rsidP="000B5A09">
      <w:pPr>
        <w:spacing w:line="260" w:lineRule="exact"/>
        <w:ind w:left="720" w:hangingChars="300" w:hanging="720"/>
        <w:rPr>
          <w:rFonts w:ascii="HG丸ｺﾞｼｯｸM-PRO" w:eastAsia="HG丸ｺﾞｼｯｸM-PRO" w:hAnsi="HG丸ｺﾞｼｯｸM-PRO"/>
          <w:color w:val="000000" w:themeColor="text1"/>
          <w:sz w:val="24"/>
          <w:szCs w:val="24"/>
        </w:rPr>
      </w:pPr>
    </w:p>
    <w:p w14:paraId="2DD1F51D" w14:textId="3590C8AE" w:rsidR="00F72E8A" w:rsidRPr="002F0E56" w:rsidRDefault="0000690A" w:rsidP="00F72E8A">
      <w:pPr>
        <w:spacing w:line="360" w:lineRule="exact"/>
        <w:rPr>
          <w:rFonts w:ascii="HG丸ｺﾞｼｯｸM-PRO" w:eastAsia="HG丸ｺﾞｼｯｸM-PRO" w:hAnsi="HG丸ｺﾞｼｯｸM-PRO"/>
          <w:b/>
          <w:bCs/>
          <w:color w:val="000000" w:themeColor="text1"/>
          <w:szCs w:val="21"/>
          <w:u w:val="single"/>
        </w:rPr>
      </w:pPr>
      <w:r w:rsidRPr="002F0E56">
        <w:rPr>
          <w:rFonts w:ascii="HG丸ｺﾞｼｯｸM-PRO" w:eastAsia="HG丸ｺﾞｼｯｸM-PRO" w:hAnsi="HG丸ｺﾞｼｯｸM-PRO" w:hint="eastAsia"/>
          <w:b/>
          <w:bCs/>
          <w:color w:val="000000" w:themeColor="text1"/>
          <w:szCs w:val="21"/>
          <w:u w:val="single"/>
        </w:rPr>
        <w:t>2</w:t>
      </w:r>
      <w:r w:rsidR="00F72E8A" w:rsidRPr="002F0E56">
        <w:rPr>
          <w:rFonts w:ascii="HG丸ｺﾞｼｯｸM-PRO" w:eastAsia="HG丸ｺﾞｼｯｸM-PRO" w:hAnsi="HG丸ｺﾞｼｯｸM-PRO" w:hint="eastAsia"/>
          <w:b/>
          <w:bCs/>
          <w:color w:val="000000" w:themeColor="text1"/>
          <w:szCs w:val="21"/>
          <w:u w:val="single"/>
        </w:rPr>
        <w:t xml:space="preserve">　</w:t>
      </w:r>
      <w:r w:rsidR="00802F4B" w:rsidRPr="002F0E56">
        <w:rPr>
          <w:rFonts w:ascii="HG丸ｺﾞｼｯｸM-PRO" w:eastAsia="HG丸ｺﾞｼｯｸM-PRO" w:hAnsi="HG丸ｺﾞｼｯｸM-PRO" w:hint="eastAsia"/>
          <w:b/>
          <w:bCs/>
          <w:color w:val="000000" w:themeColor="text1"/>
          <w:szCs w:val="21"/>
          <w:u w:val="single"/>
        </w:rPr>
        <w:t>募集要件</w:t>
      </w:r>
      <w:r w:rsidR="00473AFD" w:rsidRPr="002F0E56">
        <w:rPr>
          <w:rFonts w:ascii="HG丸ｺﾞｼｯｸM-PRO" w:eastAsia="HG丸ｺﾞｼｯｸM-PRO" w:hAnsi="HG丸ｺﾞｼｯｸM-PRO" w:hint="eastAsia"/>
          <w:color w:val="000000" w:themeColor="text1"/>
          <w:szCs w:val="21"/>
          <w:u w:val="single"/>
        </w:rPr>
        <w:t>（</w:t>
      </w:r>
      <w:r w:rsidR="00473AFD" w:rsidRPr="002F0E56">
        <w:rPr>
          <w:rFonts w:ascii="HG丸ｺﾞｼｯｸM-PRO" w:eastAsia="HG丸ｺﾞｼｯｸM-PRO" w:hAnsi="HG丸ｺﾞｼｯｸM-PRO" w:hint="eastAsia"/>
          <w:color w:val="000000" w:themeColor="text1"/>
          <w:u w:val="single"/>
        </w:rPr>
        <w:t>要件の（１）及び（２）又は（３）を満たす事業であることが必須）</w:t>
      </w:r>
    </w:p>
    <w:p w14:paraId="201C30AF" w14:textId="41B88822" w:rsidR="00473AFD" w:rsidRPr="002F0E56" w:rsidRDefault="00473AFD" w:rsidP="00473AFD">
      <w:pPr>
        <w:ind w:firstLineChars="100" w:firstLine="210"/>
        <w:rPr>
          <w:rFonts w:ascii="HG丸ｺﾞｼｯｸM-PRO" w:eastAsia="HG丸ｺﾞｼｯｸM-PRO" w:hAnsi="HG丸ｺﾞｼｯｸM-PRO" w:cs="Arial"/>
          <w:color w:val="000000" w:themeColor="text1"/>
          <w:szCs w:val="21"/>
        </w:rPr>
      </w:pPr>
      <w:r w:rsidRPr="002F0E56">
        <w:rPr>
          <w:rFonts w:ascii="HG丸ｺﾞｼｯｸM-PRO" w:eastAsia="HG丸ｺﾞｼｯｸM-PRO" w:hAnsi="HG丸ｺﾞｼｯｸM-PRO" w:cs="Arial" w:hint="eastAsia"/>
          <w:color w:val="000000" w:themeColor="text1"/>
          <w:szCs w:val="21"/>
        </w:rPr>
        <w:t>（１）</w:t>
      </w:r>
      <w:r w:rsidR="00C34473" w:rsidRPr="002F0E56">
        <w:rPr>
          <w:rFonts w:ascii="HG丸ｺﾞｼｯｸM-PRO" w:eastAsia="HG丸ｺﾞｼｯｸM-PRO" w:hAnsi="HG丸ｺﾞｼｯｸM-PRO" w:cs="Arial" w:hint="eastAsia"/>
          <w:color w:val="000000" w:themeColor="text1"/>
          <w:szCs w:val="21"/>
        </w:rPr>
        <w:t>戦略で定めた地域コンセプトなどを参考に</w:t>
      </w:r>
      <w:r w:rsidR="0016677E" w:rsidRPr="002F0E56">
        <w:rPr>
          <w:rFonts w:ascii="HG丸ｺﾞｼｯｸM-PRO" w:eastAsia="HG丸ｺﾞｼｯｸM-PRO" w:hAnsi="HG丸ｺﾞｼｯｸM-PRO" w:cs="Arial" w:hint="eastAsia"/>
          <w:color w:val="000000" w:themeColor="text1"/>
          <w:szCs w:val="21"/>
        </w:rPr>
        <w:t>、</w:t>
      </w:r>
      <w:r w:rsidR="00802F4B" w:rsidRPr="002F0E56">
        <w:rPr>
          <w:rFonts w:ascii="HG丸ｺﾞｼｯｸM-PRO" w:eastAsia="HG丸ｺﾞｼｯｸM-PRO" w:hAnsi="HG丸ｺﾞｼｯｸM-PRO" w:cs="Arial" w:hint="eastAsia"/>
          <w:color w:val="000000" w:themeColor="text1"/>
          <w:szCs w:val="21"/>
        </w:rPr>
        <w:t>峡南地域５町（市川三郷町、早川町、身延町、南部町、</w:t>
      </w:r>
      <w:r w:rsidRPr="002F0E56">
        <w:rPr>
          <w:rFonts w:ascii="HG丸ｺﾞｼｯｸM-PRO" w:eastAsia="HG丸ｺﾞｼｯｸM-PRO" w:hAnsi="HG丸ｺﾞｼｯｸM-PRO" w:cs="Arial" w:hint="eastAsia"/>
          <w:color w:val="000000" w:themeColor="text1"/>
          <w:szCs w:val="21"/>
        </w:rPr>
        <w:t xml:space="preserve">　　</w:t>
      </w:r>
    </w:p>
    <w:p w14:paraId="131624A2" w14:textId="11F46ED1" w:rsidR="00506E8F" w:rsidRPr="002F0E56" w:rsidRDefault="00802F4B" w:rsidP="00473AFD">
      <w:pPr>
        <w:pStyle w:val="a3"/>
        <w:ind w:leftChars="0" w:left="440" w:firstLineChars="200" w:firstLine="420"/>
        <w:rPr>
          <w:rFonts w:ascii="HG丸ｺﾞｼｯｸM-PRO" w:eastAsia="HG丸ｺﾞｼｯｸM-PRO" w:hAnsi="HG丸ｺﾞｼｯｸM-PRO" w:cs="Arial"/>
          <w:color w:val="000000" w:themeColor="text1"/>
          <w:szCs w:val="21"/>
        </w:rPr>
      </w:pPr>
      <w:r w:rsidRPr="002F0E56">
        <w:rPr>
          <w:rFonts w:ascii="HG丸ｺﾞｼｯｸM-PRO" w:eastAsia="HG丸ｺﾞｼｯｸM-PRO" w:hAnsi="HG丸ｺﾞｼｯｸM-PRO" w:cs="Arial" w:hint="eastAsia"/>
          <w:color w:val="000000" w:themeColor="text1"/>
          <w:szCs w:val="21"/>
        </w:rPr>
        <w:t>富士川町）</w:t>
      </w:r>
      <w:r w:rsidR="0016677E" w:rsidRPr="002F0E56">
        <w:rPr>
          <w:rFonts w:ascii="HG丸ｺﾞｼｯｸM-PRO" w:eastAsia="HG丸ｺﾞｼｯｸM-PRO" w:hAnsi="HG丸ｺﾞｼｯｸM-PRO" w:cs="Arial" w:hint="eastAsia"/>
          <w:color w:val="000000" w:themeColor="text1"/>
          <w:szCs w:val="21"/>
        </w:rPr>
        <w:t>いずれか</w:t>
      </w:r>
      <w:r w:rsidRPr="002F0E56">
        <w:rPr>
          <w:rFonts w:ascii="HG丸ｺﾞｼｯｸM-PRO" w:eastAsia="HG丸ｺﾞｼｯｸM-PRO" w:hAnsi="HG丸ｺﾞｼｯｸM-PRO" w:cs="Arial" w:hint="eastAsia"/>
          <w:color w:val="000000" w:themeColor="text1"/>
          <w:szCs w:val="21"/>
        </w:rPr>
        <w:t>の</w:t>
      </w:r>
      <w:r w:rsidR="00E93566" w:rsidRPr="002F0E56">
        <w:rPr>
          <w:rFonts w:ascii="HG丸ｺﾞｼｯｸM-PRO" w:eastAsia="HG丸ｺﾞｼｯｸM-PRO" w:hAnsi="HG丸ｺﾞｼｯｸM-PRO" w:cs="Arial" w:hint="eastAsia"/>
          <w:color w:val="000000" w:themeColor="text1"/>
          <w:szCs w:val="21"/>
        </w:rPr>
        <w:t>資源を活用</w:t>
      </w:r>
      <w:r w:rsidR="00473AFD" w:rsidRPr="002F0E56">
        <w:rPr>
          <w:rFonts w:ascii="HG丸ｺﾞｼｯｸM-PRO" w:eastAsia="HG丸ｺﾞｼｯｸM-PRO" w:hAnsi="HG丸ｺﾞｼｯｸM-PRO" w:cs="Arial" w:hint="eastAsia"/>
          <w:color w:val="000000" w:themeColor="text1"/>
          <w:szCs w:val="21"/>
        </w:rPr>
        <w:t>した観光商品の開発・改良を行う</w:t>
      </w:r>
      <w:r w:rsidRPr="002F0E56">
        <w:rPr>
          <w:rFonts w:ascii="HG丸ｺﾞｼｯｸM-PRO" w:eastAsia="HG丸ｺﾞｼｯｸM-PRO" w:hAnsi="HG丸ｺﾞｼｯｸM-PRO" w:cs="Arial" w:hint="eastAsia"/>
          <w:color w:val="000000" w:themeColor="text1"/>
          <w:szCs w:val="21"/>
        </w:rPr>
        <w:t>こと</w:t>
      </w:r>
      <w:r w:rsidR="00E21667" w:rsidRPr="002F0E56">
        <w:rPr>
          <w:rFonts w:ascii="HG丸ｺﾞｼｯｸM-PRO" w:eastAsia="HG丸ｺﾞｼｯｸM-PRO" w:hAnsi="HG丸ｺﾞｼｯｸM-PRO" w:cs="Arial" w:hint="eastAsia"/>
          <w:color w:val="000000" w:themeColor="text1"/>
          <w:szCs w:val="21"/>
        </w:rPr>
        <w:t>。</w:t>
      </w:r>
    </w:p>
    <w:p w14:paraId="22183A2E" w14:textId="272C7B94" w:rsidR="00473AFD" w:rsidRPr="002F0E56" w:rsidRDefault="00473AFD" w:rsidP="00473AFD">
      <w:pPr>
        <w:pStyle w:val="a3"/>
        <w:ind w:leftChars="0" w:left="440" w:firstLineChars="200" w:firstLine="420"/>
        <w:rPr>
          <w:rFonts w:ascii="HG丸ｺﾞｼｯｸM-PRO" w:eastAsia="HG丸ｺﾞｼｯｸM-PRO" w:hAnsi="HG丸ｺﾞｼｯｸM-PRO" w:cs="Arial"/>
          <w:color w:val="000000" w:themeColor="text1"/>
          <w:szCs w:val="21"/>
        </w:rPr>
      </w:pPr>
      <w:r w:rsidRPr="002F0E56">
        <w:rPr>
          <w:rFonts w:ascii="HG丸ｺﾞｼｯｸM-PRO" w:eastAsia="HG丸ｺﾞｼｯｸM-PRO" w:hAnsi="HG丸ｺﾞｼｯｸM-PRO" w:cs="Arial" w:hint="eastAsia"/>
          <w:color w:val="000000" w:themeColor="text1"/>
          <w:szCs w:val="21"/>
        </w:rPr>
        <w:t>※２町以上が関連する開発等も可能</w:t>
      </w:r>
    </w:p>
    <w:p w14:paraId="3C0225BE" w14:textId="77777777" w:rsidR="00473AFD" w:rsidRPr="002F0E56" w:rsidRDefault="00473AFD" w:rsidP="00473AFD">
      <w:pPr>
        <w:ind w:left="840" w:hangingChars="400" w:hanging="840"/>
        <w:rPr>
          <w:rFonts w:ascii="HG丸ｺﾞｼｯｸM-PRO" w:eastAsia="HG丸ｺﾞｼｯｸM-PRO" w:hAnsi="HG丸ｺﾞｼｯｸM-PRO" w:cs="Arial"/>
          <w:color w:val="000000" w:themeColor="text1"/>
          <w:szCs w:val="21"/>
        </w:rPr>
      </w:pPr>
      <w:r w:rsidRPr="002F0E56">
        <w:rPr>
          <w:rFonts w:ascii="HG丸ｺﾞｼｯｸM-PRO" w:eastAsia="HG丸ｺﾞｼｯｸM-PRO" w:hAnsi="HG丸ｺﾞｼｯｸM-PRO" w:cs="Arial" w:hint="eastAsia"/>
          <w:color w:val="000000" w:themeColor="text1"/>
          <w:szCs w:val="21"/>
        </w:rPr>
        <w:t xml:space="preserve">　（２）</w:t>
      </w:r>
      <w:r w:rsidRPr="002F0E56">
        <w:rPr>
          <w:rFonts w:ascii="HG丸ｺﾞｼｯｸM-PRO" w:eastAsia="HG丸ｺﾞｼｯｸM-PRO" w:hAnsi="HG丸ｺﾞｼｯｸM-PRO" w:cs="Arial" w:hint="eastAsia"/>
          <w:b/>
          <w:bCs/>
          <w:color w:val="000000" w:themeColor="text1"/>
          <w:szCs w:val="21"/>
        </w:rPr>
        <w:t>【開発型】</w:t>
      </w:r>
      <w:r w:rsidRPr="002F0E56">
        <w:rPr>
          <w:rFonts w:ascii="HG丸ｺﾞｼｯｸM-PRO" w:eastAsia="HG丸ｺﾞｼｯｸM-PRO" w:hAnsi="HG丸ｺﾞｼｯｸM-PRO" w:cs="Arial" w:hint="eastAsia"/>
          <w:color w:val="000000" w:themeColor="text1"/>
          <w:szCs w:val="21"/>
        </w:rPr>
        <w:t>商品販売に向けた市場調査</w:t>
      </w:r>
      <w:r w:rsidRPr="002F0E56">
        <w:rPr>
          <w:rFonts w:ascii="HG丸ｺﾞｼｯｸM-PRO" w:eastAsia="HG丸ｺﾞｼｯｸM-PRO" w:hAnsi="HG丸ｺﾞｼｯｸM-PRO" w:cs="Arial" w:hint="eastAsia"/>
          <w:color w:val="000000" w:themeColor="text1"/>
          <w:szCs w:val="21"/>
          <w:vertAlign w:val="superscript"/>
        </w:rPr>
        <w:t>※１</w:t>
      </w:r>
      <w:r w:rsidRPr="002F0E56">
        <w:rPr>
          <w:rFonts w:ascii="HG丸ｺﾞｼｯｸM-PRO" w:eastAsia="HG丸ｺﾞｼｯｸM-PRO" w:hAnsi="HG丸ｺﾞｼｯｸM-PRO" w:cs="Arial" w:hint="eastAsia"/>
          <w:color w:val="000000" w:themeColor="text1"/>
          <w:szCs w:val="21"/>
        </w:rPr>
        <w:t>を行い、聴取した意見を踏まえた商品の再検討を行うとともに、次年度以降の本格販売の計画を詳細に示し、それに向けた販路開拓の取り組み</w:t>
      </w:r>
      <w:r w:rsidRPr="002F0E56">
        <w:rPr>
          <w:rFonts w:ascii="HG丸ｺﾞｼｯｸM-PRO" w:eastAsia="HG丸ｺﾞｼｯｸM-PRO" w:hAnsi="HG丸ｺﾞｼｯｸM-PRO" w:cs="Arial" w:hint="eastAsia"/>
          <w:color w:val="000000" w:themeColor="text1"/>
          <w:szCs w:val="21"/>
          <w:vertAlign w:val="superscript"/>
        </w:rPr>
        <w:t>※２</w:t>
      </w:r>
      <w:r w:rsidRPr="002F0E56">
        <w:rPr>
          <w:rFonts w:ascii="HG丸ｺﾞｼｯｸM-PRO" w:eastAsia="HG丸ｺﾞｼｯｸM-PRO" w:hAnsi="HG丸ｺﾞｼｯｸM-PRO" w:cs="Arial" w:hint="eastAsia"/>
          <w:color w:val="000000" w:themeColor="text1"/>
          <w:szCs w:val="21"/>
        </w:rPr>
        <w:t>を行うこと。</w:t>
      </w:r>
    </w:p>
    <w:p w14:paraId="68E6EC42" w14:textId="51B78DA1" w:rsidR="00473AFD" w:rsidRPr="002F0E56" w:rsidRDefault="00473AFD" w:rsidP="00473AFD">
      <w:pPr>
        <w:rPr>
          <w:rFonts w:ascii="HG丸ｺﾞｼｯｸM-PRO" w:eastAsia="HG丸ｺﾞｼｯｸM-PRO" w:hAnsi="HG丸ｺﾞｼｯｸM-PRO" w:cs="Arial"/>
          <w:color w:val="000000" w:themeColor="text1"/>
          <w:szCs w:val="21"/>
        </w:rPr>
      </w:pPr>
      <w:r w:rsidRPr="002F0E56">
        <w:rPr>
          <w:rFonts w:ascii="HG丸ｺﾞｼｯｸM-PRO" w:eastAsia="HG丸ｺﾞｼｯｸM-PRO" w:hAnsi="HG丸ｺﾞｼｯｸM-PRO" w:cs="Arial" w:hint="eastAsia"/>
          <w:color w:val="000000" w:themeColor="text1"/>
          <w:szCs w:val="21"/>
        </w:rPr>
        <w:t xml:space="preserve">　　　※１　モニターツアー、試食会など開発した商品を販売前に提供し、提供先から意見を聴取すること。</w:t>
      </w:r>
    </w:p>
    <w:p w14:paraId="61E6366F" w14:textId="09C140AB" w:rsidR="00473AFD" w:rsidRPr="002F0E56" w:rsidRDefault="00473AFD" w:rsidP="00473AFD">
      <w:pPr>
        <w:ind w:left="1260" w:hangingChars="600" w:hanging="1260"/>
        <w:rPr>
          <w:rFonts w:ascii="HG丸ｺﾞｼｯｸM-PRO" w:eastAsia="HG丸ｺﾞｼｯｸM-PRO" w:hAnsi="HG丸ｺﾞｼｯｸM-PRO" w:cs="Arial"/>
          <w:color w:val="000000" w:themeColor="text1"/>
          <w:szCs w:val="21"/>
        </w:rPr>
      </w:pPr>
      <w:r w:rsidRPr="002F0E56">
        <w:rPr>
          <w:rFonts w:ascii="HG丸ｺﾞｼｯｸM-PRO" w:eastAsia="HG丸ｺﾞｼｯｸM-PRO" w:hAnsi="HG丸ｺﾞｼｯｸM-PRO" w:cs="Arial"/>
          <w:color w:val="000000" w:themeColor="text1"/>
          <w:szCs w:val="21"/>
        </w:rPr>
        <w:t xml:space="preserve">　　　</w:t>
      </w:r>
      <w:r w:rsidRPr="002F0E56">
        <w:rPr>
          <w:rFonts w:ascii="HG丸ｺﾞｼｯｸM-PRO" w:eastAsia="HG丸ｺﾞｼｯｸM-PRO" w:hAnsi="HG丸ｺﾞｼｯｸM-PRO" w:cs="Arial" w:hint="eastAsia"/>
          <w:color w:val="000000" w:themeColor="text1"/>
          <w:szCs w:val="21"/>
        </w:rPr>
        <w:t>※２　道の駅や小売店、ＥＣサイト、ＯＴＡサイトなど開発した商品の販売予定先に対し販売に関する協議等を行うことをいう。</w:t>
      </w:r>
    </w:p>
    <w:p w14:paraId="1BD84DEB" w14:textId="78B21E96" w:rsidR="00E46E3D" w:rsidRPr="002F0E56" w:rsidRDefault="00473AFD" w:rsidP="00473AFD">
      <w:pPr>
        <w:ind w:firstLineChars="100" w:firstLine="210"/>
        <w:rPr>
          <w:rFonts w:ascii="HG丸ｺﾞｼｯｸM-PRO" w:eastAsia="HG丸ｺﾞｼｯｸM-PRO" w:hAnsi="HG丸ｺﾞｼｯｸM-PRO" w:cs="Arial"/>
          <w:color w:val="000000" w:themeColor="text1"/>
          <w:szCs w:val="21"/>
        </w:rPr>
      </w:pPr>
      <w:r w:rsidRPr="002F0E56">
        <w:rPr>
          <w:rFonts w:ascii="HG丸ｺﾞｼｯｸM-PRO" w:eastAsia="HG丸ｺﾞｼｯｸM-PRO" w:hAnsi="HG丸ｺﾞｼｯｸM-PRO" w:cs="Arial" w:hint="eastAsia"/>
          <w:color w:val="000000" w:themeColor="text1"/>
          <w:szCs w:val="21"/>
        </w:rPr>
        <w:t>（３）</w:t>
      </w:r>
      <w:r w:rsidRPr="002F0E56">
        <w:rPr>
          <w:rFonts w:ascii="HG丸ｺﾞｼｯｸM-PRO" w:eastAsia="HG丸ｺﾞｼｯｸM-PRO" w:hAnsi="HG丸ｺﾞｼｯｸM-PRO" w:cs="Arial" w:hint="eastAsia"/>
          <w:b/>
          <w:bCs/>
          <w:color w:val="000000" w:themeColor="text1"/>
          <w:szCs w:val="21"/>
        </w:rPr>
        <w:t>【改良型】</w:t>
      </w:r>
      <w:r w:rsidR="00E46E3D" w:rsidRPr="002F0E56">
        <w:rPr>
          <w:rFonts w:ascii="HG丸ｺﾞｼｯｸM-PRO" w:eastAsia="HG丸ｺﾞｼｯｸM-PRO" w:hAnsi="HG丸ｺﾞｼｯｸM-PRO" w:cs="Arial"/>
          <w:color w:val="000000" w:themeColor="text1"/>
          <w:szCs w:val="21"/>
        </w:rPr>
        <w:t>改良した商品</w:t>
      </w:r>
      <w:r w:rsidR="00E46E3D" w:rsidRPr="002F0E56">
        <w:rPr>
          <w:rFonts w:ascii="HG丸ｺﾞｼｯｸM-PRO" w:eastAsia="HG丸ｺﾞｼｯｸM-PRO" w:hAnsi="HG丸ｺﾞｼｯｸM-PRO" w:cs="Arial" w:hint="eastAsia"/>
          <w:color w:val="000000" w:themeColor="text1"/>
          <w:szCs w:val="21"/>
        </w:rPr>
        <w:t>を事業期間内に販売し、改良前との比較検証</w:t>
      </w:r>
      <w:r w:rsidR="00E46E3D" w:rsidRPr="002F0E56">
        <w:rPr>
          <w:rFonts w:ascii="HG丸ｺﾞｼｯｸM-PRO" w:eastAsia="HG丸ｺﾞｼｯｸM-PRO" w:hAnsi="HG丸ｺﾞｼｯｸM-PRO" w:cs="Arial" w:hint="eastAsia"/>
          <w:color w:val="000000" w:themeColor="text1"/>
          <w:szCs w:val="21"/>
          <w:vertAlign w:val="superscript"/>
        </w:rPr>
        <w:t>※</w:t>
      </w:r>
      <w:r w:rsidR="00E46E3D" w:rsidRPr="002F0E56">
        <w:rPr>
          <w:rFonts w:ascii="HG丸ｺﾞｼｯｸM-PRO" w:eastAsia="HG丸ｺﾞｼｯｸM-PRO" w:hAnsi="HG丸ｺﾞｼｯｸM-PRO" w:cs="Arial" w:hint="eastAsia"/>
          <w:color w:val="000000" w:themeColor="text1"/>
          <w:szCs w:val="21"/>
        </w:rPr>
        <w:t>等を行うこと</w:t>
      </w:r>
      <w:r w:rsidR="00E21667" w:rsidRPr="002F0E56">
        <w:rPr>
          <w:rFonts w:ascii="HG丸ｺﾞｼｯｸM-PRO" w:eastAsia="HG丸ｺﾞｼｯｸM-PRO" w:hAnsi="HG丸ｺﾞｼｯｸM-PRO" w:cs="Arial" w:hint="eastAsia"/>
          <w:color w:val="000000" w:themeColor="text1"/>
          <w:szCs w:val="21"/>
        </w:rPr>
        <w:t>。</w:t>
      </w:r>
    </w:p>
    <w:p w14:paraId="185DD4C0" w14:textId="2926DC89" w:rsidR="00E46E3D" w:rsidRPr="002F0E56" w:rsidRDefault="00E46E3D" w:rsidP="005D05D3">
      <w:pPr>
        <w:ind w:leftChars="400" w:left="1050" w:hangingChars="100" w:hanging="210"/>
        <w:rPr>
          <w:rFonts w:ascii="HG丸ｺﾞｼｯｸM-PRO" w:eastAsia="HG丸ｺﾞｼｯｸM-PRO" w:hAnsi="HG丸ｺﾞｼｯｸM-PRO" w:cs="Arial"/>
          <w:color w:val="000000" w:themeColor="text1"/>
          <w:szCs w:val="21"/>
        </w:rPr>
      </w:pPr>
      <w:r w:rsidRPr="002F0E56">
        <w:rPr>
          <w:rFonts w:ascii="HG丸ｺﾞｼｯｸM-PRO" w:eastAsia="HG丸ｺﾞｼｯｸM-PRO" w:hAnsi="HG丸ｺﾞｼｯｸM-PRO" w:cs="Arial" w:hint="eastAsia"/>
          <w:color w:val="000000" w:themeColor="text1"/>
          <w:szCs w:val="21"/>
        </w:rPr>
        <w:t>※比較検証とは</w:t>
      </w:r>
      <w:r w:rsidR="005D05D3" w:rsidRPr="002F0E56">
        <w:rPr>
          <w:rFonts w:ascii="HG丸ｺﾞｼｯｸM-PRO" w:eastAsia="HG丸ｺﾞｼｯｸM-PRO" w:hAnsi="HG丸ｺﾞｼｯｸM-PRO" w:cs="Arial" w:hint="eastAsia"/>
          <w:color w:val="000000" w:themeColor="text1"/>
          <w:szCs w:val="21"/>
        </w:rPr>
        <w:t>、改良により実績（売り上げ、販売数、来客数など）</w:t>
      </w:r>
      <w:r w:rsidR="0016677E" w:rsidRPr="002F0E56">
        <w:rPr>
          <w:rFonts w:ascii="HG丸ｺﾞｼｯｸM-PRO" w:eastAsia="HG丸ｺﾞｼｯｸM-PRO" w:hAnsi="HG丸ｺﾞｼｯｸM-PRO" w:cs="Arial" w:hint="eastAsia"/>
          <w:color w:val="000000" w:themeColor="text1"/>
          <w:szCs w:val="21"/>
        </w:rPr>
        <w:t>に</w:t>
      </w:r>
      <w:r w:rsidR="005D05D3" w:rsidRPr="002F0E56">
        <w:rPr>
          <w:rFonts w:ascii="HG丸ｺﾞｼｯｸM-PRO" w:eastAsia="HG丸ｺﾞｼｯｸM-PRO" w:hAnsi="HG丸ｺﾞｼｯｸM-PRO" w:cs="Arial" w:hint="eastAsia"/>
          <w:color w:val="000000" w:themeColor="text1"/>
          <w:szCs w:val="21"/>
        </w:rPr>
        <w:t>及ぼした効果</w:t>
      </w:r>
      <w:r w:rsidR="00553AF1" w:rsidRPr="002F0E56">
        <w:rPr>
          <w:rFonts w:ascii="HG丸ｺﾞｼｯｸM-PRO" w:eastAsia="HG丸ｺﾞｼｯｸM-PRO" w:hAnsi="HG丸ｺﾞｼｯｸM-PRO" w:cs="Arial" w:hint="eastAsia"/>
          <w:color w:val="000000" w:themeColor="text1"/>
          <w:szCs w:val="21"/>
        </w:rPr>
        <w:t>、</w:t>
      </w:r>
      <w:r w:rsidR="000377DC" w:rsidRPr="002F0E56">
        <w:rPr>
          <w:rFonts w:ascii="HG丸ｺﾞｼｯｸM-PRO" w:eastAsia="HG丸ｺﾞｼｯｸM-PRO" w:hAnsi="HG丸ｺﾞｼｯｸM-PRO" w:cs="Arial" w:hint="eastAsia"/>
          <w:color w:val="000000" w:themeColor="text1"/>
          <w:szCs w:val="21"/>
        </w:rPr>
        <w:t>及び、その要因</w:t>
      </w:r>
      <w:r w:rsidR="005D05D3" w:rsidRPr="002F0E56">
        <w:rPr>
          <w:rFonts w:ascii="HG丸ｺﾞｼｯｸM-PRO" w:eastAsia="HG丸ｺﾞｼｯｸM-PRO" w:hAnsi="HG丸ｺﾞｼｯｸM-PRO" w:cs="Arial" w:hint="eastAsia"/>
          <w:color w:val="000000" w:themeColor="text1"/>
          <w:szCs w:val="21"/>
        </w:rPr>
        <w:t>、</w:t>
      </w:r>
      <w:r w:rsidR="000377DC" w:rsidRPr="002F0E56">
        <w:rPr>
          <w:rFonts w:ascii="HG丸ｺﾞｼｯｸM-PRO" w:eastAsia="HG丸ｺﾞｼｯｸM-PRO" w:hAnsi="HG丸ｺﾞｼｯｸM-PRO" w:cs="Arial" w:hint="eastAsia"/>
          <w:color w:val="000000" w:themeColor="text1"/>
          <w:szCs w:val="21"/>
        </w:rPr>
        <w:t>目標値と実績値の比較、</w:t>
      </w:r>
      <w:r w:rsidRPr="002F0E56">
        <w:rPr>
          <w:rFonts w:ascii="HG丸ｺﾞｼｯｸM-PRO" w:eastAsia="HG丸ｺﾞｼｯｸM-PRO" w:hAnsi="HG丸ｺﾞｼｯｸM-PRO" w:cs="Arial" w:hint="eastAsia"/>
          <w:color w:val="000000" w:themeColor="text1"/>
          <w:szCs w:val="21"/>
        </w:rPr>
        <w:t>今後の改善点等</w:t>
      </w:r>
      <w:r w:rsidR="005D05D3" w:rsidRPr="002F0E56">
        <w:rPr>
          <w:rFonts w:ascii="HG丸ｺﾞｼｯｸM-PRO" w:eastAsia="HG丸ｺﾞｼｯｸM-PRO" w:hAnsi="HG丸ｺﾞｼｯｸM-PRO" w:cs="Arial" w:hint="eastAsia"/>
          <w:color w:val="000000" w:themeColor="text1"/>
          <w:szCs w:val="21"/>
        </w:rPr>
        <w:t>の</w:t>
      </w:r>
      <w:r w:rsidR="001C3FA8" w:rsidRPr="002F0E56">
        <w:rPr>
          <w:rFonts w:ascii="HG丸ｺﾞｼｯｸM-PRO" w:eastAsia="HG丸ｺﾞｼｯｸM-PRO" w:hAnsi="HG丸ｺﾞｼｯｸM-PRO" w:cs="Arial" w:hint="eastAsia"/>
          <w:color w:val="000000" w:themeColor="text1"/>
          <w:szCs w:val="21"/>
        </w:rPr>
        <w:t>分析</w:t>
      </w:r>
      <w:r w:rsidR="005D05D3" w:rsidRPr="002F0E56">
        <w:rPr>
          <w:rFonts w:ascii="HG丸ｺﾞｼｯｸM-PRO" w:eastAsia="HG丸ｺﾞｼｯｸM-PRO" w:hAnsi="HG丸ｺﾞｼｯｸM-PRO" w:cs="Arial" w:hint="eastAsia"/>
          <w:color w:val="000000" w:themeColor="text1"/>
          <w:szCs w:val="21"/>
        </w:rPr>
        <w:t>を</w:t>
      </w:r>
      <w:r w:rsidRPr="002F0E56">
        <w:rPr>
          <w:rFonts w:ascii="HG丸ｺﾞｼｯｸM-PRO" w:eastAsia="HG丸ｺﾞｼｯｸM-PRO" w:hAnsi="HG丸ｺﾞｼｯｸM-PRO" w:cs="Arial" w:hint="eastAsia"/>
          <w:color w:val="000000" w:themeColor="text1"/>
          <w:szCs w:val="21"/>
        </w:rPr>
        <w:t>行う</w:t>
      </w:r>
      <w:r w:rsidR="005D05D3" w:rsidRPr="002F0E56">
        <w:rPr>
          <w:rFonts w:ascii="HG丸ｺﾞｼｯｸM-PRO" w:eastAsia="HG丸ｺﾞｼｯｸM-PRO" w:hAnsi="HG丸ｺﾞｼｯｸM-PRO" w:cs="Arial" w:hint="eastAsia"/>
          <w:color w:val="000000" w:themeColor="text1"/>
          <w:szCs w:val="21"/>
        </w:rPr>
        <w:t>こと</w:t>
      </w:r>
      <w:r w:rsidR="00F61992" w:rsidRPr="002F0E56">
        <w:rPr>
          <w:rFonts w:ascii="HG丸ｺﾞｼｯｸM-PRO" w:eastAsia="HG丸ｺﾞｼｯｸM-PRO" w:hAnsi="HG丸ｺﾞｼｯｸM-PRO" w:cs="Arial" w:hint="eastAsia"/>
          <w:color w:val="000000" w:themeColor="text1"/>
          <w:szCs w:val="21"/>
        </w:rPr>
        <w:t>。</w:t>
      </w:r>
    </w:p>
    <w:p w14:paraId="5424746A" w14:textId="70B6226A" w:rsidR="00E46E3D" w:rsidRPr="002F0E56" w:rsidRDefault="00553AF1" w:rsidP="00473AFD">
      <w:pPr>
        <w:ind w:leftChars="400" w:left="1050" w:hangingChars="100" w:hanging="210"/>
        <w:rPr>
          <w:rFonts w:ascii="HG丸ｺﾞｼｯｸM-PRO" w:eastAsia="HG丸ｺﾞｼｯｸM-PRO" w:hAnsi="HG丸ｺﾞｼｯｸM-PRO" w:cs="Arial"/>
          <w:color w:val="000000" w:themeColor="text1"/>
          <w:szCs w:val="21"/>
        </w:rPr>
      </w:pPr>
      <w:r w:rsidRPr="002F0E56">
        <w:rPr>
          <w:rFonts w:ascii="HG丸ｺﾞｼｯｸM-PRO" w:eastAsia="HG丸ｺﾞｼｯｸM-PRO" w:hAnsi="HG丸ｺﾞｼｯｸM-PRO" w:cs="Arial" w:hint="eastAsia"/>
          <w:color w:val="000000" w:themeColor="text1"/>
          <w:szCs w:val="21"/>
        </w:rPr>
        <w:t>※</w:t>
      </w:r>
      <w:r w:rsidR="00473AFD" w:rsidRPr="002F0E56">
        <w:rPr>
          <w:rFonts w:ascii="HG丸ｺﾞｼｯｸM-PRO" w:eastAsia="HG丸ｺﾞｼｯｸM-PRO" w:hAnsi="HG丸ｺﾞｼｯｸM-PRO" w:cs="Arial" w:hint="eastAsia"/>
          <w:color w:val="000000" w:themeColor="text1"/>
          <w:sz w:val="22"/>
        </w:rPr>
        <w:t>販売は</w:t>
      </w:r>
      <w:r w:rsidR="00473AFD" w:rsidRPr="002F0E56">
        <w:rPr>
          <w:rFonts w:ascii="HG丸ｺﾞｼｯｸM-PRO" w:eastAsia="HG丸ｺﾞｼｯｸM-PRO" w:hAnsi="HG丸ｺﾞｼｯｸM-PRO" w:cs="Times New Roman" w:hint="eastAsia"/>
          <w:color w:val="000000" w:themeColor="text1"/>
          <w:sz w:val="22"/>
        </w:rPr>
        <w:t>交付決定日の属する年度の９～１月の間に１か月以上行うこと。</w:t>
      </w:r>
    </w:p>
    <w:p w14:paraId="0EC64C7A" w14:textId="77777777" w:rsidR="00473AFD" w:rsidRPr="002F0E56" w:rsidRDefault="00473AFD" w:rsidP="000B5A09">
      <w:pPr>
        <w:spacing w:line="200" w:lineRule="exact"/>
        <w:ind w:leftChars="400" w:left="1050" w:hangingChars="100" w:hanging="210"/>
        <w:rPr>
          <w:rFonts w:ascii="HG丸ｺﾞｼｯｸM-PRO" w:eastAsia="HG丸ｺﾞｼｯｸM-PRO" w:hAnsi="HG丸ｺﾞｼｯｸM-PRO" w:cs="Arial"/>
          <w:color w:val="000000" w:themeColor="text1"/>
          <w:szCs w:val="21"/>
        </w:rPr>
      </w:pPr>
    </w:p>
    <w:p w14:paraId="62F2E409" w14:textId="5F2B6792" w:rsidR="0000690A" w:rsidRPr="002F0E56" w:rsidRDefault="0000690A" w:rsidP="0079564F">
      <w:pPr>
        <w:spacing w:line="400" w:lineRule="exact"/>
        <w:rPr>
          <w:rFonts w:ascii="HG丸ｺﾞｼｯｸM-PRO" w:eastAsia="HG丸ｺﾞｼｯｸM-PRO" w:hAnsi="HG丸ｺﾞｼｯｸM-PRO"/>
          <w:b/>
          <w:bCs/>
          <w:color w:val="000000" w:themeColor="text1"/>
          <w:szCs w:val="21"/>
          <w:u w:val="single"/>
        </w:rPr>
      </w:pPr>
      <w:r w:rsidRPr="002F0E56">
        <w:rPr>
          <w:rFonts w:ascii="HG丸ｺﾞｼｯｸM-PRO" w:eastAsia="HG丸ｺﾞｼｯｸM-PRO" w:hAnsi="HG丸ｺﾞｼｯｸM-PRO" w:hint="eastAsia"/>
          <w:b/>
          <w:bCs/>
          <w:color w:val="000000" w:themeColor="text1"/>
          <w:szCs w:val="21"/>
          <w:u w:val="single"/>
        </w:rPr>
        <w:t>３　募集対象者</w:t>
      </w:r>
      <w:r w:rsidR="003A7174" w:rsidRPr="002F0E56">
        <w:rPr>
          <w:rFonts w:ascii="HG丸ｺﾞｼｯｸM-PRO" w:eastAsia="HG丸ｺﾞｼｯｸM-PRO" w:hAnsi="HG丸ｺﾞｼｯｸM-PRO" w:hint="eastAsia"/>
          <w:b/>
          <w:bCs/>
          <w:color w:val="000000" w:themeColor="text1"/>
          <w:szCs w:val="21"/>
          <w:u w:val="single"/>
        </w:rPr>
        <w:t>（</w:t>
      </w:r>
      <w:r w:rsidR="0079564F" w:rsidRPr="002F0E56">
        <w:rPr>
          <w:rFonts w:ascii="HG丸ｺﾞｼｯｸM-PRO" w:eastAsia="HG丸ｺﾞｼｯｸM-PRO" w:hAnsi="HG丸ｺﾞｼｯｸM-PRO" w:hint="eastAsia"/>
          <w:b/>
          <w:bCs/>
          <w:color w:val="000000" w:themeColor="text1"/>
          <w:szCs w:val="21"/>
          <w:u w:val="single"/>
        </w:rPr>
        <w:t>（１）又は（２）</w:t>
      </w:r>
      <w:r w:rsidR="002965EF">
        <w:rPr>
          <w:rFonts w:ascii="HG丸ｺﾞｼｯｸM-PRO" w:eastAsia="HG丸ｺﾞｼｯｸM-PRO" w:hAnsi="HG丸ｺﾞｼｯｸM-PRO" w:hint="eastAsia"/>
          <w:b/>
          <w:bCs/>
          <w:color w:val="000000" w:themeColor="text1"/>
          <w:szCs w:val="21"/>
          <w:u w:val="single"/>
        </w:rPr>
        <w:t>にいずれかに該当し、かつ</w:t>
      </w:r>
      <w:r w:rsidR="0079564F" w:rsidRPr="002F0E56">
        <w:rPr>
          <w:rFonts w:ascii="HG丸ｺﾞｼｯｸM-PRO" w:eastAsia="HG丸ｺﾞｼｯｸM-PRO" w:hAnsi="HG丸ｺﾞｼｯｸM-PRO" w:hint="eastAsia"/>
          <w:b/>
          <w:bCs/>
          <w:color w:val="000000" w:themeColor="text1"/>
          <w:szCs w:val="21"/>
          <w:u w:val="single"/>
        </w:rPr>
        <w:t>（３）～（１</w:t>
      </w:r>
      <w:r w:rsidR="000B5A09" w:rsidRPr="002F0E56">
        <w:rPr>
          <w:rFonts w:ascii="HG丸ｺﾞｼｯｸM-PRO" w:eastAsia="HG丸ｺﾞｼｯｸM-PRO" w:hAnsi="HG丸ｺﾞｼｯｸM-PRO" w:hint="eastAsia"/>
          <w:b/>
          <w:bCs/>
          <w:color w:val="000000" w:themeColor="text1"/>
          <w:szCs w:val="21"/>
          <w:u w:val="single"/>
        </w:rPr>
        <w:t>２</w:t>
      </w:r>
      <w:r w:rsidR="0079564F" w:rsidRPr="002F0E56">
        <w:rPr>
          <w:rFonts w:ascii="HG丸ｺﾞｼｯｸM-PRO" w:eastAsia="HG丸ｺﾞｼｯｸM-PRO" w:hAnsi="HG丸ｺﾞｼｯｸM-PRO" w:hint="eastAsia"/>
          <w:b/>
          <w:bCs/>
          <w:color w:val="000000" w:themeColor="text1"/>
          <w:szCs w:val="21"/>
          <w:u w:val="single"/>
        </w:rPr>
        <w:t>）を満たす者が対象。</w:t>
      </w:r>
      <w:r w:rsidR="003A7174" w:rsidRPr="002F0E56">
        <w:rPr>
          <w:rFonts w:ascii="HG丸ｺﾞｼｯｸM-PRO" w:eastAsia="HG丸ｺﾞｼｯｸM-PRO" w:hAnsi="HG丸ｺﾞｼｯｸM-PRO" w:hint="eastAsia"/>
          <w:b/>
          <w:bCs/>
          <w:color w:val="000000" w:themeColor="text1"/>
          <w:szCs w:val="21"/>
          <w:u w:val="single"/>
        </w:rPr>
        <w:t>）</w:t>
      </w:r>
    </w:p>
    <w:p w14:paraId="3655C575" w14:textId="2ABAB4A3" w:rsidR="00813DF0" w:rsidRPr="002F0E56" w:rsidRDefault="00813DF0" w:rsidP="00813DF0">
      <w:pPr>
        <w:numPr>
          <w:ilvl w:val="0"/>
          <w:numId w:val="6"/>
        </w:numPr>
        <w:ind w:left="426" w:hanging="284"/>
        <w:rPr>
          <w:rFonts w:ascii="HG丸ｺﾞｼｯｸM-PRO" w:eastAsia="HG丸ｺﾞｼｯｸM-PRO" w:hAnsi="HG丸ｺﾞｼｯｸM-PRO"/>
          <w:color w:val="000000" w:themeColor="text1"/>
        </w:rPr>
      </w:pPr>
      <w:bookmarkStart w:id="1" w:name="_Hlk168682210"/>
      <w:r w:rsidRPr="002F0E56">
        <w:rPr>
          <w:rFonts w:ascii="HG丸ｺﾞｼｯｸM-PRO" w:eastAsia="HG丸ｺﾞｼｯｸM-PRO" w:hAnsi="HG丸ｺﾞｼｯｸM-PRO"/>
          <w:color w:val="000000" w:themeColor="text1"/>
        </w:rPr>
        <w:t>申請者</w:t>
      </w:r>
      <w:r w:rsidRPr="002F0E56">
        <w:rPr>
          <w:rFonts w:ascii="HG丸ｺﾞｼｯｸM-PRO" w:eastAsia="HG丸ｺﾞｼｯｸM-PRO" w:hAnsi="HG丸ｺﾞｼｯｸM-PRO" w:hint="eastAsia"/>
          <w:color w:val="000000" w:themeColor="text1"/>
        </w:rPr>
        <w:t>（任意団体の場合は、構成事業者も含む）が、峡南地域に活動の拠点を置く</w:t>
      </w:r>
      <w:r w:rsidRPr="002F0E56">
        <w:rPr>
          <w:rFonts w:ascii="HG丸ｺﾞｼｯｸM-PRO" w:eastAsia="HG丸ｺﾞｼｯｸM-PRO" w:hAnsi="HG丸ｺﾞｼｯｸM-PRO" w:hint="eastAsia"/>
          <w:color w:val="000000" w:themeColor="text1"/>
          <w:vertAlign w:val="superscript"/>
        </w:rPr>
        <w:t>※</w:t>
      </w:r>
      <w:r w:rsidRPr="002F0E56">
        <w:rPr>
          <w:rFonts w:ascii="HG丸ｺﾞｼｯｸM-PRO" w:eastAsia="HG丸ｺﾞｼｯｸM-PRO" w:hAnsi="HG丸ｺﾞｼｯｸM-PRO" w:hint="eastAsia"/>
          <w:color w:val="000000" w:themeColor="text1"/>
        </w:rPr>
        <w:t>事業者等</w:t>
      </w:r>
    </w:p>
    <w:p w14:paraId="6DD47002" w14:textId="53B259B2" w:rsidR="00813DF0" w:rsidRPr="002F0E56" w:rsidRDefault="00813DF0" w:rsidP="00813DF0">
      <w:pPr>
        <w:ind w:leftChars="67" w:left="733" w:hangingChars="282" w:hanging="592"/>
        <w:rPr>
          <w:rFonts w:ascii="HG丸ｺﾞｼｯｸM-PRO" w:eastAsia="HG丸ｺﾞｼｯｸM-PRO" w:hAnsi="HG丸ｺﾞｼｯｸM-PRO"/>
          <w:color w:val="000000" w:themeColor="text1"/>
        </w:rPr>
      </w:pPr>
      <w:r w:rsidRPr="002F0E56">
        <w:rPr>
          <w:rFonts w:ascii="HG丸ｺﾞｼｯｸM-PRO" w:eastAsia="HG丸ｺﾞｼｯｸM-PRO" w:hAnsi="HG丸ｺﾞｼｯｸM-PRO" w:hint="eastAsia"/>
          <w:color w:val="000000" w:themeColor="text1"/>
        </w:rPr>
        <w:t>（２）申請者（任意団体の場合は、構成事業者も含む）が、本事業において峡南地域</w:t>
      </w:r>
      <w:r w:rsidR="004D127A" w:rsidRPr="002F0E56">
        <w:rPr>
          <w:rFonts w:ascii="HG丸ｺﾞｼｯｸM-PRO" w:eastAsia="HG丸ｺﾞｼｯｸM-PRO" w:hAnsi="HG丸ｺﾞｼｯｸM-PRO" w:hint="eastAsia"/>
          <w:color w:val="000000" w:themeColor="text1"/>
        </w:rPr>
        <w:t>に活動の拠点を置く</w:t>
      </w:r>
      <w:r w:rsidRPr="002F0E56">
        <w:rPr>
          <w:rFonts w:ascii="HG丸ｺﾞｼｯｸM-PRO" w:eastAsia="HG丸ｺﾞｼｯｸM-PRO" w:hAnsi="HG丸ｺﾞｼｯｸM-PRO" w:hint="eastAsia"/>
          <w:color w:val="000000" w:themeColor="text1"/>
        </w:rPr>
        <w:t>事業者と連携した事業を行い、峡南地域に関する商品を開発する者。</w:t>
      </w:r>
    </w:p>
    <w:p w14:paraId="09DA0134" w14:textId="77777777" w:rsidR="00813DF0" w:rsidRPr="002F0E56" w:rsidRDefault="00813DF0" w:rsidP="00813DF0">
      <w:pPr>
        <w:ind w:leftChars="67" w:left="733" w:hangingChars="282" w:hanging="592"/>
        <w:rPr>
          <w:rFonts w:ascii="HG丸ｺﾞｼｯｸM-PRO" w:eastAsia="HG丸ｺﾞｼｯｸM-PRO" w:hAnsi="HG丸ｺﾞｼｯｸM-PRO"/>
          <w:color w:val="000000" w:themeColor="text1"/>
        </w:rPr>
      </w:pPr>
      <w:r w:rsidRPr="002F0E56">
        <w:rPr>
          <w:rFonts w:ascii="HG丸ｺﾞｼｯｸM-PRO" w:eastAsia="HG丸ｺﾞｼｯｸM-PRO" w:hAnsi="HG丸ｺﾞｼｯｸM-PRO" w:hint="eastAsia"/>
          <w:color w:val="000000" w:themeColor="text1"/>
        </w:rPr>
        <w:t>（３） 開発・改良した商品の販売計画及び数値目標など今後のビジョンを明確に持ち、本事業終了後も観光商品を収益事業として販売に繋げる意思がある者。</w:t>
      </w:r>
    </w:p>
    <w:p w14:paraId="0B6CE0C4" w14:textId="77777777" w:rsidR="00813DF0" w:rsidRPr="002F0E56" w:rsidRDefault="00813DF0" w:rsidP="00813DF0">
      <w:pPr>
        <w:numPr>
          <w:ilvl w:val="0"/>
          <w:numId w:val="17"/>
        </w:numPr>
        <w:ind w:hanging="578"/>
        <w:rPr>
          <w:rFonts w:ascii="HG丸ｺﾞｼｯｸM-PRO" w:eastAsia="HG丸ｺﾞｼｯｸM-PRO" w:hAnsi="HG丸ｺﾞｼｯｸM-PRO"/>
          <w:color w:val="000000" w:themeColor="text1"/>
        </w:rPr>
      </w:pPr>
      <w:bookmarkStart w:id="2" w:name="_Hlk192287667"/>
      <w:r w:rsidRPr="002F0E56">
        <w:rPr>
          <w:rFonts w:ascii="HG丸ｺﾞｼｯｸM-PRO" w:eastAsia="HG丸ｺﾞｼｯｸM-PRO" w:hAnsi="HG丸ｺﾞｼｯｸM-PRO" w:hint="eastAsia"/>
          <w:color w:val="000000" w:themeColor="text1"/>
        </w:rPr>
        <w:t>過去、協議会の事業で次の補助金の交付を受けた場合は、当該補助金を受けた際の事業と同一あるいは類する事業の実施ではないと協議会が認める者。</w:t>
      </w:r>
    </w:p>
    <w:p w14:paraId="6AF76D82" w14:textId="4BF30EE9" w:rsidR="00813DF0" w:rsidRPr="002F0E56" w:rsidRDefault="00813DF0" w:rsidP="00813DF0">
      <w:pPr>
        <w:ind w:left="128"/>
        <w:rPr>
          <w:rFonts w:ascii="HG丸ｺﾞｼｯｸM-PRO" w:eastAsia="HG丸ｺﾞｼｯｸM-PRO" w:hAnsi="HG丸ｺﾞｼｯｸM-PRO"/>
          <w:color w:val="000000" w:themeColor="text1"/>
        </w:rPr>
      </w:pPr>
      <w:r w:rsidRPr="002F0E56">
        <w:rPr>
          <w:rFonts w:ascii="HG丸ｺﾞｼｯｸM-PRO" w:eastAsia="HG丸ｺﾞｼｯｸM-PRO" w:hAnsi="HG丸ｺﾞｼｯｸM-PRO" w:hint="eastAsia"/>
          <w:color w:val="000000" w:themeColor="text1"/>
        </w:rPr>
        <w:t xml:space="preserve">　  </w:t>
      </w:r>
      <w:r w:rsidR="00721A90" w:rsidRPr="002F0E56">
        <w:rPr>
          <w:rFonts w:ascii="HG丸ｺﾞｼｯｸM-PRO" w:eastAsia="HG丸ｺﾞｼｯｸM-PRO" w:hAnsi="HG丸ｺﾞｼｯｸM-PRO" w:hint="eastAsia"/>
          <w:color w:val="000000" w:themeColor="text1"/>
        </w:rPr>
        <w:t xml:space="preserve">　</w:t>
      </w:r>
      <w:r w:rsidRPr="002F0E56">
        <w:rPr>
          <w:rFonts w:ascii="HG丸ｺﾞｼｯｸM-PRO" w:eastAsia="HG丸ｺﾞｼｯｸM-PRO" w:hAnsi="HG丸ｺﾞｼｯｸM-PRO" w:hint="eastAsia"/>
          <w:color w:val="000000" w:themeColor="text1"/>
        </w:rPr>
        <w:t xml:space="preserve"> ・（R6年度）峡南地域観光イノベーション創出事業費補助金</w:t>
      </w:r>
    </w:p>
    <w:p w14:paraId="3130F7CF" w14:textId="468FEC04" w:rsidR="00813DF0" w:rsidRPr="002F0E56" w:rsidRDefault="00813DF0" w:rsidP="00813DF0">
      <w:pPr>
        <w:ind w:left="128"/>
        <w:rPr>
          <w:rFonts w:ascii="HG丸ｺﾞｼｯｸM-PRO" w:eastAsia="HG丸ｺﾞｼｯｸM-PRO" w:hAnsi="HG丸ｺﾞｼｯｸM-PRO"/>
          <w:color w:val="000000" w:themeColor="text1"/>
        </w:rPr>
      </w:pPr>
      <w:r w:rsidRPr="002F0E56">
        <w:rPr>
          <w:rFonts w:ascii="HG丸ｺﾞｼｯｸM-PRO" w:eastAsia="HG丸ｺﾞｼｯｸM-PRO" w:hAnsi="HG丸ｺﾞｼｯｸM-PRO" w:hint="eastAsia"/>
          <w:color w:val="000000" w:themeColor="text1"/>
        </w:rPr>
        <w:t xml:space="preserve">　  </w:t>
      </w:r>
      <w:r w:rsidR="00721A90" w:rsidRPr="002F0E56">
        <w:rPr>
          <w:rFonts w:ascii="HG丸ｺﾞｼｯｸM-PRO" w:eastAsia="HG丸ｺﾞｼｯｸM-PRO" w:hAnsi="HG丸ｺﾞｼｯｸM-PRO" w:hint="eastAsia"/>
          <w:color w:val="000000" w:themeColor="text1"/>
        </w:rPr>
        <w:t xml:space="preserve">　</w:t>
      </w:r>
      <w:r w:rsidRPr="002F0E56">
        <w:rPr>
          <w:rFonts w:ascii="HG丸ｺﾞｼｯｸM-PRO" w:eastAsia="HG丸ｺﾞｼｯｸM-PRO" w:hAnsi="HG丸ｺﾞｼｯｸM-PRO" w:hint="eastAsia"/>
          <w:color w:val="000000" w:themeColor="text1"/>
        </w:rPr>
        <w:t xml:space="preserve"> ・（R7年度）峡南地域観光推進支援事業補助金</w:t>
      </w:r>
    </w:p>
    <w:bookmarkEnd w:id="2"/>
    <w:p w14:paraId="3E9F831C" w14:textId="77777777" w:rsidR="00813DF0" w:rsidRPr="002F0E56" w:rsidRDefault="00813DF0" w:rsidP="00813DF0">
      <w:pPr>
        <w:numPr>
          <w:ilvl w:val="0"/>
          <w:numId w:val="17"/>
        </w:numPr>
        <w:ind w:hanging="578"/>
        <w:rPr>
          <w:rFonts w:ascii="HG丸ｺﾞｼｯｸM-PRO" w:eastAsia="HG丸ｺﾞｼｯｸM-PRO" w:hAnsi="HG丸ｺﾞｼｯｸM-PRO"/>
          <w:color w:val="000000" w:themeColor="text1"/>
        </w:rPr>
      </w:pPr>
      <w:r w:rsidRPr="002F0E56">
        <w:rPr>
          <w:rFonts w:ascii="HG丸ｺﾞｼｯｸM-PRO" w:eastAsia="HG丸ｺﾞｼｯｸM-PRO" w:hAnsi="HG丸ｺﾞｼｯｸM-PRO" w:hint="eastAsia"/>
          <w:color w:val="000000" w:themeColor="text1"/>
        </w:rPr>
        <w:t>本事業終了後、事業成果等を富士川地域観光振興協議会等のホームページ上及び協議会が別途開催をする成果報告会等で報告・公表できる者。</w:t>
      </w:r>
    </w:p>
    <w:p w14:paraId="0875AAE2" w14:textId="77777777" w:rsidR="00813DF0" w:rsidRPr="002F0E56" w:rsidRDefault="00813DF0" w:rsidP="00813DF0">
      <w:pPr>
        <w:numPr>
          <w:ilvl w:val="0"/>
          <w:numId w:val="17"/>
        </w:numPr>
        <w:ind w:hanging="578"/>
        <w:rPr>
          <w:rFonts w:ascii="HG丸ｺﾞｼｯｸM-PRO" w:eastAsia="HG丸ｺﾞｼｯｸM-PRO" w:hAnsi="HG丸ｺﾞｼｯｸM-PRO"/>
          <w:color w:val="000000" w:themeColor="text1"/>
        </w:rPr>
      </w:pPr>
      <w:r w:rsidRPr="002F0E56">
        <w:rPr>
          <w:rFonts w:ascii="HG丸ｺﾞｼｯｸM-PRO" w:eastAsia="HG丸ｺﾞｼｯｸM-PRO" w:hAnsi="HG丸ｺﾞｼｯｸM-PRO" w:hint="eastAsia"/>
          <w:color w:val="000000" w:themeColor="text1"/>
        </w:rPr>
        <w:t>本事業終了後、事業の継続的な実施状況等のフォローアップ調査を行う場合に調査に協力できる者。</w:t>
      </w:r>
    </w:p>
    <w:p w14:paraId="5C6516A4" w14:textId="77777777" w:rsidR="00813DF0" w:rsidRPr="002F0E56" w:rsidRDefault="00813DF0" w:rsidP="00813DF0">
      <w:pPr>
        <w:numPr>
          <w:ilvl w:val="0"/>
          <w:numId w:val="17"/>
        </w:numPr>
        <w:ind w:hanging="578"/>
        <w:rPr>
          <w:rFonts w:ascii="HG丸ｺﾞｼｯｸM-PRO" w:eastAsia="HG丸ｺﾞｼｯｸM-PRO" w:hAnsi="HG丸ｺﾞｼｯｸM-PRO"/>
          <w:color w:val="000000" w:themeColor="text1"/>
        </w:rPr>
      </w:pPr>
      <w:r w:rsidRPr="002F0E56">
        <w:rPr>
          <w:rFonts w:ascii="HG丸ｺﾞｼｯｸM-PRO" w:eastAsia="HG丸ｺﾞｼｯｸM-PRO" w:hAnsi="HG丸ｺﾞｼｯｸM-PRO"/>
          <w:color w:val="000000" w:themeColor="text1"/>
        </w:rPr>
        <w:t>法人格を有しない</w:t>
      </w:r>
      <w:r w:rsidRPr="002F0E56">
        <w:rPr>
          <w:rFonts w:ascii="HG丸ｺﾞｼｯｸM-PRO" w:eastAsia="HG丸ｺﾞｼｯｸM-PRO" w:hAnsi="HG丸ｺﾞｼｯｸM-PRO" w:hint="eastAsia"/>
          <w:color w:val="000000" w:themeColor="text1"/>
        </w:rPr>
        <w:t>共同事業体（協議会等の任意団体）</w:t>
      </w:r>
      <w:r w:rsidRPr="002F0E56">
        <w:rPr>
          <w:rFonts w:ascii="HG丸ｺﾞｼｯｸM-PRO" w:eastAsia="HG丸ｺﾞｼｯｸM-PRO" w:hAnsi="HG丸ｺﾞｼｯｸM-PRO"/>
          <w:color w:val="000000" w:themeColor="text1"/>
        </w:rPr>
        <w:t>が申請者となる場合には、募集対象事業を実施</w:t>
      </w:r>
      <w:r w:rsidRPr="002F0E56">
        <w:rPr>
          <w:rFonts w:ascii="HG丸ｺﾞｼｯｸM-PRO" w:eastAsia="HG丸ｺﾞｼｯｸM-PRO" w:hAnsi="HG丸ｺﾞｼｯｸM-PRO" w:hint="eastAsia"/>
          <w:color w:val="000000" w:themeColor="text1"/>
        </w:rPr>
        <w:t xml:space="preserve"> </w:t>
      </w:r>
    </w:p>
    <w:p w14:paraId="25294E2F" w14:textId="04580923" w:rsidR="00813DF0" w:rsidRPr="002F0E56" w:rsidRDefault="00813DF0" w:rsidP="00813DF0">
      <w:pPr>
        <w:ind w:left="720" w:firstLineChars="50" w:firstLine="105"/>
        <w:rPr>
          <w:rFonts w:ascii="HG丸ｺﾞｼｯｸM-PRO" w:eastAsia="HG丸ｺﾞｼｯｸM-PRO" w:hAnsi="HG丸ｺﾞｼｯｸM-PRO"/>
          <w:color w:val="000000" w:themeColor="text1"/>
        </w:rPr>
      </w:pPr>
      <w:r w:rsidRPr="002F0E56">
        <w:rPr>
          <w:rFonts w:ascii="HG丸ｺﾞｼｯｸM-PRO" w:eastAsia="HG丸ｺﾞｼｯｸM-PRO" w:hAnsi="HG丸ｺﾞｼｯｸM-PRO"/>
          <w:color w:val="000000" w:themeColor="text1"/>
        </w:rPr>
        <w:t>するために必要な運営上の基盤を有する、次の</w:t>
      </w:r>
      <w:r w:rsidRPr="002F0E56">
        <w:rPr>
          <w:rFonts w:ascii="HG丸ｺﾞｼｯｸM-PRO" w:eastAsia="HG丸ｺﾞｼｯｸM-PRO" w:hAnsi="HG丸ｺﾞｼｯｸM-PRO" w:hint="eastAsia"/>
          <w:color w:val="000000" w:themeColor="text1"/>
        </w:rPr>
        <w:t>２</w:t>
      </w:r>
      <w:r w:rsidRPr="002F0E56">
        <w:rPr>
          <w:rFonts w:ascii="HG丸ｺﾞｼｯｸM-PRO" w:eastAsia="HG丸ｺﾞｼｯｸM-PRO" w:hAnsi="HG丸ｺﾞｼｯｸM-PRO"/>
          <w:color w:val="000000" w:themeColor="text1"/>
        </w:rPr>
        <w:t>つの要件を満たす</w:t>
      </w:r>
      <w:r w:rsidRPr="002F0E56">
        <w:rPr>
          <w:rFonts w:ascii="HG丸ｺﾞｼｯｸM-PRO" w:eastAsia="HG丸ｺﾞｼｯｸM-PRO" w:hAnsi="HG丸ｺﾞｼｯｸM-PRO" w:hint="eastAsia"/>
          <w:color w:val="000000" w:themeColor="text1"/>
        </w:rPr>
        <w:t>者</w:t>
      </w:r>
      <w:r w:rsidRPr="002F0E56">
        <w:rPr>
          <w:rFonts w:ascii="HG丸ｺﾞｼｯｸM-PRO" w:eastAsia="HG丸ｺﾞｼｯｸM-PRO" w:hAnsi="HG丸ｺﾞｼｯｸM-PRO"/>
          <w:color w:val="000000" w:themeColor="text1"/>
        </w:rPr>
        <w:t>。</w:t>
      </w:r>
    </w:p>
    <w:p w14:paraId="3CA92FC0" w14:textId="77777777" w:rsidR="00813DF0" w:rsidRPr="002F0E56" w:rsidRDefault="00813DF0" w:rsidP="00813DF0">
      <w:pPr>
        <w:ind w:left="128" w:firstLineChars="350" w:firstLine="735"/>
        <w:rPr>
          <w:rFonts w:ascii="HG丸ｺﾞｼｯｸM-PRO" w:eastAsia="HG丸ｺﾞｼｯｸM-PRO" w:hAnsi="HG丸ｺﾞｼｯｸM-PRO"/>
          <w:color w:val="000000" w:themeColor="text1"/>
        </w:rPr>
      </w:pPr>
      <w:r w:rsidRPr="002F0E56">
        <w:rPr>
          <w:rFonts w:ascii="HG丸ｺﾞｼｯｸM-PRO" w:eastAsia="HG丸ｺﾞｼｯｸM-PRO" w:hAnsi="HG丸ｺﾞｼｯｸM-PRO" w:hint="eastAsia"/>
          <w:color w:val="000000" w:themeColor="text1"/>
        </w:rPr>
        <w:t>ア　定款、寄附行為又はこれらに類する規約等を有すること。</w:t>
      </w:r>
    </w:p>
    <w:p w14:paraId="4199A7F3" w14:textId="4063382A" w:rsidR="00813DF0" w:rsidRPr="002F0E56" w:rsidRDefault="00813DF0" w:rsidP="00813DF0">
      <w:pPr>
        <w:ind w:left="128"/>
        <w:rPr>
          <w:rFonts w:ascii="HG丸ｺﾞｼｯｸM-PRO" w:eastAsia="HG丸ｺﾞｼｯｸM-PRO" w:hAnsi="HG丸ｺﾞｼｯｸM-PRO"/>
          <w:color w:val="000000" w:themeColor="text1"/>
        </w:rPr>
      </w:pPr>
      <w:r w:rsidRPr="002F0E56">
        <w:rPr>
          <w:rFonts w:ascii="HG丸ｺﾞｼｯｸM-PRO" w:eastAsia="HG丸ｺﾞｼｯｸM-PRO" w:hAnsi="HG丸ｺﾞｼｯｸM-PRO" w:hint="eastAsia"/>
          <w:color w:val="000000" w:themeColor="text1"/>
        </w:rPr>
        <w:t xml:space="preserve">　 </w:t>
      </w:r>
      <w:r w:rsidRPr="002F0E56">
        <w:rPr>
          <w:rFonts w:ascii="HG丸ｺﾞｼｯｸM-PRO" w:eastAsia="HG丸ｺﾞｼｯｸM-PRO" w:hAnsi="HG丸ｺﾞｼｯｸM-PRO"/>
          <w:color w:val="000000" w:themeColor="text1"/>
        </w:rPr>
        <w:t xml:space="preserve"> </w:t>
      </w:r>
      <w:r w:rsidRPr="002F0E56">
        <w:rPr>
          <w:rFonts w:ascii="HG丸ｺﾞｼｯｸM-PRO" w:eastAsia="HG丸ｺﾞｼｯｸM-PRO" w:hAnsi="HG丸ｺﾞｼｯｸM-PRO" w:hint="eastAsia"/>
          <w:color w:val="000000" w:themeColor="text1"/>
        </w:rPr>
        <w:t xml:space="preserve">　 イ　自ら経理し監査する等会計組織を有すること。</w:t>
      </w:r>
    </w:p>
    <w:p w14:paraId="3A9F3ACE" w14:textId="74E86371" w:rsidR="004D3AD5" w:rsidRPr="002F0E56" w:rsidRDefault="004D3AD5" w:rsidP="00813DF0">
      <w:pPr>
        <w:ind w:left="128"/>
        <w:rPr>
          <w:rFonts w:ascii="HG丸ｺﾞｼｯｸM-PRO" w:eastAsia="HG丸ｺﾞｼｯｸM-PRO" w:hAnsi="HG丸ｺﾞｼｯｸM-PRO"/>
          <w:color w:val="000000" w:themeColor="text1"/>
        </w:rPr>
      </w:pPr>
      <w:r w:rsidRPr="002F0E56">
        <w:rPr>
          <w:rFonts w:ascii="HG丸ｺﾞｼｯｸM-PRO" w:eastAsia="HG丸ｺﾞｼｯｸM-PRO" w:hAnsi="HG丸ｺﾞｼｯｸM-PRO" w:hint="eastAsia"/>
          <w:color w:val="000000" w:themeColor="text1"/>
        </w:rPr>
        <w:t>（８）本事業の申請内容と同一内容を他の公的機関等の補助事業で採択されていないこと。</w:t>
      </w:r>
    </w:p>
    <w:p w14:paraId="3ECCEEE4" w14:textId="77777777" w:rsidR="00813DF0" w:rsidRPr="002F0E56" w:rsidRDefault="00813DF0" w:rsidP="00813DF0">
      <w:pPr>
        <w:ind w:left="128"/>
        <w:rPr>
          <w:rFonts w:ascii="HG丸ｺﾞｼｯｸM-PRO" w:eastAsia="HG丸ｺﾞｼｯｸM-PRO" w:hAnsi="HG丸ｺﾞｼｯｸM-PRO"/>
          <w:color w:val="000000" w:themeColor="text1"/>
        </w:rPr>
      </w:pPr>
      <w:r w:rsidRPr="002F0E56">
        <w:rPr>
          <w:rFonts w:ascii="HG丸ｺﾞｼｯｸM-PRO" w:eastAsia="HG丸ｺﾞｼｯｸM-PRO" w:hAnsi="HG丸ｺﾞｼｯｸM-PRO" w:hint="eastAsia"/>
          <w:color w:val="000000" w:themeColor="text1"/>
        </w:rPr>
        <w:t>（９）法令等若しくは公序良俗に反していない、若しくは反するおそれがない者。</w:t>
      </w:r>
    </w:p>
    <w:p w14:paraId="1BC7F7F4" w14:textId="712B0FA3" w:rsidR="000B5A09" w:rsidRPr="002F0E56" w:rsidRDefault="00813DF0" w:rsidP="000B5A09">
      <w:pPr>
        <w:ind w:leftChars="67" w:left="733" w:hangingChars="282" w:hanging="592"/>
        <w:rPr>
          <w:rFonts w:ascii="HG丸ｺﾞｼｯｸM-PRO" w:eastAsia="HG丸ｺﾞｼｯｸM-PRO" w:hAnsi="HG丸ｺﾞｼｯｸM-PRO"/>
          <w:color w:val="000000" w:themeColor="text1"/>
        </w:rPr>
      </w:pPr>
      <w:r w:rsidRPr="002F0E56">
        <w:rPr>
          <w:rFonts w:ascii="HG丸ｺﾞｼｯｸM-PRO" w:eastAsia="HG丸ｺﾞｼｯｸM-PRO" w:hAnsi="HG丸ｺﾞｼｯｸM-PRO" w:hint="eastAsia"/>
          <w:color w:val="000000" w:themeColor="text1"/>
        </w:rPr>
        <w:t xml:space="preserve">（10）会社再生法に係る更生手続きの申立てや民事再生法に係る再生手続き開始の申立てがなされていな  </w:t>
      </w:r>
      <w:proofErr w:type="gramStart"/>
      <w:r w:rsidRPr="002F0E56">
        <w:rPr>
          <w:rFonts w:ascii="HG丸ｺﾞｼｯｸM-PRO" w:eastAsia="HG丸ｺﾞｼｯｸM-PRO" w:hAnsi="HG丸ｺﾞｼｯｸM-PRO" w:hint="eastAsia"/>
          <w:color w:val="000000" w:themeColor="text1"/>
        </w:rPr>
        <w:t>い</w:t>
      </w:r>
      <w:proofErr w:type="gramEnd"/>
      <w:r w:rsidRPr="002F0E56">
        <w:rPr>
          <w:rFonts w:ascii="HG丸ｺﾞｼｯｸM-PRO" w:eastAsia="HG丸ｺﾞｼｯｸM-PRO" w:hAnsi="HG丸ｺﾞｼｯｸM-PRO" w:hint="eastAsia"/>
          <w:color w:val="000000" w:themeColor="text1"/>
        </w:rPr>
        <w:t>者。</w:t>
      </w:r>
    </w:p>
    <w:p w14:paraId="23D433C2" w14:textId="0A1D2959" w:rsidR="00813DF0" w:rsidRPr="002F0E56" w:rsidRDefault="00813DF0" w:rsidP="000B5A09">
      <w:pPr>
        <w:ind w:leftChars="100" w:left="1050" w:hangingChars="400" w:hanging="840"/>
        <w:rPr>
          <w:rFonts w:ascii="HG丸ｺﾞｼｯｸM-PRO" w:eastAsia="HG丸ｺﾞｼｯｸM-PRO" w:hAnsi="HG丸ｺﾞｼｯｸM-PRO"/>
          <w:color w:val="000000" w:themeColor="text1"/>
        </w:rPr>
      </w:pPr>
      <w:r w:rsidRPr="002F0E56">
        <w:rPr>
          <w:rFonts w:ascii="HG丸ｺﾞｼｯｸM-PRO" w:eastAsia="HG丸ｺﾞｼｯｸM-PRO" w:hAnsi="HG丸ｺﾞｼｯｸM-PRO" w:hint="eastAsia"/>
          <w:color w:val="000000" w:themeColor="text1"/>
        </w:rPr>
        <w:lastRenderedPageBreak/>
        <w:t>（11）暴力団員による不当な行為の防止等に関する法律（平成３年法律第７７号）第２条第６号に規定する暴力団員でないこと又は法人にあってはその役員が暴力団員でない者。</w:t>
      </w:r>
    </w:p>
    <w:p w14:paraId="01D76AEE" w14:textId="77777777" w:rsidR="00813DF0" w:rsidRPr="002F0E56" w:rsidRDefault="00813DF0" w:rsidP="00813DF0">
      <w:pPr>
        <w:ind w:leftChars="135" w:left="1098" w:hangingChars="388" w:hanging="815"/>
        <w:rPr>
          <w:rFonts w:ascii="HG丸ｺﾞｼｯｸM-PRO" w:eastAsia="HG丸ｺﾞｼｯｸM-PRO" w:hAnsi="HG丸ｺﾞｼｯｸM-PRO"/>
          <w:color w:val="000000" w:themeColor="text1"/>
        </w:rPr>
      </w:pPr>
      <w:r w:rsidRPr="002F0E56">
        <w:rPr>
          <w:rFonts w:ascii="HG丸ｺﾞｼｯｸM-PRO" w:eastAsia="HG丸ｺﾞｼｯｸM-PRO" w:hAnsi="HG丸ｺﾞｼｯｸM-PRO" w:hint="eastAsia"/>
          <w:color w:val="000000" w:themeColor="text1"/>
        </w:rPr>
        <w:t>（12）その他、本補助金を交付することについて、富士川地域観光振興協議会が不適当と認める事由を抱</w:t>
      </w:r>
    </w:p>
    <w:p w14:paraId="08B61216" w14:textId="6DFF0C26" w:rsidR="00813DF0" w:rsidRPr="002F0E56" w:rsidRDefault="00813DF0" w:rsidP="00BD3BEB">
      <w:pPr>
        <w:ind w:leftChars="485" w:left="1098" w:hangingChars="38" w:hanging="80"/>
        <w:rPr>
          <w:rFonts w:ascii="HG丸ｺﾞｼｯｸM-PRO" w:eastAsia="HG丸ｺﾞｼｯｸM-PRO" w:hAnsi="HG丸ｺﾞｼｯｸM-PRO"/>
          <w:color w:val="000000" w:themeColor="text1"/>
        </w:rPr>
      </w:pPr>
      <w:r w:rsidRPr="002F0E56">
        <w:rPr>
          <w:rFonts w:ascii="HG丸ｺﾞｼｯｸM-PRO" w:eastAsia="HG丸ｺﾞｼｯｸM-PRO" w:hAnsi="HG丸ｺﾞｼｯｸM-PRO" w:hint="eastAsia"/>
          <w:color w:val="000000" w:themeColor="text1"/>
        </w:rPr>
        <w:t>える者でないこと。</w:t>
      </w:r>
    </w:p>
    <w:p w14:paraId="4396D8B7" w14:textId="62C900EE" w:rsidR="00813DF0" w:rsidRPr="002F0E56" w:rsidRDefault="00813DF0" w:rsidP="002F0E56">
      <w:pPr>
        <w:ind w:leftChars="150" w:left="630" w:hangingChars="150" w:hanging="315"/>
        <w:rPr>
          <w:rFonts w:ascii="HG丸ｺﾞｼｯｸM-PRO" w:eastAsia="HG丸ｺﾞｼｯｸM-PRO" w:hAnsi="HG丸ｺﾞｼｯｸM-PRO"/>
          <w:color w:val="000000" w:themeColor="text1"/>
        </w:rPr>
      </w:pPr>
      <w:r w:rsidRPr="002F0E56">
        <w:rPr>
          <w:rFonts w:ascii="HG丸ｺﾞｼｯｸM-PRO" w:eastAsia="HG丸ｺﾞｼｯｸM-PRO" w:hAnsi="HG丸ｺﾞｼｯｸM-PRO" w:hint="eastAsia"/>
          <w:color w:val="000000" w:themeColor="text1"/>
        </w:rPr>
        <w:t>※「活動の拠点を置く」とは、個人事業主にあっては当該地域に住所及び主たる事業所を有する者、法人等にあっては当該地域に登記された事業所を有する者とし、任意団体の場合は、規約等による所在地（事務局等）とする。</w:t>
      </w:r>
      <w:bookmarkEnd w:id="1"/>
    </w:p>
    <w:p w14:paraId="0E5712CB" w14:textId="77777777" w:rsidR="0016677E" w:rsidRPr="002F0E56" w:rsidRDefault="0016677E" w:rsidP="0016677E">
      <w:pPr>
        <w:spacing w:line="400" w:lineRule="exact"/>
        <w:rPr>
          <w:rFonts w:ascii="HG丸ｺﾞｼｯｸM-PRO" w:eastAsia="HG丸ｺﾞｼｯｸM-PRO" w:hAnsi="HG丸ｺﾞｼｯｸM-PRO"/>
          <w:b/>
          <w:bCs/>
          <w:color w:val="000000" w:themeColor="text1"/>
          <w:szCs w:val="21"/>
          <w:u w:val="single"/>
        </w:rPr>
      </w:pPr>
      <w:r w:rsidRPr="002F0E56">
        <w:rPr>
          <w:rFonts w:ascii="HG丸ｺﾞｼｯｸM-PRO" w:eastAsia="HG丸ｺﾞｼｯｸM-PRO" w:hAnsi="HG丸ｺﾞｼｯｸM-PRO" w:hint="eastAsia"/>
          <w:b/>
          <w:bCs/>
          <w:color w:val="000000" w:themeColor="text1"/>
          <w:szCs w:val="21"/>
          <w:u w:val="single"/>
        </w:rPr>
        <w:t>４　採択予定</w:t>
      </w:r>
    </w:p>
    <w:p w14:paraId="3D78ABC5" w14:textId="135F8E4F" w:rsidR="0016677E" w:rsidRPr="002F0E56" w:rsidRDefault="0016677E" w:rsidP="0016677E">
      <w:pPr>
        <w:spacing w:line="400" w:lineRule="exact"/>
        <w:rPr>
          <w:rFonts w:ascii="HG丸ｺﾞｼｯｸM-PRO" w:eastAsia="HG丸ｺﾞｼｯｸM-PRO" w:hAnsi="HG丸ｺﾞｼｯｸM-PRO"/>
          <w:color w:val="000000" w:themeColor="text1"/>
          <w:szCs w:val="21"/>
        </w:rPr>
      </w:pPr>
      <w:r w:rsidRPr="002F0E56">
        <w:rPr>
          <w:rFonts w:ascii="HG丸ｺﾞｼｯｸM-PRO" w:eastAsia="HG丸ｺﾞｼｯｸM-PRO" w:hAnsi="HG丸ｺﾞｼｯｸM-PRO" w:hint="eastAsia"/>
          <w:b/>
          <w:bCs/>
          <w:color w:val="000000" w:themeColor="text1"/>
          <w:szCs w:val="21"/>
        </w:rPr>
        <w:t xml:space="preserve">　　</w:t>
      </w:r>
      <w:r w:rsidRPr="002F0E56">
        <w:rPr>
          <w:rFonts w:ascii="HG丸ｺﾞｼｯｸM-PRO" w:eastAsia="HG丸ｺﾞｼｯｸM-PRO" w:hAnsi="HG丸ｺﾞｼｯｸM-PRO" w:hint="eastAsia"/>
          <w:color w:val="000000" w:themeColor="text1"/>
          <w:szCs w:val="21"/>
        </w:rPr>
        <w:t>・</w:t>
      </w:r>
      <w:r w:rsidR="002F0E56" w:rsidRPr="002F0E56">
        <w:rPr>
          <w:rFonts w:ascii="HG丸ｺﾞｼｯｸM-PRO" w:eastAsia="HG丸ｺﾞｼｯｸM-PRO" w:hAnsi="HG丸ｺﾞｼｯｸM-PRO" w:hint="eastAsia"/>
          <w:color w:val="FF0000"/>
          <w:szCs w:val="21"/>
        </w:rPr>
        <w:t>総</w:t>
      </w:r>
      <w:r w:rsidRPr="002F0E56">
        <w:rPr>
          <w:rFonts w:ascii="HG丸ｺﾞｼｯｸM-PRO" w:eastAsia="HG丸ｺﾞｼｯｸM-PRO" w:hAnsi="HG丸ｺﾞｼｯｸM-PRO" w:hint="eastAsia"/>
          <w:color w:val="000000" w:themeColor="text1"/>
          <w:szCs w:val="21"/>
        </w:rPr>
        <w:t>採択件数は</w:t>
      </w:r>
      <w:r w:rsidRPr="002F0E56">
        <w:rPr>
          <w:rFonts w:ascii="HG丸ｺﾞｼｯｸM-PRO" w:eastAsia="HG丸ｺﾞｼｯｸM-PRO" w:hAnsi="HG丸ｺﾞｼｯｸM-PRO" w:hint="eastAsia"/>
          <w:color w:val="000000" w:themeColor="text1"/>
          <w:szCs w:val="21"/>
          <w:u w:val="single"/>
        </w:rPr>
        <w:t>10件</w:t>
      </w:r>
      <w:r w:rsidR="00006BBF" w:rsidRPr="002F0E56">
        <w:rPr>
          <w:rFonts w:ascii="HG丸ｺﾞｼｯｸM-PRO" w:eastAsia="HG丸ｺﾞｼｯｸM-PRO" w:hAnsi="HG丸ｺﾞｼｯｸM-PRO" w:hint="eastAsia"/>
          <w:color w:val="000000" w:themeColor="text1"/>
          <w:szCs w:val="21"/>
          <w:u w:val="single"/>
        </w:rPr>
        <w:t>を予定</w:t>
      </w:r>
    </w:p>
    <w:p w14:paraId="09CE0410" w14:textId="102FFE6B" w:rsidR="00BD3BEB" w:rsidRDefault="0016677E" w:rsidP="000B5A09">
      <w:pPr>
        <w:spacing w:line="400" w:lineRule="exact"/>
        <w:ind w:firstLineChars="200" w:firstLine="420"/>
        <w:rPr>
          <w:rFonts w:ascii="HG丸ｺﾞｼｯｸM-PRO" w:eastAsia="HG丸ｺﾞｼｯｸM-PRO" w:hAnsi="HG丸ｺﾞｼｯｸM-PRO"/>
          <w:color w:val="000000" w:themeColor="text1"/>
          <w:szCs w:val="21"/>
          <w:u w:val="single"/>
        </w:rPr>
      </w:pPr>
      <w:r w:rsidRPr="002F0E56">
        <w:rPr>
          <w:rFonts w:ascii="HG丸ｺﾞｼｯｸM-PRO" w:eastAsia="HG丸ｺﾞｼｯｸM-PRO" w:hAnsi="HG丸ｺﾞｼｯｸM-PRO" w:hint="eastAsia"/>
          <w:color w:val="000000" w:themeColor="text1"/>
          <w:szCs w:val="21"/>
        </w:rPr>
        <w:t>・峡南5町いずれかの地域資源を活用した</w:t>
      </w:r>
      <w:r w:rsidR="00B94003" w:rsidRPr="002F0E56">
        <w:rPr>
          <w:rFonts w:ascii="HG丸ｺﾞｼｯｸM-PRO" w:eastAsia="HG丸ｺﾞｼｯｸM-PRO" w:hAnsi="HG丸ｺﾞｼｯｸM-PRO" w:hint="eastAsia"/>
          <w:color w:val="000000" w:themeColor="text1"/>
          <w:szCs w:val="21"/>
        </w:rPr>
        <w:t>開発・</w:t>
      </w:r>
      <w:r w:rsidRPr="002F0E56">
        <w:rPr>
          <w:rFonts w:ascii="HG丸ｺﾞｼｯｸM-PRO" w:eastAsia="HG丸ｺﾞｼｯｸM-PRO" w:hAnsi="HG丸ｺﾞｼｯｸM-PRO" w:hint="eastAsia"/>
          <w:color w:val="000000" w:themeColor="text1"/>
          <w:szCs w:val="21"/>
        </w:rPr>
        <w:t>改良事業について、</w:t>
      </w:r>
      <w:r w:rsidRPr="002F0E56">
        <w:rPr>
          <w:rFonts w:ascii="HG丸ｺﾞｼｯｸM-PRO" w:eastAsia="HG丸ｺﾞｼｯｸM-PRO" w:hAnsi="HG丸ｺﾞｼｯｸM-PRO" w:hint="eastAsia"/>
          <w:color w:val="000000" w:themeColor="text1"/>
          <w:szCs w:val="21"/>
          <w:u w:val="single"/>
        </w:rPr>
        <w:t>各町2件ずつを採択</w:t>
      </w:r>
    </w:p>
    <w:p w14:paraId="49B562C5" w14:textId="2345E6FF" w:rsidR="002F0E56" w:rsidRPr="002F0E56" w:rsidRDefault="002F0E56" w:rsidP="000B5A09">
      <w:pPr>
        <w:spacing w:line="400" w:lineRule="exact"/>
        <w:ind w:firstLineChars="200" w:firstLine="420"/>
        <w:rPr>
          <w:rFonts w:ascii="HG丸ｺﾞｼｯｸM-PRO" w:eastAsia="HG丸ｺﾞｼｯｸM-PRO" w:hAnsi="HG丸ｺﾞｼｯｸM-PRO"/>
          <w:color w:val="FF0000"/>
          <w:szCs w:val="21"/>
          <w:u w:val="single"/>
        </w:rPr>
      </w:pPr>
      <w:r w:rsidRPr="002F0E56">
        <w:rPr>
          <w:rFonts w:ascii="HG丸ｺﾞｼｯｸM-PRO" w:eastAsia="HG丸ｺﾞｼｯｸM-PRO" w:hAnsi="HG丸ｺﾞｼｯｸM-PRO" w:hint="eastAsia"/>
          <w:color w:val="FF0000"/>
          <w:szCs w:val="21"/>
          <w:u w:val="single"/>
        </w:rPr>
        <w:t>※第一期の採択状況によって第二期の採択件数は</w:t>
      </w:r>
      <w:r>
        <w:rPr>
          <w:rFonts w:ascii="HG丸ｺﾞｼｯｸM-PRO" w:eastAsia="HG丸ｺﾞｼｯｸM-PRO" w:hAnsi="HG丸ｺﾞｼｯｸM-PRO" w:hint="eastAsia"/>
          <w:color w:val="FF0000"/>
          <w:szCs w:val="21"/>
          <w:u w:val="single"/>
        </w:rPr>
        <w:t>決定</w:t>
      </w:r>
      <w:r w:rsidRPr="002F0E56">
        <w:rPr>
          <w:rFonts w:ascii="HG丸ｺﾞｼｯｸM-PRO" w:eastAsia="HG丸ｺﾞｼｯｸM-PRO" w:hAnsi="HG丸ｺﾞｼｯｸM-PRO" w:hint="eastAsia"/>
          <w:color w:val="FF0000"/>
          <w:szCs w:val="21"/>
          <w:u w:val="single"/>
        </w:rPr>
        <w:t>いたします</w:t>
      </w:r>
    </w:p>
    <w:p w14:paraId="0E23637B" w14:textId="77777777" w:rsidR="000B5A09" w:rsidRPr="002F0E56" w:rsidRDefault="000B5A09" w:rsidP="000B5A09">
      <w:pPr>
        <w:spacing w:line="200" w:lineRule="exact"/>
        <w:ind w:firstLineChars="200" w:firstLine="420"/>
        <w:rPr>
          <w:rFonts w:ascii="HG丸ｺﾞｼｯｸM-PRO" w:eastAsia="HG丸ｺﾞｼｯｸM-PRO" w:hAnsi="HG丸ｺﾞｼｯｸM-PRO"/>
          <w:color w:val="000000" w:themeColor="text1"/>
          <w:szCs w:val="21"/>
          <w:u w:val="single"/>
        </w:rPr>
      </w:pPr>
    </w:p>
    <w:p w14:paraId="2CD954C8" w14:textId="2A3C1AEA" w:rsidR="00BD3BEB" w:rsidRPr="002F0E56" w:rsidRDefault="0016677E" w:rsidP="00BD3BEB">
      <w:pPr>
        <w:spacing w:line="400" w:lineRule="exact"/>
        <w:ind w:left="356" w:hangingChars="169" w:hanging="356"/>
        <w:rPr>
          <w:rFonts w:ascii="HG丸ｺﾞｼｯｸM-PRO" w:eastAsia="HG丸ｺﾞｼｯｸM-PRO" w:hAnsi="HG丸ｺﾞｼｯｸM-PRO"/>
          <w:b/>
          <w:bCs/>
          <w:color w:val="000000" w:themeColor="text1"/>
          <w:szCs w:val="21"/>
          <w:u w:val="single"/>
        </w:rPr>
      </w:pPr>
      <w:r w:rsidRPr="002F0E56">
        <w:rPr>
          <w:rFonts w:ascii="HG丸ｺﾞｼｯｸM-PRO" w:eastAsia="HG丸ｺﾞｼｯｸM-PRO" w:hAnsi="HG丸ｺﾞｼｯｸM-PRO" w:hint="eastAsia"/>
          <w:b/>
          <w:bCs/>
          <w:color w:val="000000" w:themeColor="text1"/>
          <w:szCs w:val="21"/>
          <w:u w:val="single"/>
        </w:rPr>
        <w:t>５</w:t>
      </w:r>
      <w:r w:rsidR="00CA7061" w:rsidRPr="002F0E56">
        <w:rPr>
          <w:rFonts w:ascii="HG丸ｺﾞｼｯｸM-PRO" w:eastAsia="HG丸ｺﾞｼｯｸM-PRO" w:hAnsi="HG丸ｺﾞｼｯｸM-PRO" w:hint="eastAsia"/>
          <w:b/>
          <w:bCs/>
          <w:color w:val="000000" w:themeColor="text1"/>
          <w:szCs w:val="21"/>
          <w:u w:val="single"/>
        </w:rPr>
        <w:t xml:space="preserve"> </w:t>
      </w:r>
      <w:r w:rsidR="00802F4B" w:rsidRPr="002F0E56">
        <w:rPr>
          <w:rFonts w:ascii="HG丸ｺﾞｼｯｸM-PRO" w:eastAsia="HG丸ｺﾞｼｯｸM-PRO" w:hAnsi="HG丸ｺﾞｼｯｸM-PRO" w:hint="eastAsia"/>
          <w:b/>
          <w:bCs/>
          <w:color w:val="000000" w:themeColor="text1"/>
          <w:szCs w:val="21"/>
          <w:u w:val="single"/>
        </w:rPr>
        <w:t xml:space="preserve"> </w:t>
      </w:r>
      <w:r w:rsidR="0080391C" w:rsidRPr="002F0E56">
        <w:rPr>
          <w:rFonts w:ascii="HG丸ｺﾞｼｯｸM-PRO" w:eastAsia="HG丸ｺﾞｼｯｸM-PRO" w:hAnsi="HG丸ｺﾞｼｯｸM-PRO" w:hint="eastAsia"/>
          <w:b/>
          <w:bCs/>
          <w:color w:val="000000" w:themeColor="text1"/>
          <w:szCs w:val="21"/>
          <w:u w:val="single"/>
        </w:rPr>
        <w:t>補助対象経費</w:t>
      </w:r>
      <w:r w:rsidR="00802F4B" w:rsidRPr="002F0E56">
        <w:rPr>
          <w:rFonts w:ascii="HG丸ｺﾞｼｯｸM-PRO" w:eastAsia="HG丸ｺﾞｼｯｸM-PRO" w:hAnsi="HG丸ｺﾞｼｯｸM-PRO" w:hint="eastAsia"/>
          <w:b/>
          <w:bCs/>
          <w:color w:val="000000" w:themeColor="text1"/>
          <w:szCs w:val="21"/>
          <w:u w:val="single"/>
        </w:rPr>
        <w:t>等</w:t>
      </w:r>
    </w:p>
    <w:tbl>
      <w:tblPr>
        <w:tblW w:w="484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78"/>
        <w:gridCol w:w="2593"/>
        <w:gridCol w:w="2897"/>
      </w:tblGrid>
      <w:tr w:rsidR="00BD3BEB" w:rsidRPr="002F0E56" w14:paraId="1DE27D15" w14:textId="77777777" w:rsidTr="00BD3BEB">
        <w:trPr>
          <w:trHeight w:val="485"/>
        </w:trPr>
        <w:tc>
          <w:tcPr>
            <w:tcW w:w="2218" w:type="pct"/>
            <w:vAlign w:val="center"/>
          </w:tcPr>
          <w:p w14:paraId="44EECA22" w14:textId="77777777" w:rsidR="00BD3BEB" w:rsidRPr="002F0E56" w:rsidRDefault="00BD3BEB" w:rsidP="008A1132">
            <w:pPr>
              <w:ind w:left="210" w:hangingChars="100" w:hanging="210"/>
              <w:jc w:val="center"/>
              <w:rPr>
                <w:rFonts w:ascii="HG丸ｺﾞｼｯｸM-PRO" w:eastAsia="HG丸ｺﾞｼｯｸM-PRO" w:hAnsi="HG丸ｺﾞｼｯｸM-PRO"/>
                <w:color w:val="000000" w:themeColor="text1"/>
              </w:rPr>
            </w:pPr>
            <w:r w:rsidRPr="002F0E56">
              <w:rPr>
                <w:rFonts w:ascii="HG丸ｺﾞｼｯｸM-PRO" w:eastAsia="HG丸ｺﾞｼｯｸM-PRO" w:hAnsi="HG丸ｺﾞｼｯｸM-PRO" w:hint="eastAsia"/>
                <w:color w:val="000000" w:themeColor="text1"/>
              </w:rPr>
              <w:t>補助対象経費</w:t>
            </w:r>
          </w:p>
        </w:tc>
        <w:tc>
          <w:tcPr>
            <w:tcW w:w="1314" w:type="pct"/>
            <w:vAlign w:val="center"/>
          </w:tcPr>
          <w:p w14:paraId="17CD5252" w14:textId="77777777" w:rsidR="00BD3BEB" w:rsidRPr="002F0E56" w:rsidRDefault="00BD3BEB" w:rsidP="008A1132">
            <w:pPr>
              <w:ind w:left="210" w:hangingChars="100" w:hanging="210"/>
              <w:jc w:val="center"/>
              <w:rPr>
                <w:rFonts w:ascii="HG丸ｺﾞｼｯｸM-PRO" w:eastAsia="HG丸ｺﾞｼｯｸM-PRO" w:hAnsi="HG丸ｺﾞｼｯｸM-PRO"/>
                <w:color w:val="000000" w:themeColor="text1"/>
              </w:rPr>
            </w:pPr>
            <w:r w:rsidRPr="002F0E56">
              <w:rPr>
                <w:rFonts w:ascii="HG丸ｺﾞｼｯｸM-PRO" w:eastAsia="HG丸ｺﾞｼｯｸM-PRO" w:hAnsi="HG丸ｺﾞｼｯｸM-PRO" w:hint="eastAsia"/>
                <w:color w:val="000000" w:themeColor="text1"/>
              </w:rPr>
              <w:t>補助率</w:t>
            </w:r>
          </w:p>
        </w:tc>
        <w:tc>
          <w:tcPr>
            <w:tcW w:w="1468" w:type="pct"/>
            <w:vAlign w:val="center"/>
          </w:tcPr>
          <w:p w14:paraId="3ADBD0B5" w14:textId="77777777" w:rsidR="00BD3BEB" w:rsidRPr="002F0E56" w:rsidRDefault="00BD3BEB" w:rsidP="008A1132">
            <w:pPr>
              <w:jc w:val="center"/>
              <w:rPr>
                <w:rFonts w:ascii="HG丸ｺﾞｼｯｸM-PRO" w:eastAsia="HG丸ｺﾞｼｯｸM-PRO" w:hAnsi="HG丸ｺﾞｼｯｸM-PRO"/>
                <w:color w:val="000000" w:themeColor="text1"/>
              </w:rPr>
            </w:pPr>
            <w:r w:rsidRPr="002F0E56">
              <w:rPr>
                <w:rFonts w:ascii="HG丸ｺﾞｼｯｸM-PRO" w:eastAsia="HG丸ｺﾞｼｯｸM-PRO" w:hAnsi="HG丸ｺﾞｼｯｸM-PRO" w:hint="eastAsia"/>
                <w:color w:val="000000" w:themeColor="text1"/>
              </w:rPr>
              <w:t>軽微な変更</w:t>
            </w:r>
          </w:p>
        </w:tc>
      </w:tr>
      <w:tr w:rsidR="00BD3BEB" w:rsidRPr="002F0E56" w14:paraId="2A9FA2C6" w14:textId="77777777" w:rsidTr="001E2CBD">
        <w:trPr>
          <w:trHeight w:val="3687"/>
        </w:trPr>
        <w:tc>
          <w:tcPr>
            <w:tcW w:w="2218" w:type="pct"/>
          </w:tcPr>
          <w:p w14:paraId="14E5537E" w14:textId="77777777" w:rsidR="00BD3BEB" w:rsidRPr="002F0E56" w:rsidRDefault="00BD3BEB" w:rsidP="008A1132">
            <w:pPr>
              <w:ind w:left="210" w:hangingChars="100" w:hanging="210"/>
              <w:rPr>
                <w:rFonts w:ascii="HG丸ｺﾞｼｯｸM-PRO" w:eastAsia="HG丸ｺﾞｼｯｸM-PRO" w:hAnsi="HG丸ｺﾞｼｯｸM-PRO"/>
                <w:color w:val="000000" w:themeColor="text1"/>
              </w:rPr>
            </w:pPr>
            <w:r w:rsidRPr="002F0E56">
              <w:rPr>
                <w:rFonts w:ascii="HG丸ｺﾞｼｯｸM-PRO" w:eastAsia="HG丸ｺﾞｼｯｸM-PRO" w:hAnsi="HG丸ｺﾞｼｯｸM-PRO" w:hint="eastAsia"/>
                <w:color w:val="000000" w:themeColor="text1"/>
              </w:rPr>
              <w:t>・需用費（試作材料購入費、消耗品費等）</w:t>
            </w:r>
          </w:p>
          <w:p w14:paraId="3CC0B97A" w14:textId="77777777" w:rsidR="00BD3BEB" w:rsidRPr="002F0E56" w:rsidRDefault="00BD3BEB" w:rsidP="008A1132">
            <w:pPr>
              <w:ind w:left="210" w:hangingChars="100" w:hanging="210"/>
              <w:rPr>
                <w:rFonts w:ascii="HG丸ｺﾞｼｯｸM-PRO" w:eastAsia="HG丸ｺﾞｼｯｸM-PRO" w:hAnsi="HG丸ｺﾞｼｯｸM-PRO"/>
                <w:color w:val="000000" w:themeColor="text1"/>
              </w:rPr>
            </w:pPr>
            <w:r w:rsidRPr="002F0E56">
              <w:rPr>
                <w:rFonts w:ascii="HG丸ｺﾞｼｯｸM-PRO" w:eastAsia="HG丸ｺﾞｼｯｸM-PRO" w:hAnsi="HG丸ｺﾞｼｯｸM-PRO" w:hint="eastAsia"/>
                <w:color w:val="000000" w:themeColor="text1"/>
              </w:rPr>
              <w:t>・役務費（通信運搬料、保険料等）</w:t>
            </w:r>
          </w:p>
          <w:p w14:paraId="489859B5" w14:textId="77777777" w:rsidR="00BD3BEB" w:rsidRPr="002F0E56" w:rsidRDefault="00BD3BEB" w:rsidP="008A1132">
            <w:pPr>
              <w:rPr>
                <w:rFonts w:ascii="HG丸ｺﾞｼｯｸM-PRO" w:eastAsia="HG丸ｺﾞｼｯｸM-PRO" w:hAnsi="HG丸ｺﾞｼｯｸM-PRO"/>
                <w:color w:val="000000" w:themeColor="text1"/>
              </w:rPr>
            </w:pPr>
            <w:r w:rsidRPr="002F0E56">
              <w:rPr>
                <w:rFonts w:ascii="HG丸ｺﾞｼｯｸM-PRO" w:eastAsia="HG丸ｺﾞｼｯｸM-PRO" w:hAnsi="HG丸ｺﾞｼｯｸM-PRO" w:hint="eastAsia"/>
                <w:color w:val="000000" w:themeColor="text1"/>
              </w:rPr>
              <w:t>・使用料及び賃借料</w:t>
            </w:r>
          </w:p>
          <w:p w14:paraId="17B64D2C" w14:textId="77777777" w:rsidR="00BD3BEB" w:rsidRPr="002F0E56" w:rsidRDefault="00BD3BEB" w:rsidP="008A1132">
            <w:pPr>
              <w:ind w:left="210" w:hangingChars="100" w:hanging="210"/>
              <w:rPr>
                <w:rFonts w:ascii="HG丸ｺﾞｼｯｸM-PRO" w:eastAsia="HG丸ｺﾞｼｯｸM-PRO" w:hAnsi="HG丸ｺﾞｼｯｸM-PRO"/>
                <w:color w:val="000000" w:themeColor="text1"/>
              </w:rPr>
            </w:pPr>
            <w:r w:rsidRPr="002F0E56">
              <w:rPr>
                <w:rFonts w:ascii="HG丸ｺﾞｼｯｸM-PRO" w:eastAsia="HG丸ｺﾞｼｯｸM-PRO" w:hAnsi="HG丸ｺﾞｼｯｸM-PRO" w:hint="eastAsia"/>
                <w:color w:val="000000" w:themeColor="text1"/>
              </w:rPr>
              <w:t>・委託料（プロモーション費、商品ラベルのデザイン費等）</w:t>
            </w:r>
          </w:p>
          <w:p w14:paraId="47BB5159" w14:textId="77777777" w:rsidR="00BD3BEB" w:rsidRPr="002F0E56" w:rsidRDefault="00BD3BEB" w:rsidP="008A1132">
            <w:pPr>
              <w:ind w:left="210" w:hangingChars="100" w:hanging="210"/>
              <w:rPr>
                <w:rFonts w:ascii="HG丸ｺﾞｼｯｸM-PRO" w:eastAsia="HG丸ｺﾞｼｯｸM-PRO" w:hAnsi="HG丸ｺﾞｼｯｸM-PRO"/>
                <w:color w:val="000000" w:themeColor="text1"/>
              </w:rPr>
            </w:pPr>
            <w:r w:rsidRPr="002F0E56">
              <w:rPr>
                <w:rFonts w:ascii="HG丸ｺﾞｼｯｸM-PRO" w:eastAsia="HG丸ｺﾞｼｯｸM-PRO" w:hAnsi="HG丸ｺﾞｼｯｸM-PRO" w:hint="eastAsia"/>
                <w:color w:val="000000" w:themeColor="text1"/>
              </w:rPr>
              <w:t>・その他会長が事業実施に必要と認める経費（報償費（講師への謝礼）、モニターツアーでの観光施設体験料等）</w:t>
            </w:r>
          </w:p>
          <w:p w14:paraId="62C190B7" w14:textId="2467B977" w:rsidR="00BD3BEB" w:rsidRPr="002F0E56" w:rsidRDefault="00BD3BEB" w:rsidP="001E2CBD">
            <w:pPr>
              <w:ind w:leftChars="100" w:left="420" w:hangingChars="100" w:hanging="210"/>
              <w:rPr>
                <w:rFonts w:ascii="HG丸ｺﾞｼｯｸM-PRO" w:eastAsia="HG丸ｺﾞｼｯｸM-PRO" w:hAnsi="HG丸ｺﾞｼｯｸM-PRO"/>
                <w:color w:val="000000" w:themeColor="text1"/>
              </w:rPr>
            </w:pPr>
            <w:r w:rsidRPr="002F0E56">
              <w:rPr>
                <w:rFonts w:ascii="HG丸ｺﾞｼｯｸM-PRO" w:eastAsia="HG丸ｺﾞｼｯｸM-PRO" w:hAnsi="HG丸ｺﾞｼｯｸM-PRO" w:hint="eastAsia"/>
                <w:color w:val="000000" w:themeColor="text1"/>
              </w:rPr>
              <w:t>※ただし、プロモーション費は事業費全体の1/2未満とする</w:t>
            </w:r>
          </w:p>
        </w:tc>
        <w:tc>
          <w:tcPr>
            <w:tcW w:w="1314" w:type="pct"/>
          </w:tcPr>
          <w:p w14:paraId="36D9A4DB" w14:textId="77777777" w:rsidR="00BD3BEB" w:rsidRPr="002F0E56" w:rsidRDefault="00BD3BEB" w:rsidP="008A1132">
            <w:pPr>
              <w:rPr>
                <w:rFonts w:ascii="HG丸ｺﾞｼｯｸM-PRO" w:eastAsia="HG丸ｺﾞｼｯｸM-PRO" w:hAnsi="HG丸ｺﾞｼｯｸM-PRO"/>
                <w:color w:val="000000" w:themeColor="text1"/>
              </w:rPr>
            </w:pPr>
          </w:p>
          <w:p w14:paraId="5696405F" w14:textId="77777777" w:rsidR="00BD3BEB" w:rsidRPr="002F0E56" w:rsidRDefault="00BD3BEB" w:rsidP="008A1132">
            <w:pPr>
              <w:rPr>
                <w:rFonts w:ascii="HG丸ｺﾞｼｯｸM-PRO" w:eastAsia="HG丸ｺﾞｼｯｸM-PRO" w:hAnsi="HG丸ｺﾞｼｯｸM-PRO"/>
                <w:color w:val="000000" w:themeColor="text1"/>
              </w:rPr>
            </w:pPr>
          </w:p>
          <w:p w14:paraId="5D305C0B" w14:textId="77777777" w:rsidR="00BD3BEB" w:rsidRPr="002F0E56" w:rsidRDefault="00BD3BEB" w:rsidP="008A1132">
            <w:pPr>
              <w:rPr>
                <w:rFonts w:ascii="HG丸ｺﾞｼｯｸM-PRO" w:eastAsia="HG丸ｺﾞｼｯｸM-PRO" w:hAnsi="HG丸ｺﾞｼｯｸM-PRO"/>
                <w:color w:val="000000" w:themeColor="text1"/>
              </w:rPr>
            </w:pPr>
          </w:p>
          <w:p w14:paraId="2348028A" w14:textId="77777777" w:rsidR="00BD3BEB" w:rsidRPr="002F0E56" w:rsidRDefault="00BD3BEB" w:rsidP="008A1132">
            <w:pPr>
              <w:rPr>
                <w:rFonts w:ascii="HG丸ｺﾞｼｯｸM-PRO" w:eastAsia="HG丸ｺﾞｼｯｸM-PRO" w:hAnsi="HG丸ｺﾞｼｯｸM-PRO"/>
                <w:color w:val="000000" w:themeColor="text1"/>
              </w:rPr>
            </w:pPr>
          </w:p>
          <w:p w14:paraId="1C963B3B" w14:textId="77777777" w:rsidR="00BD3BEB" w:rsidRPr="002F0E56" w:rsidRDefault="00BD3BEB" w:rsidP="008A1132">
            <w:pPr>
              <w:rPr>
                <w:rFonts w:ascii="HG丸ｺﾞｼｯｸM-PRO" w:eastAsia="HG丸ｺﾞｼｯｸM-PRO" w:hAnsi="HG丸ｺﾞｼｯｸM-PRO"/>
                <w:color w:val="000000" w:themeColor="text1"/>
              </w:rPr>
            </w:pPr>
            <w:r w:rsidRPr="002F0E56">
              <w:rPr>
                <w:rFonts w:ascii="HG丸ｺﾞｼｯｸM-PRO" w:eastAsia="HG丸ｺﾞｼｯｸM-PRO" w:hAnsi="HG丸ｺﾞｼｯｸM-PRO" w:hint="eastAsia"/>
                <w:color w:val="000000" w:themeColor="text1"/>
              </w:rPr>
              <w:t>補助対象経費の</w:t>
            </w:r>
          </w:p>
          <w:p w14:paraId="4A6B0AC5" w14:textId="77777777" w:rsidR="00BD3BEB" w:rsidRPr="002F0E56" w:rsidRDefault="00BD3BEB" w:rsidP="008A1132">
            <w:pPr>
              <w:rPr>
                <w:rFonts w:ascii="HG丸ｺﾞｼｯｸM-PRO" w:eastAsia="HG丸ｺﾞｼｯｸM-PRO" w:hAnsi="HG丸ｺﾞｼｯｸM-PRO"/>
                <w:color w:val="000000" w:themeColor="text1"/>
              </w:rPr>
            </w:pPr>
            <w:r w:rsidRPr="002F0E56">
              <w:rPr>
                <w:rFonts w:ascii="HG丸ｺﾞｼｯｸM-PRO" w:eastAsia="HG丸ｺﾞｼｯｸM-PRO" w:hAnsi="HG丸ｺﾞｼｯｸM-PRO" w:hint="eastAsia"/>
                <w:color w:val="000000" w:themeColor="text1"/>
              </w:rPr>
              <w:t>２／３以内（補助限度額は４５０千円とする。）</w:t>
            </w:r>
          </w:p>
        </w:tc>
        <w:tc>
          <w:tcPr>
            <w:tcW w:w="1468" w:type="pct"/>
          </w:tcPr>
          <w:p w14:paraId="0788F439" w14:textId="77777777" w:rsidR="00BD3BEB" w:rsidRPr="002F0E56" w:rsidRDefault="00BD3BEB" w:rsidP="008A1132">
            <w:pPr>
              <w:widowControl/>
              <w:ind w:left="195" w:hangingChars="93" w:hanging="195"/>
              <w:jc w:val="left"/>
              <w:rPr>
                <w:rFonts w:ascii="HG丸ｺﾞｼｯｸM-PRO" w:eastAsia="HG丸ｺﾞｼｯｸM-PRO" w:hAnsi="HG丸ｺﾞｼｯｸM-PRO"/>
                <w:color w:val="000000" w:themeColor="text1"/>
              </w:rPr>
            </w:pPr>
            <w:r w:rsidRPr="002F0E56">
              <w:rPr>
                <w:rFonts w:ascii="HG丸ｺﾞｼｯｸM-PRO" w:eastAsia="HG丸ｺﾞｼｯｸM-PRO" w:hAnsi="HG丸ｺﾞｼｯｸM-PRO" w:hint="eastAsia"/>
                <w:color w:val="000000" w:themeColor="text1"/>
              </w:rPr>
              <w:t>１　補助対象経費の各費目間において、いずれか低い額の２０％以内を増減させる場合</w:t>
            </w:r>
          </w:p>
          <w:p w14:paraId="2C0DDB37" w14:textId="77777777" w:rsidR="00BD3BEB" w:rsidRPr="002F0E56" w:rsidRDefault="00BD3BEB" w:rsidP="008A1132">
            <w:pPr>
              <w:widowControl/>
              <w:ind w:leftChars="-28" w:left="201" w:hangingChars="124" w:hanging="260"/>
              <w:jc w:val="left"/>
              <w:rPr>
                <w:rFonts w:ascii="HG丸ｺﾞｼｯｸM-PRO" w:eastAsia="HG丸ｺﾞｼｯｸM-PRO" w:hAnsi="HG丸ｺﾞｼｯｸM-PRO"/>
                <w:color w:val="000000" w:themeColor="text1"/>
              </w:rPr>
            </w:pPr>
            <w:r w:rsidRPr="002F0E56">
              <w:rPr>
                <w:rFonts w:ascii="HG丸ｺﾞｼｯｸM-PRO" w:eastAsia="HG丸ｺﾞｼｯｸM-PRO" w:hAnsi="HG丸ｺﾞｼｯｸM-PRO" w:hint="eastAsia"/>
                <w:color w:val="000000" w:themeColor="text1"/>
              </w:rPr>
              <w:t>２　補助事業の目的の達成に支障をきたさない事業計画の細部の変更であって、交付決定を受けた補助金の額の増額を伴わない場合</w:t>
            </w:r>
          </w:p>
        </w:tc>
      </w:tr>
    </w:tbl>
    <w:p w14:paraId="04359F38" w14:textId="2835B6D6" w:rsidR="00BD3BEB" w:rsidRPr="002F0E56" w:rsidRDefault="00BD3BEB" w:rsidP="00BD3BEB">
      <w:pPr>
        <w:ind w:leftChars="200" w:left="630" w:hangingChars="100" w:hanging="210"/>
        <w:rPr>
          <w:rFonts w:ascii="HG丸ｺﾞｼｯｸM-PRO" w:eastAsia="HG丸ｺﾞｼｯｸM-PRO" w:hAnsi="HG丸ｺﾞｼｯｸM-PRO"/>
          <w:color w:val="000000" w:themeColor="text1"/>
          <w:sz w:val="24"/>
          <w:szCs w:val="24"/>
        </w:rPr>
      </w:pPr>
      <w:r w:rsidRPr="002F0E56">
        <w:rPr>
          <w:rFonts w:ascii="HG丸ｺﾞｼｯｸM-PRO" w:eastAsia="HG丸ｺﾞｼｯｸM-PRO" w:hAnsi="HG丸ｺﾞｼｯｸM-PRO" w:cs="Arial" w:hint="eastAsia"/>
          <w:color w:val="000000" w:themeColor="text1"/>
        </w:rPr>
        <w:t>○</w:t>
      </w:r>
      <w:r w:rsidRPr="002F0E56">
        <w:rPr>
          <w:rFonts w:ascii="HG丸ｺﾞｼｯｸM-PRO" w:eastAsia="HG丸ｺﾞｼｯｸM-PRO" w:hAnsi="HG丸ｺﾞｼｯｸM-PRO" w:hint="eastAsia"/>
          <w:color w:val="000000" w:themeColor="text1"/>
        </w:rPr>
        <w:t>新規開発商品及び</w:t>
      </w:r>
      <w:r w:rsidRPr="002F0E56">
        <w:rPr>
          <w:rFonts w:ascii="HG丸ｺﾞｼｯｸM-PRO" w:eastAsia="HG丸ｺﾞｼｯｸM-PRO" w:hAnsi="HG丸ｺﾞｼｯｸM-PRO" w:cs="Arial" w:hint="eastAsia"/>
          <w:color w:val="000000" w:themeColor="text1"/>
        </w:rPr>
        <w:t>既存商品の開発・改良後の販売に係る経費（材料費等）や事業終了後の開発・改良した商品のプロモーションに関する経費は補助対象外</w:t>
      </w:r>
    </w:p>
    <w:p w14:paraId="3A5AA1A8" w14:textId="561DC4EC" w:rsidR="002F0E56" w:rsidRPr="002F0E56" w:rsidRDefault="00FE6968" w:rsidP="002F0E56">
      <w:pPr>
        <w:spacing w:line="360" w:lineRule="exact"/>
        <w:ind w:left="600" w:hangingChars="300" w:hanging="600"/>
        <w:rPr>
          <w:rFonts w:ascii="HG丸ｺﾞｼｯｸM-PRO" w:eastAsia="HG丸ｺﾞｼｯｸM-PRO" w:hAnsi="HG丸ｺﾞｼｯｸM-PRO" w:cs="Arial"/>
          <w:color w:val="000000" w:themeColor="text1"/>
          <w:sz w:val="20"/>
          <w:szCs w:val="21"/>
        </w:rPr>
      </w:pPr>
      <w:r w:rsidRPr="002F0E56">
        <w:rPr>
          <w:rFonts w:ascii="HG丸ｺﾞｼｯｸM-PRO" w:eastAsia="HG丸ｺﾞｼｯｸM-PRO" w:hAnsi="HG丸ｺﾞｼｯｸM-PRO" w:cs="Arial" w:hint="eastAsia"/>
          <w:color w:val="000000" w:themeColor="text1"/>
          <w:sz w:val="20"/>
          <w:szCs w:val="21"/>
        </w:rPr>
        <w:t xml:space="preserve">　　○モニターツアー、</w:t>
      </w:r>
      <w:r w:rsidR="000A55B6" w:rsidRPr="002F0E56">
        <w:rPr>
          <w:rFonts w:ascii="HG丸ｺﾞｼｯｸM-PRO" w:eastAsia="HG丸ｺﾞｼｯｸM-PRO" w:hAnsi="HG丸ｺﾞｼｯｸM-PRO" w:cs="Arial" w:hint="eastAsia"/>
          <w:color w:val="000000" w:themeColor="text1"/>
          <w:sz w:val="20"/>
          <w:szCs w:val="21"/>
        </w:rPr>
        <w:t>試食会など販売前の市場調査を行う経費は補助対象経費。ただし、</w:t>
      </w:r>
      <w:bookmarkStart w:id="3" w:name="_Hlk195290819"/>
      <w:r w:rsidR="000A55B6" w:rsidRPr="002F0E56">
        <w:rPr>
          <w:rFonts w:ascii="HG丸ｺﾞｼｯｸM-PRO" w:eastAsia="HG丸ｺﾞｼｯｸM-PRO" w:hAnsi="HG丸ｺﾞｼｯｸM-PRO" w:cs="Arial" w:hint="eastAsia"/>
          <w:color w:val="000000" w:themeColor="text1"/>
          <w:sz w:val="20"/>
          <w:szCs w:val="21"/>
        </w:rPr>
        <w:t>当該市場調査で収入を得る場合は販売とみなし、かかった費用は補助対象経費とはならない。</w:t>
      </w:r>
      <w:bookmarkEnd w:id="3"/>
    </w:p>
    <w:p w14:paraId="327742A7" w14:textId="7CB0313A" w:rsidR="00750E5D" w:rsidRPr="002F0E56" w:rsidRDefault="0016677E" w:rsidP="00600B50">
      <w:pPr>
        <w:spacing w:line="400" w:lineRule="exact"/>
        <w:rPr>
          <w:rFonts w:ascii="HG丸ｺﾞｼｯｸM-PRO" w:eastAsia="HG丸ｺﾞｼｯｸM-PRO" w:hAnsi="HG丸ｺﾞｼｯｸM-PRO"/>
          <w:b/>
          <w:bCs/>
          <w:color w:val="000000" w:themeColor="text1"/>
          <w:szCs w:val="21"/>
          <w:u w:val="single"/>
        </w:rPr>
      </w:pPr>
      <w:r w:rsidRPr="002F0E56">
        <w:rPr>
          <w:rFonts w:ascii="HG丸ｺﾞｼｯｸM-PRO" w:eastAsia="HG丸ｺﾞｼｯｸM-PRO" w:hAnsi="HG丸ｺﾞｼｯｸM-PRO" w:hint="eastAsia"/>
          <w:b/>
          <w:bCs/>
          <w:color w:val="000000" w:themeColor="text1"/>
          <w:szCs w:val="21"/>
          <w:u w:val="single"/>
        </w:rPr>
        <w:t>６</w:t>
      </w:r>
      <w:r w:rsidR="0000690A" w:rsidRPr="002F0E56">
        <w:rPr>
          <w:rFonts w:ascii="HG丸ｺﾞｼｯｸM-PRO" w:eastAsia="HG丸ｺﾞｼｯｸM-PRO" w:hAnsi="HG丸ｺﾞｼｯｸM-PRO" w:hint="eastAsia"/>
          <w:b/>
          <w:bCs/>
          <w:color w:val="000000" w:themeColor="text1"/>
          <w:szCs w:val="21"/>
          <w:u w:val="single"/>
        </w:rPr>
        <w:t xml:space="preserve">  </w:t>
      </w:r>
      <w:r w:rsidR="00294366" w:rsidRPr="002F0E56">
        <w:rPr>
          <w:rFonts w:ascii="HG丸ｺﾞｼｯｸM-PRO" w:eastAsia="HG丸ｺﾞｼｯｸM-PRO" w:hAnsi="HG丸ｺﾞｼｯｸM-PRO" w:hint="eastAsia"/>
          <w:b/>
          <w:bCs/>
          <w:color w:val="000000" w:themeColor="text1"/>
          <w:szCs w:val="21"/>
          <w:u w:val="single"/>
        </w:rPr>
        <w:t>事業スケジュール</w:t>
      </w:r>
      <w:r w:rsidR="00445D10" w:rsidRPr="002F0E56">
        <w:rPr>
          <w:rFonts w:ascii="HG丸ｺﾞｼｯｸM-PRO" w:eastAsia="HG丸ｺﾞｼｯｸM-PRO" w:hAnsi="HG丸ｺﾞｼｯｸM-PRO" w:hint="eastAsia"/>
          <w:b/>
          <w:bCs/>
          <w:color w:val="000000" w:themeColor="text1"/>
          <w:szCs w:val="21"/>
          <w:u w:val="single"/>
        </w:rPr>
        <w:t>（予定）</w:t>
      </w:r>
    </w:p>
    <w:p w14:paraId="04E271DB" w14:textId="6F2D138B" w:rsidR="009B094D" w:rsidRPr="002F0E56" w:rsidRDefault="000377DC" w:rsidP="009B094D">
      <w:pPr>
        <w:ind w:firstLineChars="100" w:firstLine="210"/>
        <w:rPr>
          <w:rFonts w:asciiTheme="minorEastAsia" w:hAnsiTheme="minorEastAsia"/>
          <w:color w:val="000000" w:themeColor="text1"/>
        </w:rPr>
      </w:pPr>
      <w:r w:rsidRPr="002F0E56">
        <w:rPr>
          <w:rFonts w:ascii="HG丸ｺﾞｼｯｸM-PRO" w:eastAsia="HG丸ｺﾞｼｯｸM-PRO" w:hAnsi="HG丸ｺﾞｼｯｸM-PRO" w:hint="eastAsia"/>
          <w:color w:val="000000" w:themeColor="text1"/>
          <w:szCs w:val="21"/>
        </w:rPr>
        <w:t>・募集期間</w:t>
      </w:r>
    </w:p>
    <w:p w14:paraId="7E368E36" w14:textId="77777777" w:rsidR="009B094D" w:rsidRDefault="009B094D" w:rsidP="009B094D">
      <w:pPr>
        <w:ind w:firstLineChars="200" w:firstLine="420"/>
        <w:rPr>
          <w:rFonts w:ascii="HG丸ｺﾞｼｯｸM-PRO" w:eastAsia="HG丸ｺﾞｼｯｸM-PRO" w:hAnsi="HG丸ｺﾞｼｯｸM-PRO"/>
          <w:color w:val="000000" w:themeColor="text1"/>
        </w:rPr>
      </w:pPr>
      <w:r w:rsidRPr="002F0E56">
        <w:rPr>
          <w:rFonts w:ascii="HG丸ｺﾞｼｯｸM-PRO" w:eastAsia="HG丸ｺﾞｼｯｸM-PRO" w:hAnsi="HG丸ｺﾞｼｯｸM-PRO" w:hint="eastAsia"/>
          <w:color w:val="000000" w:themeColor="text1"/>
        </w:rPr>
        <w:t>［第一期］５月　１日（金）～　５月２９日（金）　公募期間（申請書等受付期間）</w:t>
      </w:r>
    </w:p>
    <w:p w14:paraId="5AA59155" w14:textId="08AE7E48" w:rsidR="002F0E56" w:rsidRPr="002F0E56" w:rsidRDefault="002F0E56" w:rsidP="009B094D">
      <w:pPr>
        <w:ind w:firstLineChars="200" w:firstLine="42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r w:rsidRPr="002F0E56">
        <w:rPr>
          <w:rFonts w:ascii="HG丸ｺﾞｼｯｸM-PRO" w:eastAsia="HG丸ｺﾞｼｯｸM-PRO" w:hAnsi="HG丸ｺﾞｼｯｸM-PRO" w:hint="eastAsia"/>
          <w:color w:val="FF0000"/>
        </w:rPr>
        <w:t>※第一期の募集は終了しました</w:t>
      </w:r>
    </w:p>
    <w:p w14:paraId="0DFA9B8A" w14:textId="20A3F7AE" w:rsidR="009B094D" w:rsidRPr="002F0E56" w:rsidRDefault="009B094D" w:rsidP="009B094D">
      <w:pPr>
        <w:ind w:firstLineChars="200" w:firstLine="422"/>
        <w:rPr>
          <w:rFonts w:ascii="HG丸ｺﾞｼｯｸM-PRO" w:eastAsia="HG丸ｺﾞｼｯｸM-PRO" w:hAnsi="HG丸ｺﾞｼｯｸM-PRO"/>
          <w:b/>
          <w:bCs/>
          <w:color w:val="FF0000"/>
        </w:rPr>
      </w:pPr>
      <w:r w:rsidRPr="002F0E56">
        <w:rPr>
          <w:rFonts w:ascii="HG丸ｺﾞｼｯｸM-PRO" w:eastAsia="HG丸ｺﾞｼｯｸM-PRO" w:hAnsi="HG丸ｺﾞｼｯｸM-PRO" w:hint="eastAsia"/>
          <w:b/>
          <w:bCs/>
          <w:color w:val="FF0000"/>
        </w:rPr>
        <w:t>［第二期］６月１</w:t>
      </w:r>
      <w:r w:rsidR="004D127A" w:rsidRPr="002F0E56">
        <w:rPr>
          <w:rFonts w:ascii="HG丸ｺﾞｼｯｸM-PRO" w:eastAsia="HG丸ｺﾞｼｯｸM-PRO" w:hAnsi="HG丸ｺﾞｼｯｸM-PRO" w:hint="eastAsia"/>
          <w:b/>
          <w:bCs/>
          <w:color w:val="FF0000"/>
        </w:rPr>
        <w:t>９</w:t>
      </w:r>
      <w:r w:rsidRPr="002F0E56">
        <w:rPr>
          <w:rFonts w:ascii="HG丸ｺﾞｼｯｸM-PRO" w:eastAsia="HG丸ｺﾞｼｯｸM-PRO" w:hAnsi="HG丸ｺﾞｼｯｸM-PRO" w:hint="eastAsia"/>
          <w:b/>
          <w:bCs/>
          <w:color w:val="FF0000"/>
        </w:rPr>
        <w:t>日（金）～　７月１</w:t>
      </w:r>
      <w:r w:rsidR="004D127A" w:rsidRPr="002F0E56">
        <w:rPr>
          <w:rFonts w:ascii="HG丸ｺﾞｼｯｸM-PRO" w:eastAsia="HG丸ｺﾞｼｯｸM-PRO" w:hAnsi="HG丸ｺﾞｼｯｸM-PRO" w:hint="eastAsia"/>
          <w:b/>
          <w:bCs/>
          <w:color w:val="FF0000"/>
        </w:rPr>
        <w:t>７</w:t>
      </w:r>
      <w:r w:rsidRPr="002F0E56">
        <w:rPr>
          <w:rFonts w:ascii="HG丸ｺﾞｼｯｸM-PRO" w:eastAsia="HG丸ｺﾞｼｯｸM-PRO" w:hAnsi="HG丸ｺﾞｼｯｸM-PRO" w:hint="eastAsia"/>
          <w:b/>
          <w:bCs/>
          <w:color w:val="FF0000"/>
        </w:rPr>
        <w:t>日（金）　　　　　　　〃</w:t>
      </w:r>
    </w:p>
    <w:p w14:paraId="622DC297" w14:textId="7B9FD446" w:rsidR="009B094D" w:rsidRPr="002F0E56" w:rsidRDefault="009B094D" w:rsidP="009B094D">
      <w:pPr>
        <w:ind w:firstLineChars="200" w:firstLine="420"/>
        <w:rPr>
          <w:rFonts w:ascii="HG丸ｺﾞｼｯｸM-PRO" w:eastAsia="HG丸ｺﾞｼｯｸM-PRO" w:hAnsi="HG丸ｺﾞｼｯｸM-PRO"/>
          <w:color w:val="000000" w:themeColor="text1"/>
        </w:rPr>
      </w:pPr>
      <w:r w:rsidRPr="002F0E56">
        <w:rPr>
          <w:rFonts w:ascii="HG丸ｺﾞｼｯｸM-PRO" w:eastAsia="HG丸ｺﾞｼｯｸM-PRO" w:hAnsi="HG丸ｺﾞｼｯｸM-PRO" w:hint="eastAsia"/>
          <w:color w:val="000000" w:themeColor="text1"/>
        </w:rPr>
        <w:t>［第三期］</w:t>
      </w:r>
      <w:r w:rsidR="004D127A" w:rsidRPr="002F0E56">
        <w:rPr>
          <w:rFonts w:ascii="HG丸ｺﾞｼｯｸM-PRO" w:eastAsia="HG丸ｺﾞｼｯｸM-PRO" w:hAnsi="HG丸ｺﾞｼｯｸM-PRO" w:hint="eastAsia"/>
          <w:color w:val="000000" w:themeColor="text1"/>
        </w:rPr>
        <w:t>８</w:t>
      </w:r>
      <w:r w:rsidRPr="002F0E56">
        <w:rPr>
          <w:rFonts w:ascii="HG丸ｺﾞｼｯｸM-PRO" w:eastAsia="HG丸ｺﾞｼｯｸM-PRO" w:hAnsi="HG丸ｺﾞｼｯｸM-PRO" w:hint="eastAsia"/>
          <w:color w:val="000000" w:themeColor="text1"/>
        </w:rPr>
        <w:t>月</w:t>
      </w:r>
      <w:r w:rsidR="004D127A" w:rsidRPr="002F0E56">
        <w:rPr>
          <w:rFonts w:ascii="HG丸ｺﾞｼｯｸM-PRO" w:eastAsia="HG丸ｺﾞｼｯｸM-PRO" w:hAnsi="HG丸ｺﾞｼｯｸM-PRO" w:hint="eastAsia"/>
          <w:color w:val="000000" w:themeColor="text1"/>
        </w:rPr>
        <w:t xml:space="preserve">　７</w:t>
      </w:r>
      <w:r w:rsidRPr="002F0E56">
        <w:rPr>
          <w:rFonts w:ascii="HG丸ｺﾞｼｯｸM-PRO" w:eastAsia="HG丸ｺﾞｼｯｸM-PRO" w:hAnsi="HG丸ｺﾞｼｯｸM-PRO" w:hint="eastAsia"/>
          <w:color w:val="000000" w:themeColor="text1"/>
        </w:rPr>
        <w:t>日（金）～　８月２</w:t>
      </w:r>
      <w:r w:rsidR="004D127A" w:rsidRPr="002F0E56">
        <w:rPr>
          <w:rFonts w:ascii="HG丸ｺﾞｼｯｸM-PRO" w:eastAsia="HG丸ｺﾞｼｯｸM-PRO" w:hAnsi="HG丸ｺﾞｼｯｸM-PRO" w:hint="eastAsia"/>
          <w:color w:val="000000" w:themeColor="text1"/>
        </w:rPr>
        <w:t>８</w:t>
      </w:r>
      <w:r w:rsidRPr="002F0E56">
        <w:rPr>
          <w:rFonts w:ascii="HG丸ｺﾞｼｯｸM-PRO" w:eastAsia="HG丸ｺﾞｼｯｸM-PRO" w:hAnsi="HG丸ｺﾞｼｯｸM-PRO" w:hint="eastAsia"/>
          <w:color w:val="000000" w:themeColor="text1"/>
        </w:rPr>
        <w:t>日（金）　　　　　　　〃</w:t>
      </w:r>
    </w:p>
    <w:p w14:paraId="18D66CF8" w14:textId="22169903" w:rsidR="001E2CBD" w:rsidRPr="002F0E56" w:rsidRDefault="001E2CBD" w:rsidP="009B094D">
      <w:pPr>
        <w:ind w:firstLineChars="200" w:firstLine="420"/>
        <w:rPr>
          <w:rFonts w:ascii="HG丸ｺﾞｼｯｸM-PRO" w:eastAsia="HG丸ｺﾞｼｯｸM-PRO" w:hAnsi="HG丸ｺﾞｼｯｸM-PRO"/>
          <w:color w:val="000000" w:themeColor="text1"/>
          <w:szCs w:val="21"/>
        </w:rPr>
      </w:pPr>
      <w:r w:rsidRPr="002F0E56">
        <w:rPr>
          <w:rFonts w:ascii="HG丸ｺﾞｼｯｸM-PRO" w:eastAsia="HG丸ｺﾞｼｯｸM-PRO" w:hAnsi="HG丸ｺﾞｼｯｸM-PRO" w:hint="eastAsia"/>
          <w:color w:val="000000" w:themeColor="text1"/>
          <w:szCs w:val="21"/>
        </w:rPr>
        <w:t>※</w:t>
      </w:r>
      <w:r w:rsidRPr="002F0E56">
        <w:rPr>
          <w:rFonts w:ascii="HG丸ｺﾞｼｯｸM-PRO" w:eastAsia="HG丸ｺﾞｼｯｸM-PRO" w:hAnsi="HG丸ｺﾞｼｯｸM-PRO" w:cs="Times New Roman" w:hint="eastAsia"/>
          <w:color w:val="000000" w:themeColor="text1"/>
          <w:szCs w:val="21"/>
        </w:rPr>
        <w:t>ただし、</w:t>
      </w:r>
      <w:r w:rsidRPr="004658AE">
        <w:rPr>
          <w:rFonts w:ascii="HG丸ｺﾞｼｯｸM-PRO" w:eastAsia="HG丸ｺﾞｼｯｸM-PRO" w:hAnsi="HG丸ｺﾞｼｯｸM-PRO" w:cs="Times New Roman" w:hint="eastAsia"/>
          <w:color w:val="FF0000"/>
          <w:szCs w:val="21"/>
        </w:rPr>
        <w:t>第</w:t>
      </w:r>
      <w:r w:rsidR="004658AE" w:rsidRPr="004658AE">
        <w:rPr>
          <w:rFonts w:ascii="HG丸ｺﾞｼｯｸM-PRO" w:eastAsia="HG丸ｺﾞｼｯｸM-PRO" w:hAnsi="HG丸ｺﾞｼｯｸM-PRO" w:cs="Times New Roman" w:hint="eastAsia"/>
          <w:color w:val="FF0000"/>
          <w:szCs w:val="21"/>
        </w:rPr>
        <w:t>三</w:t>
      </w:r>
      <w:r w:rsidRPr="004658AE">
        <w:rPr>
          <w:rFonts w:ascii="HG丸ｺﾞｼｯｸM-PRO" w:eastAsia="HG丸ｺﾞｼｯｸM-PRO" w:hAnsi="HG丸ｺﾞｼｯｸM-PRO" w:cs="Times New Roman" w:hint="eastAsia"/>
          <w:color w:val="FF0000"/>
          <w:szCs w:val="21"/>
        </w:rPr>
        <w:t>期以降</w:t>
      </w:r>
      <w:r w:rsidRPr="002F0E56">
        <w:rPr>
          <w:rFonts w:ascii="HG丸ｺﾞｼｯｸM-PRO" w:eastAsia="HG丸ｺﾞｼｯｸM-PRO" w:hAnsi="HG丸ｺﾞｼｯｸM-PRO" w:cs="Times New Roman" w:hint="eastAsia"/>
          <w:color w:val="000000" w:themeColor="text1"/>
          <w:szCs w:val="21"/>
        </w:rPr>
        <w:t>は各期の採択状況（予算状況）で募集をしない場合がある</w:t>
      </w:r>
    </w:p>
    <w:p w14:paraId="4F15443C" w14:textId="05BCB674" w:rsidR="00600B50" w:rsidRPr="002F0E56" w:rsidRDefault="00600B50" w:rsidP="000B5A09">
      <w:pPr>
        <w:spacing w:line="400" w:lineRule="exact"/>
        <w:ind w:left="355" w:hangingChars="169" w:hanging="355"/>
        <w:rPr>
          <w:rFonts w:ascii="HG丸ｺﾞｼｯｸM-PRO" w:eastAsia="HG丸ｺﾞｼｯｸM-PRO" w:hAnsi="HG丸ｺﾞｼｯｸM-PRO"/>
          <w:color w:val="000000" w:themeColor="text1"/>
          <w:szCs w:val="21"/>
        </w:rPr>
      </w:pPr>
      <w:r w:rsidRPr="002F0E56">
        <w:rPr>
          <w:rFonts w:ascii="HG丸ｺﾞｼｯｸM-PRO" w:eastAsia="HG丸ｺﾞｼｯｸM-PRO" w:hAnsi="HG丸ｺﾞｼｯｸM-PRO" w:hint="eastAsia"/>
          <w:color w:val="000000" w:themeColor="text1"/>
          <w:szCs w:val="21"/>
        </w:rPr>
        <w:t xml:space="preserve">　・交付決定　　　　</w:t>
      </w:r>
      <w:r w:rsidR="000B5A09" w:rsidRPr="002F0E56">
        <w:rPr>
          <w:rFonts w:ascii="HG丸ｺﾞｼｯｸM-PRO" w:eastAsia="HG丸ｺﾞｼｯｸM-PRO" w:hAnsi="HG丸ｺﾞｼｯｸM-PRO" w:hint="eastAsia"/>
          <w:color w:val="000000" w:themeColor="text1"/>
          <w:szCs w:val="21"/>
        </w:rPr>
        <w:t xml:space="preserve">　　　</w:t>
      </w:r>
      <w:r w:rsidR="009B094D" w:rsidRPr="002F0E56">
        <w:rPr>
          <w:rFonts w:ascii="HG丸ｺﾞｼｯｸM-PRO" w:eastAsia="HG丸ｺﾞｼｯｸM-PRO" w:hAnsi="HG丸ｺﾞｼｯｸM-PRO" w:hint="eastAsia"/>
          <w:color w:val="000000" w:themeColor="text1"/>
          <w:szCs w:val="21"/>
        </w:rPr>
        <w:t>申請後およそ１ヶ月以内</w:t>
      </w:r>
    </w:p>
    <w:p w14:paraId="08289FB3" w14:textId="50D03899" w:rsidR="00750E5D" w:rsidRPr="002F0E56" w:rsidRDefault="00600B50" w:rsidP="000B5A09">
      <w:pPr>
        <w:spacing w:line="400" w:lineRule="exact"/>
        <w:ind w:left="355" w:hangingChars="169" w:hanging="355"/>
        <w:rPr>
          <w:rFonts w:ascii="HG丸ｺﾞｼｯｸM-PRO" w:eastAsia="HG丸ｺﾞｼｯｸM-PRO" w:hAnsi="HG丸ｺﾞｼｯｸM-PRO"/>
          <w:color w:val="000000" w:themeColor="text1"/>
          <w:szCs w:val="21"/>
        </w:rPr>
      </w:pPr>
      <w:r w:rsidRPr="002F0E56">
        <w:rPr>
          <w:rFonts w:ascii="HG丸ｺﾞｼｯｸM-PRO" w:eastAsia="HG丸ｺﾞｼｯｸM-PRO" w:hAnsi="HG丸ｺﾞｼｯｸM-PRO" w:hint="eastAsia"/>
          <w:color w:val="000000" w:themeColor="text1"/>
          <w:szCs w:val="21"/>
        </w:rPr>
        <w:t xml:space="preserve">　・</w:t>
      </w:r>
      <w:r w:rsidR="000B5A09" w:rsidRPr="002F0E56">
        <w:rPr>
          <w:rFonts w:ascii="HG丸ｺﾞｼｯｸM-PRO" w:eastAsia="HG丸ｺﾞｼｯｸM-PRO" w:hAnsi="HG丸ｺﾞｼｯｸM-PRO" w:hint="eastAsia"/>
          <w:color w:val="000000" w:themeColor="text1"/>
          <w:szCs w:val="21"/>
        </w:rPr>
        <w:t>開発、市場調査、販売</w:t>
      </w:r>
      <w:r w:rsidRPr="002F0E56">
        <w:rPr>
          <w:rFonts w:ascii="HG丸ｺﾞｼｯｸM-PRO" w:eastAsia="HG丸ｺﾞｼｯｸM-PRO" w:hAnsi="HG丸ｺﾞｼｯｸM-PRO" w:hint="eastAsia"/>
          <w:color w:val="000000" w:themeColor="text1"/>
          <w:szCs w:val="21"/>
        </w:rPr>
        <w:t xml:space="preserve">　</w:t>
      </w:r>
      <w:r w:rsidR="000B5A09" w:rsidRPr="002F0E56">
        <w:rPr>
          <w:rFonts w:ascii="HG丸ｺﾞｼｯｸM-PRO" w:eastAsia="HG丸ｺﾞｼｯｸM-PRO" w:hAnsi="HG丸ｺﾞｼｯｸM-PRO" w:hint="eastAsia"/>
          <w:color w:val="000000" w:themeColor="text1"/>
          <w:szCs w:val="21"/>
        </w:rPr>
        <w:t>交付決定後</w:t>
      </w:r>
      <w:r w:rsidRPr="002F0E56">
        <w:rPr>
          <w:rFonts w:ascii="HG丸ｺﾞｼｯｸM-PRO" w:eastAsia="HG丸ｺﾞｼｯｸM-PRO" w:hAnsi="HG丸ｺﾞｼｯｸM-PRO" w:hint="eastAsia"/>
          <w:color w:val="000000" w:themeColor="text1"/>
          <w:szCs w:val="21"/>
        </w:rPr>
        <w:t>～１月</w:t>
      </w:r>
      <w:r w:rsidR="000B5A09" w:rsidRPr="002F0E56">
        <w:rPr>
          <w:rFonts w:ascii="HG丸ｺﾞｼｯｸM-PRO" w:eastAsia="HG丸ｺﾞｼｯｸM-PRO" w:hAnsi="HG丸ｺﾞｼｯｸM-PRO" w:hint="eastAsia"/>
          <w:color w:val="000000" w:themeColor="text1"/>
          <w:szCs w:val="21"/>
        </w:rPr>
        <w:t>頃</w:t>
      </w:r>
    </w:p>
    <w:p w14:paraId="42AD1DE5" w14:textId="3D50F1DA" w:rsidR="00294366" w:rsidRPr="002F0E56" w:rsidRDefault="00600B50" w:rsidP="000B5A09">
      <w:pPr>
        <w:spacing w:line="400" w:lineRule="exact"/>
        <w:ind w:left="355" w:hangingChars="169" w:hanging="355"/>
        <w:rPr>
          <w:rFonts w:ascii="HG丸ｺﾞｼｯｸM-PRO" w:eastAsia="HG丸ｺﾞｼｯｸM-PRO" w:hAnsi="HG丸ｺﾞｼｯｸM-PRO"/>
          <w:color w:val="000000" w:themeColor="text1"/>
          <w:szCs w:val="21"/>
        </w:rPr>
      </w:pPr>
      <w:r w:rsidRPr="002F0E56">
        <w:rPr>
          <w:rFonts w:ascii="HG丸ｺﾞｼｯｸM-PRO" w:eastAsia="HG丸ｺﾞｼｯｸM-PRO" w:hAnsi="HG丸ｺﾞｼｯｸM-PRO" w:hint="eastAsia"/>
          <w:color w:val="000000" w:themeColor="text1"/>
          <w:szCs w:val="21"/>
        </w:rPr>
        <w:t xml:space="preserve">　・実績報告　　　　</w:t>
      </w:r>
      <w:r w:rsidR="000B5A09" w:rsidRPr="002F0E56">
        <w:rPr>
          <w:rFonts w:ascii="HG丸ｺﾞｼｯｸM-PRO" w:eastAsia="HG丸ｺﾞｼｯｸM-PRO" w:hAnsi="HG丸ｺﾞｼｯｸM-PRO" w:hint="eastAsia"/>
          <w:color w:val="000000" w:themeColor="text1"/>
          <w:szCs w:val="21"/>
        </w:rPr>
        <w:t>交付決定の属する年度の</w:t>
      </w:r>
      <w:r w:rsidR="00FE6968" w:rsidRPr="002F0E56">
        <w:rPr>
          <w:rFonts w:ascii="HG丸ｺﾞｼｯｸM-PRO" w:eastAsia="HG丸ｺﾞｼｯｸM-PRO" w:hAnsi="HG丸ｺﾞｼｯｸM-PRO" w:hint="eastAsia"/>
          <w:color w:val="000000" w:themeColor="text1"/>
          <w:szCs w:val="21"/>
        </w:rPr>
        <w:t>２</w:t>
      </w:r>
      <w:r w:rsidR="008A41AC" w:rsidRPr="002F0E56">
        <w:rPr>
          <w:rFonts w:ascii="HG丸ｺﾞｼｯｸM-PRO" w:eastAsia="HG丸ｺﾞｼｯｸM-PRO" w:hAnsi="HG丸ｺﾞｼｯｸM-PRO" w:hint="eastAsia"/>
          <w:color w:val="000000" w:themeColor="text1"/>
          <w:szCs w:val="21"/>
        </w:rPr>
        <w:t>月</w:t>
      </w:r>
      <w:r w:rsidR="000B5A09" w:rsidRPr="002F0E56">
        <w:rPr>
          <w:rFonts w:ascii="HG丸ｺﾞｼｯｸM-PRO" w:eastAsia="HG丸ｺﾞｼｯｸM-PRO" w:hAnsi="HG丸ｺﾞｼｯｸM-PRO" w:hint="eastAsia"/>
          <w:color w:val="000000" w:themeColor="text1"/>
          <w:szCs w:val="21"/>
        </w:rPr>
        <w:t>１２日（金）</w:t>
      </w:r>
      <w:r w:rsidR="008A41AC" w:rsidRPr="002F0E56">
        <w:rPr>
          <w:rFonts w:ascii="HG丸ｺﾞｼｯｸM-PRO" w:eastAsia="HG丸ｺﾞｼｯｸM-PRO" w:hAnsi="HG丸ｺﾞｼｯｸM-PRO" w:hint="eastAsia"/>
          <w:color w:val="000000" w:themeColor="text1"/>
          <w:szCs w:val="21"/>
        </w:rPr>
        <w:t>まで</w:t>
      </w:r>
    </w:p>
    <w:p w14:paraId="0A20F8F5" w14:textId="36F82958" w:rsidR="008E5937" w:rsidRPr="002F0E56" w:rsidRDefault="0016677E" w:rsidP="008E5937">
      <w:pPr>
        <w:spacing w:line="400" w:lineRule="exact"/>
        <w:ind w:left="356" w:hangingChars="169" w:hanging="356"/>
        <w:rPr>
          <w:rFonts w:ascii="HG丸ｺﾞｼｯｸM-PRO" w:eastAsia="HG丸ｺﾞｼｯｸM-PRO" w:hAnsi="HG丸ｺﾞｼｯｸM-PRO"/>
          <w:b/>
          <w:bCs/>
          <w:color w:val="000000" w:themeColor="text1"/>
          <w:szCs w:val="21"/>
          <w:u w:val="single"/>
        </w:rPr>
      </w:pPr>
      <w:r w:rsidRPr="002F0E56">
        <w:rPr>
          <w:rFonts w:ascii="HG丸ｺﾞｼｯｸM-PRO" w:eastAsia="HG丸ｺﾞｼｯｸM-PRO" w:hAnsi="HG丸ｺﾞｼｯｸM-PRO" w:hint="eastAsia"/>
          <w:b/>
          <w:bCs/>
          <w:color w:val="000000" w:themeColor="text1"/>
          <w:szCs w:val="21"/>
          <w:u w:val="single"/>
        </w:rPr>
        <w:t>７</w:t>
      </w:r>
      <w:r w:rsidR="008E5937" w:rsidRPr="002F0E56">
        <w:rPr>
          <w:rFonts w:ascii="HG丸ｺﾞｼｯｸM-PRO" w:eastAsia="HG丸ｺﾞｼｯｸM-PRO" w:hAnsi="HG丸ｺﾞｼｯｸM-PRO" w:hint="eastAsia"/>
          <w:b/>
          <w:bCs/>
          <w:color w:val="000000" w:themeColor="text1"/>
          <w:szCs w:val="21"/>
          <w:u w:val="single"/>
        </w:rPr>
        <w:t xml:space="preserve">  申請</w:t>
      </w:r>
      <w:r w:rsidR="008A41AC" w:rsidRPr="002F0E56">
        <w:rPr>
          <w:rFonts w:ascii="HG丸ｺﾞｼｯｸM-PRO" w:eastAsia="HG丸ｺﾞｼｯｸM-PRO" w:hAnsi="HG丸ｺﾞｼｯｸM-PRO" w:hint="eastAsia"/>
          <w:b/>
          <w:bCs/>
          <w:color w:val="000000" w:themeColor="text1"/>
          <w:szCs w:val="21"/>
          <w:u w:val="single"/>
        </w:rPr>
        <w:t>書</w:t>
      </w:r>
      <w:r w:rsidR="008E5937" w:rsidRPr="002F0E56">
        <w:rPr>
          <w:rFonts w:ascii="HG丸ｺﾞｼｯｸM-PRO" w:eastAsia="HG丸ｺﾞｼｯｸM-PRO" w:hAnsi="HG丸ｺﾞｼｯｸM-PRO" w:hint="eastAsia"/>
          <w:b/>
          <w:bCs/>
          <w:color w:val="000000" w:themeColor="text1"/>
          <w:szCs w:val="21"/>
          <w:u w:val="single"/>
        </w:rPr>
        <w:t>提出先</w:t>
      </w:r>
    </w:p>
    <w:p w14:paraId="5CFA874A" w14:textId="188AAF29" w:rsidR="00D955AB" w:rsidRPr="002F0E56" w:rsidRDefault="008E5937" w:rsidP="00D955AB">
      <w:pPr>
        <w:spacing w:line="400" w:lineRule="exact"/>
        <w:ind w:left="355" w:hangingChars="169" w:hanging="355"/>
        <w:rPr>
          <w:rFonts w:ascii="HG丸ｺﾞｼｯｸM-PRO" w:eastAsia="HG丸ｺﾞｼｯｸM-PRO" w:hAnsi="HG丸ｺﾞｼｯｸM-PRO"/>
          <w:color w:val="000000" w:themeColor="text1"/>
          <w:szCs w:val="21"/>
        </w:rPr>
      </w:pPr>
      <w:r w:rsidRPr="002F0E56">
        <w:rPr>
          <w:rFonts w:ascii="HG丸ｺﾞｼｯｸM-PRO" w:eastAsia="HG丸ｺﾞｼｯｸM-PRO" w:hAnsi="HG丸ｺﾞｼｯｸM-PRO" w:hint="eastAsia"/>
          <w:color w:val="000000" w:themeColor="text1"/>
          <w:szCs w:val="21"/>
        </w:rPr>
        <w:t xml:space="preserve">　・</w:t>
      </w:r>
      <w:r w:rsidR="00445D10" w:rsidRPr="002F0E56">
        <w:rPr>
          <w:rFonts w:ascii="HG丸ｺﾞｼｯｸM-PRO" w:eastAsia="HG丸ｺﾞｼｯｸM-PRO" w:hAnsi="HG丸ｺﾞｼｯｸM-PRO" w:hint="eastAsia"/>
          <w:color w:val="000000" w:themeColor="text1"/>
          <w:szCs w:val="21"/>
        </w:rPr>
        <w:t>峡南地域観光推進支援事業補助金</w:t>
      </w:r>
      <w:r w:rsidR="00D955AB" w:rsidRPr="002F0E56">
        <w:rPr>
          <w:rFonts w:ascii="HG丸ｺﾞｼｯｸM-PRO" w:eastAsia="HG丸ｺﾞｼｯｸM-PRO" w:hAnsi="HG丸ｺﾞｼｯｸM-PRO" w:hint="eastAsia"/>
          <w:color w:val="000000" w:themeColor="text1"/>
          <w:szCs w:val="21"/>
        </w:rPr>
        <w:t>窓口</w:t>
      </w:r>
    </w:p>
    <w:p w14:paraId="34A68EB6" w14:textId="1E1C396D" w:rsidR="00E859FF" w:rsidRPr="002F0E56" w:rsidRDefault="00D955AB" w:rsidP="00D955AB">
      <w:pPr>
        <w:spacing w:line="400" w:lineRule="exact"/>
        <w:ind w:firstLineChars="100" w:firstLine="210"/>
        <w:rPr>
          <w:rFonts w:ascii="HG丸ｺﾞｼｯｸM-PRO" w:eastAsia="HG丸ｺﾞｼｯｸM-PRO" w:hAnsi="HG丸ｺﾞｼｯｸM-PRO"/>
          <w:color w:val="000000" w:themeColor="text1"/>
          <w:szCs w:val="21"/>
        </w:rPr>
      </w:pPr>
      <w:r w:rsidRPr="002F0E56">
        <w:rPr>
          <w:rFonts w:ascii="HG丸ｺﾞｼｯｸM-PRO" w:eastAsia="HG丸ｺﾞｼｯｸM-PRO" w:hAnsi="HG丸ｺﾞｼｯｸM-PRO" w:hint="eastAsia"/>
          <w:color w:val="000000" w:themeColor="text1"/>
          <w:szCs w:val="21"/>
        </w:rPr>
        <w:t>（</w:t>
      </w:r>
      <w:r w:rsidR="008E5937" w:rsidRPr="002F0E56">
        <w:rPr>
          <w:rFonts w:ascii="HG丸ｺﾞｼｯｸM-PRO" w:eastAsia="HG丸ｺﾞｼｯｸM-PRO" w:hAnsi="HG丸ｺﾞｼｯｸM-PRO" w:hint="eastAsia"/>
          <w:color w:val="000000" w:themeColor="text1"/>
          <w:szCs w:val="21"/>
        </w:rPr>
        <w:t>山梨県観光文化・スポーツ部</w:t>
      </w:r>
      <w:r w:rsidR="00006BBF" w:rsidRPr="002F0E56">
        <w:rPr>
          <w:rFonts w:ascii="HG丸ｺﾞｼｯｸM-PRO" w:eastAsia="HG丸ｺﾞｼｯｸM-PRO" w:hAnsi="HG丸ｺﾞｼｯｸM-PRO" w:hint="eastAsia"/>
          <w:color w:val="000000" w:themeColor="text1"/>
          <w:szCs w:val="21"/>
        </w:rPr>
        <w:t>観光地経営支援グループ</w:t>
      </w:r>
      <w:r w:rsidR="008E5937" w:rsidRPr="002F0E56">
        <w:rPr>
          <w:rFonts w:ascii="HG丸ｺﾞｼｯｸM-PRO" w:eastAsia="HG丸ｺﾞｼｯｸM-PRO" w:hAnsi="HG丸ｺﾞｼｯｸM-PRO" w:hint="eastAsia"/>
          <w:color w:val="000000" w:themeColor="text1"/>
          <w:szCs w:val="21"/>
        </w:rPr>
        <w:t xml:space="preserve">（甲府市丸の内1-6-1　</w:t>
      </w:r>
      <w:r w:rsidR="008E5937" w:rsidRPr="002F0E56">
        <w:rPr>
          <w:rFonts w:asciiTheme="minorEastAsia" w:hAnsiTheme="minorEastAsia" w:cs="Times New Roman" w:hint="eastAsia"/>
          <w:color w:val="000000" w:themeColor="text1"/>
          <w:spacing w:val="10"/>
          <w:sz w:val="22"/>
        </w:rPr>
        <w:t xml:space="preserve"> </w:t>
      </w:r>
      <w:r w:rsidR="008E5937" w:rsidRPr="002F0E56">
        <w:rPr>
          <w:rFonts w:ascii="HG丸ｺﾞｼｯｸM-PRO" w:eastAsia="HG丸ｺﾞｼｯｸM-PRO" w:hAnsi="HG丸ｺﾞｼｯｸM-PRO" w:hint="eastAsia"/>
          <w:color w:val="000000" w:themeColor="text1"/>
          <w:szCs w:val="21"/>
        </w:rPr>
        <w:t>TEL：055</w:t>
      </w:r>
      <w:r w:rsidRPr="002F0E56">
        <w:rPr>
          <w:rFonts w:ascii="HG丸ｺﾞｼｯｸM-PRO" w:eastAsia="HG丸ｺﾞｼｯｸM-PRO" w:hAnsi="HG丸ｺﾞｼｯｸM-PRO" w:hint="eastAsia"/>
          <w:color w:val="000000" w:themeColor="text1"/>
          <w:szCs w:val="21"/>
        </w:rPr>
        <w:t>-</w:t>
      </w:r>
      <w:r w:rsidR="008E5937" w:rsidRPr="002F0E56">
        <w:rPr>
          <w:rFonts w:ascii="HG丸ｺﾞｼｯｸM-PRO" w:eastAsia="HG丸ｺﾞｼｯｸM-PRO" w:hAnsi="HG丸ｺﾞｼｯｸM-PRO" w:hint="eastAsia"/>
          <w:color w:val="000000" w:themeColor="text1"/>
          <w:szCs w:val="21"/>
        </w:rPr>
        <w:t>223</w:t>
      </w:r>
      <w:r w:rsidRPr="002F0E56">
        <w:rPr>
          <w:rFonts w:ascii="HG丸ｺﾞｼｯｸM-PRO" w:eastAsia="HG丸ｺﾞｼｯｸM-PRO" w:hAnsi="HG丸ｺﾞｼｯｸM-PRO" w:hint="eastAsia"/>
          <w:color w:val="000000" w:themeColor="text1"/>
          <w:szCs w:val="21"/>
        </w:rPr>
        <w:t>-</w:t>
      </w:r>
      <w:r w:rsidR="008E5937" w:rsidRPr="002F0E56">
        <w:rPr>
          <w:rFonts w:ascii="HG丸ｺﾞｼｯｸM-PRO" w:eastAsia="HG丸ｺﾞｼｯｸM-PRO" w:hAnsi="HG丸ｺﾞｼｯｸM-PRO" w:hint="eastAsia"/>
          <w:color w:val="000000" w:themeColor="text1"/>
          <w:szCs w:val="21"/>
        </w:rPr>
        <w:t>1573</w:t>
      </w:r>
      <w:r w:rsidRPr="002F0E56">
        <w:rPr>
          <w:rFonts w:ascii="HG丸ｺﾞｼｯｸM-PRO" w:eastAsia="HG丸ｺﾞｼｯｸM-PRO" w:hAnsi="HG丸ｺﾞｼｯｸM-PRO" w:hint="eastAsia"/>
          <w:color w:val="000000" w:themeColor="text1"/>
          <w:szCs w:val="21"/>
        </w:rPr>
        <w:t>）</w:t>
      </w:r>
      <w:r w:rsidR="008E5937" w:rsidRPr="002F0E56">
        <w:rPr>
          <w:rFonts w:ascii="HG丸ｺﾞｼｯｸM-PRO" w:eastAsia="HG丸ｺﾞｼｯｸM-PRO" w:hAnsi="HG丸ｺﾞｼｯｸM-PRO" w:hint="eastAsia"/>
          <w:color w:val="000000" w:themeColor="text1"/>
          <w:szCs w:val="21"/>
        </w:rPr>
        <w:t>）</w:t>
      </w:r>
    </w:p>
    <w:sectPr w:rsidR="00E859FF" w:rsidRPr="002F0E56" w:rsidSect="004D3AD5">
      <w:pgSz w:w="11906" w:h="16838" w:code="9"/>
      <w:pgMar w:top="624" w:right="851" w:bottom="79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E784B" w14:textId="77777777" w:rsidR="00112718" w:rsidRDefault="00112718" w:rsidP="000A4880">
      <w:r>
        <w:separator/>
      </w:r>
    </w:p>
  </w:endnote>
  <w:endnote w:type="continuationSeparator" w:id="0">
    <w:p w14:paraId="019528DA" w14:textId="77777777" w:rsidR="00112718" w:rsidRDefault="00112718" w:rsidP="000A4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20AC6" w14:textId="77777777" w:rsidR="00112718" w:rsidRDefault="00112718" w:rsidP="000A4880">
      <w:r>
        <w:separator/>
      </w:r>
    </w:p>
  </w:footnote>
  <w:footnote w:type="continuationSeparator" w:id="0">
    <w:p w14:paraId="47533ACB" w14:textId="77777777" w:rsidR="00112718" w:rsidRDefault="00112718" w:rsidP="000A48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D44"/>
    <w:multiLevelType w:val="hybridMultilevel"/>
    <w:tmpl w:val="9E080550"/>
    <w:lvl w:ilvl="0" w:tplc="415A9A5E">
      <w:start w:val="1"/>
      <w:numFmt w:val="decimalEnclosedCircle"/>
      <w:lvlText w:val="%1"/>
      <w:lvlJc w:val="left"/>
      <w:pPr>
        <w:ind w:left="361" w:hanging="360"/>
      </w:pPr>
      <w:rPr>
        <w:rFonts w:hint="default"/>
      </w:r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abstractNum w:abstractNumId="1" w15:restartNumberingAfterBreak="0">
    <w:nsid w:val="09A22D2F"/>
    <w:multiLevelType w:val="hybridMultilevel"/>
    <w:tmpl w:val="CE4CC170"/>
    <w:lvl w:ilvl="0" w:tplc="74EE6756">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1A0913D4"/>
    <w:multiLevelType w:val="hybridMultilevel"/>
    <w:tmpl w:val="F46EBB06"/>
    <w:lvl w:ilvl="0" w:tplc="E7DEB66C">
      <w:numFmt w:val="bullet"/>
      <w:lvlText w:val="・"/>
      <w:lvlJc w:val="left"/>
      <w:pPr>
        <w:ind w:left="564" w:hanging="360"/>
      </w:pPr>
      <w:rPr>
        <w:rFonts w:ascii="游明朝" w:eastAsia="游明朝" w:hAnsi="游明朝" w:cstheme="minorBidi" w:hint="eastAsia"/>
        <w:sz w:val="21"/>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abstractNum w:abstractNumId="3" w15:restartNumberingAfterBreak="0">
    <w:nsid w:val="22067575"/>
    <w:multiLevelType w:val="hybridMultilevel"/>
    <w:tmpl w:val="E744E30C"/>
    <w:lvl w:ilvl="0" w:tplc="3C9A30BC">
      <w:numFmt w:val="bullet"/>
      <w:lvlText w:val="・"/>
      <w:lvlJc w:val="left"/>
      <w:pPr>
        <w:ind w:left="84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4" w15:restartNumberingAfterBreak="0">
    <w:nsid w:val="311C359C"/>
    <w:multiLevelType w:val="hybridMultilevel"/>
    <w:tmpl w:val="A7444BA4"/>
    <w:lvl w:ilvl="0" w:tplc="3C9A30BC">
      <w:numFmt w:val="bullet"/>
      <w:lvlText w:val="・"/>
      <w:lvlJc w:val="left"/>
      <w:pPr>
        <w:ind w:left="84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43522DD"/>
    <w:multiLevelType w:val="hybridMultilevel"/>
    <w:tmpl w:val="EED614AA"/>
    <w:lvl w:ilvl="0" w:tplc="3A648112">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4684879"/>
    <w:multiLevelType w:val="hybridMultilevel"/>
    <w:tmpl w:val="FF341486"/>
    <w:lvl w:ilvl="0" w:tplc="1BF847C8">
      <w:start w:val="4"/>
      <w:numFmt w:val="bullet"/>
      <w:lvlText w:val="・"/>
      <w:lvlJc w:val="left"/>
      <w:pPr>
        <w:ind w:left="440" w:hanging="440"/>
      </w:pPr>
      <w:rPr>
        <w:rFonts w:ascii="HG丸ｺﾞｼｯｸM-PRO" w:eastAsia="HG丸ｺﾞｼｯｸM-PRO" w:hAnsi="HG丸ｺﾞｼｯｸM-PRO" w:cstheme="minorBidi" w:hint="eastAsia"/>
        <w:sz w:val="21"/>
        <w:szCs w:val="21"/>
        <w:lang w:val="en-US"/>
      </w:rPr>
    </w:lvl>
    <w:lvl w:ilvl="1" w:tplc="AFE6BDD2">
      <w:numFmt w:val="bullet"/>
      <w:lvlText w:val="※"/>
      <w:lvlJc w:val="left"/>
      <w:pPr>
        <w:ind w:left="800" w:hanging="360"/>
      </w:pPr>
      <w:rPr>
        <w:rFonts w:ascii="HG丸ｺﾞｼｯｸM-PRO" w:eastAsia="HG丸ｺﾞｼｯｸM-PRO" w:hAnsi="HG丸ｺﾞｼｯｸM-PRO" w:cs="Arial"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EAD223C"/>
    <w:multiLevelType w:val="hybridMultilevel"/>
    <w:tmpl w:val="20720906"/>
    <w:lvl w:ilvl="0" w:tplc="00A4DDB4">
      <w:start w:val="4"/>
      <w:numFmt w:val="bullet"/>
      <w:lvlText w:val="・"/>
      <w:lvlJc w:val="left"/>
      <w:pPr>
        <w:ind w:left="786"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06" w:hanging="440"/>
      </w:pPr>
      <w:rPr>
        <w:rFonts w:ascii="Wingdings" w:hAnsi="Wingdings" w:hint="default"/>
      </w:rPr>
    </w:lvl>
    <w:lvl w:ilvl="2" w:tplc="0409000D">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8" w15:restartNumberingAfterBreak="0">
    <w:nsid w:val="47780B42"/>
    <w:multiLevelType w:val="hybridMultilevel"/>
    <w:tmpl w:val="68528F12"/>
    <w:lvl w:ilvl="0" w:tplc="3E54A6F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7DE5C3D"/>
    <w:multiLevelType w:val="hybridMultilevel"/>
    <w:tmpl w:val="C6A08402"/>
    <w:lvl w:ilvl="0" w:tplc="86CEF3E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BCD314B"/>
    <w:multiLevelType w:val="hybridMultilevel"/>
    <w:tmpl w:val="A456248E"/>
    <w:lvl w:ilvl="0" w:tplc="FCDAED2A">
      <w:start w:val="4"/>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DC1291F"/>
    <w:multiLevelType w:val="hybridMultilevel"/>
    <w:tmpl w:val="2250C26C"/>
    <w:lvl w:ilvl="0" w:tplc="CB8C4FCE">
      <w:start w:val="1"/>
      <w:numFmt w:val="decimalFullWidth"/>
      <w:lvlText w:val="（%1）"/>
      <w:lvlJc w:val="left"/>
      <w:pPr>
        <w:ind w:left="960" w:hanging="720"/>
      </w:pPr>
      <w:rPr>
        <w:rFonts w:ascii="ＭＳ 明朝" w:eastAsia="ＭＳ 明朝" w:hAnsi="ＭＳ 明朝" w:cstheme="minorBidi" w:hint="default"/>
        <w:sz w:val="24"/>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2" w15:restartNumberingAfterBreak="0">
    <w:nsid w:val="6D4C5966"/>
    <w:multiLevelType w:val="hybridMultilevel"/>
    <w:tmpl w:val="38B02158"/>
    <w:lvl w:ilvl="0" w:tplc="9776F8F6">
      <w:start w:val="3"/>
      <w:numFmt w:val="decimalFullWidth"/>
      <w:lvlText w:val="（%1）"/>
      <w:lvlJc w:val="left"/>
      <w:pPr>
        <w:ind w:left="724" w:hanging="440"/>
      </w:pPr>
      <w:rPr>
        <w:rFonts w:hint="default"/>
        <w:lang w:val="en-US"/>
      </w:rPr>
    </w:lvl>
    <w:lvl w:ilvl="1" w:tplc="64DE17D2">
      <w:numFmt w:val="bullet"/>
      <w:lvlText w:val="※"/>
      <w:lvlJc w:val="left"/>
      <w:pPr>
        <w:ind w:left="6883" w:hanging="360"/>
      </w:pPr>
      <w:rPr>
        <w:rFonts w:ascii="HG丸ｺﾞｼｯｸM-PRO" w:eastAsia="HG丸ｺﾞｼｯｸM-PRO" w:hAnsi="HG丸ｺﾞｼｯｸM-PRO" w:cstheme="minorBidi" w:hint="eastAsia"/>
      </w:rPr>
    </w:lvl>
    <w:lvl w:ilvl="2" w:tplc="04090011">
      <w:start w:val="1"/>
      <w:numFmt w:val="decimalEnclosedCircle"/>
      <w:lvlText w:val="%3"/>
      <w:lvlJc w:val="left"/>
      <w:pPr>
        <w:ind w:left="2739" w:hanging="440"/>
      </w:pPr>
    </w:lvl>
    <w:lvl w:ilvl="3" w:tplc="0409000F">
      <w:start w:val="1"/>
      <w:numFmt w:val="decimal"/>
      <w:lvlText w:val="%4."/>
      <w:lvlJc w:val="left"/>
      <w:pPr>
        <w:ind w:left="3179" w:hanging="440"/>
      </w:pPr>
    </w:lvl>
    <w:lvl w:ilvl="4" w:tplc="04090017" w:tentative="1">
      <w:start w:val="1"/>
      <w:numFmt w:val="aiueoFullWidth"/>
      <w:lvlText w:val="(%5)"/>
      <w:lvlJc w:val="left"/>
      <w:pPr>
        <w:ind w:left="3619" w:hanging="440"/>
      </w:pPr>
    </w:lvl>
    <w:lvl w:ilvl="5" w:tplc="04090011" w:tentative="1">
      <w:start w:val="1"/>
      <w:numFmt w:val="decimalEnclosedCircle"/>
      <w:lvlText w:val="%6"/>
      <w:lvlJc w:val="left"/>
      <w:pPr>
        <w:ind w:left="4059" w:hanging="440"/>
      </w:pPr>
    </w:lvl>
    <w:lvl w:ilvl="6" w:tplc="0409000F" w:tentative="1">
      <w:start w:val="1"/>
      <w:numFmt w:val="decimal"/>
      <w:lvlText w:val="%7."/>
      <w:lvlJc w:val="left"/>
      <w:pPr>
        <w:ind w:left="4499" w:hanging="440"/>
      </w:pPr>
    </w:lvl>
    <w:lvl w:ilvl="7" w:tplc="04090017" w:tentative="1">
      <w:start w:val="1"/>
      <w:numFmt w:val="aiueoFullWidth"/>
      <w:lvlText w:val="(%8)"/>
      <w:lvlJc w:val="left"/>
      <w:pPr>
        <w:ind w:left="4939" w:hanging="440"/>
      </w:pPr>
    </w:lvl>
    <w:lvl w:ilvl="8" w:tplc="04090011" w:tentative="1">
      <w:start w:val="1"/>
      <w:numFmt w:val="decimalEnclosedCircle"/>
      <w:lvlText w:val="%9"/>
      <w:lvlJc w:val="left"/>
      <w:pPr>
        <w:ind w:left="5379" w:hanging="440"/>
      </w:pPr>
    </w:lvl>
  </w:abstractNum>
  <w:abstractNum w:abstractNumId="13" w15:restartNumberingAfterBreak="0">
    <w:nsid w:val="6E5054D9"/>
    <w:multiLevelType w:val="hybridMultilevel"/>
    <w:tmpl w:val="FB3E035A"/>
    <w:lvl w:ilvl="0" w:tplc="F0BE5C34">
      <w:start w:val="1"/>
      <w:numFmt w:val="decimalFullWidth"/>
      <w:lvlText w:val="（%1）"/>
      <w:lvlJc w:val="left"/>
      <w:pPr>
        <w:ind w:left="720" w:hanging="720"/>
      </w:pPr>
      <w:rPr>
        <w:rFonts w:hint="default"/>
      </w:rPr>
    </w:lvl>
    <w:lvl w:ilvl="1" w:tplc="E756575A">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0A70996"/>
    <w:multiLevelType w:val="hybridMultilevel"/>
    <w:tmpl w:val="4546DA92"/>
    <w:lvl w:ilvl="0" w:tplc="C582C0EA">
      <w:start w:val="1"/>
      <w:numFmt w:val="decimalFullWidth"/>
      <w:lvlText w:val="（%1）"/>
      <w:lvlJc w:val="left"/>
      <w:pPr>
        <w:ind w:left="1200" w:hanging="72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5" w15:restartNumberingAfterBreak="0">
    <w:nsid w:val="74913B52"/>
    <w:multiLevelType w:val="hybridMultilevel"/>
    <w:tmpl w:val="3692F8A4"/>
    <w:lvl w:ilvl="0" w:tplc="2A9C2606">
      <w:numFmt w:val="bullet"/>
      <w:lvlText w:val="・"/>
      <w:lvlJc w:val="left"/>
      <w:pPr>
        <w:ind w:left="780" w:hanging="360"/>
      </w:pPr>
      <w:rPr>
        <w:rFonts w:ascii="HG丸ｺﾞｼｯｸM-PRO" w:eastAsia="HG丸ｺﾞｼｯｸM-PRO" w:hAnsi="HG丸ｺﾞｼｯｸM-PRO" w:cstheme="minorBidi" w:hint="eastAsia"/>
        <w:color w:val="auto"/>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6" w15:restartNumberingAfterBreak="0">
    <w:nsid w:val="7DA57B58"/>
    <w:multiLevelType w:val="hybridMultilevel"/>
    <w:tmpl w:val="F7007A7E"/>
    <w:lvl w:ilvl="0" w:tplc="00A4DDB4">
      <w:start w:val="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5911576">
    <w:abstractNumId w:val="0"/>
  </w:num>
  <w:num w:numId="2" w16cid:durableId="471678210">
    <w:abstractNumId w:val="9"/>
  </w:num>
  <w:num w:numId="3" w16cid:durableId="271790207">
    <w:abstractNumId w:val="13"/>
  </w:num>
  <w:num w:numId="4" w16cid:durableId="1877740119">
    <w:abstractNumId w:val="11"/>
  </w:num>
  <w:num w:numId="5" w16cid:durableId="1407922191">
    <w:abstractNumId w:val="14"/>
  </w:num>
  <w:num w:numId="6" w16cid:durableId="1667592372">
    <w:abstractNumId w:val="8"/>
  </w:num>
  <w:num w:numId="7" w16cid:durableId="1559390566">
    <w:abstractNumId w:val="1"/>
  </w:num>
  <w:num w:numId="8" w16cid:durableId="1436100819">
    <w:abstractNumId w:val="2"/>
  </w:num>
  <w:num w:numId="9" w16cid:durableId="661741529">
    <w:abstractNumId w:val="5"/>
  </w:num>
  <w:num w:numId="10" w16cid:durableId="1238779928">
    <w:abstractNumId w:val="16"/>
  </w:num>
  <w:num w:numId="11" w16cid:durableId="1346831728">
    <w:abstractNumId w:val="7"/>
  </w:num>
  <w:num w:numId="12" w16cid:durableId="713892476">
    <w:abstractNumId w:val="15"/>
  </w:num>
  <w:num w:numId="13" w16cid:durableId="1537505669">
    <w:abstractNumId w:val="6"/>
  </w:num>
  <w:num w:numId="14" w16cid:durableId="77220052">
    <w:abstractNumId w:val="3"/>
  </w:num>
  <w:num w:numId="15" w16cid:durableId="721094673">
    <w:abstractNumId w:val="4"/>
  </w:num>
  <w:num w:numId="16" w16cid:durableId="1013455102">
    <w:abstractNumId w:val="12"/>
  </w:num>
  <w:num w:numId="17" w16cid:durableId="19276914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clean"/>
  <w:revisionView w:insDel="0" w:formatting="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13B"/>
    <w:rsid w:val="00001FBB"/>
    <w:rsid w:val="0000664B"/>
    <w:rsid w:val="0000690A"/>
    <w:rsid w:val="00006BBF"/>
    <w:rsid w:val="000122CD"/>
    <w:rsid w:val="000154EF"/>
    <w:rsid w:val="000162F5"/>
    <w:rsid w:val="000377DC"/>
    <w:rsid w:val="0008013C"/>
    <w:rsid w:val="000A4880"/>
    <w:rsid w:val="000A55B6"/>
    <w:rsid w:val="000B5A09"/>
    <w:rsid w:val="000B6F66"/>
    <w:rsid w:val="000E761C"/>
    <w:rsid w:val="00101535"/>
    <w:rsid w:val="00112718"/>
    <w:rsid w:val="0011697F"/>
    <w:rsid w:val="00126931"/>
    <w:rsid w:val="0015089C"/>
    <w:rsid w:val="0016677E"/>
    <w:rsid w:val="00172998"/>
    <w:rsid w:val="001C0E4A"/>
    <w:rsid w:val="001C3FA8"/>
    <w:rsid w:val="001E2CBD"/>
    <w:rsid w:val="0024391E"/>
    <w:rsid w:val="00294366"/>
    <w:rsid w:val="002965EF"/>
    <w:rsid w:val="002A71CB"/>
    <w:rsid w:val="002B3675"/>
    <w:rsid w:val="002B498C"/>
    <w:rsid w:val="002C059C"/>
    <w:rsid w:val="002F0E56"/>
    <w:rsid w:val="003266CC"/>
    <w:rsid w:val="00334F03"/>
    <w:rsid w:val="00342A45"/>
    <w:rsid w:val="0035025B"/>
    <w:rsid w:val="00360A50"/>
    <w:rsid w:val="0037635D"/>
    <w:rsid w:val="003A57FD"/>
    <w:rsid w:val="003A7174"/>
    <w:rsid w:val="003C6AA5"/>
    <w:rsid w:val="0040636F"/>
    <w:rsid w:val="0040736B"/>
    <w:rsid w:val="00411767"/>
    <w:rsid w:val="00445D10"/>
    <w:rsid w:val="00457B5F"/>
    <w:rsid w:val="004658AE"/>
    <w:rsid w:val="00473AFD"/>
    <w:rsid w:val="00487D47"/>
    <w:rsid w:val="004D127A"/>
    <w:rsid w:val="004D3AD5"/>
    <w:rsid w:val="004D6A1E"/>
    <w:rsid w:val="004E74F5"/>
    <w:rsid w:val="00506E8F"/>
    <w:rsid w:val="00522E58"/>
    <w:rsid w:val="00553AF1"/>
    <w:rsid w:val="00575182"/>
    <w:rsid w:val="0058758E"/>
    <w:rsid w:val="005D05D3"/>
    <w:rsid w:val="005E0CA6"/>
    <w:rsid w:val="00600B50"/>
    <w:rsid w:val="0061174D"/>
    <w:rsid w:val="00636C9E"/>
    <w:rsid w:val="00645970"/>
    <w:rsid w:val="006962EF"/>
    <w:rsid w:val="006C5ADB"/>
    <w:rsid w:val="006D3FBE"/>
    <w:rsid w:val="006E2F58"/>
    <w:rsid w:val="006E479B"/>
    <w:rsid w:val="007015FF"/>
    <w:rsid w:val="00717CDE"/>
    <w:rsid w:val="00721A90"/>
    <w:rsid w:val="00722D15"/>
    <w:rsid w:val="0073464A"/>
    <w:rsid w:val="007365FF"/>
    <w:rsid w:val="00750E5D"/>
    <w:rsid w:val="0077110D"/>
    <w:rsid w:val="0077199B"/>
    <w:rsid w:val="00786C3B"/>
    <w:rsid w:val="0079564F"/>
    <w:rsid w:val="007A731B"/>
    <w:rsid w:val="007F713B"/>
    <w:rsid w:val="00802F4B"/>
    <w:rsid w:val="0080391C"/>
    <w:rsid w:val="00813DF0"/>
    <w:rsid w:val="008271A7"/>
    <w:rsid w:val="008636E4"/>
    <w:rsid w:val="008638D3"/>
    <w:rsid w:val="00881AA1"/>
    <w:rsid w:val="0088551D"/>
    <w:rsid w:val="0089619A"/>
    <w:rsid w:val="008A41AC"/>
    <w:rsid w:val="008A483A"/>
    <w:rsid w:val="008D3197"/>
    <w:rsid w:val="008E1BF8"/>
    <w:rsid w:val="008E5937"/>
    <w:rsid w:val="00920C45"/>
    <w:rsid w:val="00942674"/>
    <w:rsid w:val="009726AA"/>
    <w:rsid w:val="00975E7A"/>
    <w:rsid w:val="009B094D"/>
    <w:rsid w:val="009C1C5B"/>
    <w:rsid w:val="009D34B0"/>
    <w:rsid w:val="00A3193D"/>
    <w:rsid w:val="00A51C29"/>
    <w:rsid w:val="00A73879"/>
    <w:rsid w:val="00AF5F00"/>
    <w:rsid w:val="00B130A9"/>
    <w:rsid w:val="00B349A9"/>
    <w:rsid w:val="00B94003"/>
    <w:rsid w:val="00BD3BEB"/>
    <w:rsid w:val="00BE3F29"/>
    <w:rsid w:val="00C0037F"/>
    <w:rsid w:val="00C22D96"/>
    <w:rsid w:val="00C34473"/>
    <w:rsid w:val="00C423CD"/>
    <w:rsid w:val="00C548A9"/>
    <w:rsid w:val="00C8210B"/>
    <w:rsid w:val="00CA032B"/>
    <w:rsid w:val="00CA7061"/>
    <w:rsid w:val="00CB265C"/>
    <w:rsid w:val="00CB69A7"/>
    <w:rsid w:val="00CD7ADB"/>
    <w:rsid w:val="00CE2568"/>
    <w:rsid w:val="00CE4A0E"/>
    <w:rsid w:val="00D1165D"/>
    <w:rsid w:val="00D72D13"/>
    <w:rsid w:val="00D86CC2"/>
    <w:rsid w:val="00D86DE5"/>
    <w:rsid w:val="00D955AB"/>
    <w:rsid w:val="00D96880"/>
    <w:rsid w:val="00DE31CF"/>
    <w:rsid w:val="00DE51BD"/>
    <w:rsid w:val="00E21667"/>
    <w:rsid w:val="00E26CCF"/>
    <w:rsid w:val="00E33DC9"/>
    <w:rsid w:val="00E46E3D"/>
    <w:rsid w:val="00E617DA"/>
    <w:rsid w:val="00E818CA"/>
    <w:rsid w:val="00E859FF"/>
    <w:rsid w:val="00E92DA8"/>
    <w:rsid w:val="00E93566"/>
    <w:rsid w:val="00E9515D"/>
    <w:rsid w:val="00F5156A"/>
    <w:rsid w:val="00F61992"/>
    <w:rsid w:val="00F62038"/>
    <w:rsid w:val="00F72E8A"/>
    <w:rsid w:val="00F772A2"/>
    <w:rsid w:val="00F8321C"/>
    <w:rsid w:val="00F87E3B"/>
    <w:rsid w:val="00FC1456"/>
    <w:rsid w:val="00FC7D9F"/>
    <w:rsid w:val="00FE69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741682"/>
  <w15:chartTrackingRefBased/>
  <w15:docId w15:val="{14AFD3A1-AA3C-41F0-B77A-49191C82B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59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B349A9"/>
    <w:pPr>
      <w:ind w:leftChars="400" w:left="840"/>
    </w:pPr>
  </w:style>
  <w:style w:type="paragraph" w:styleId="a4">
    <w:name w:val="header"/>
    <w:basedOn w:val="a"/>
    <w:link w:val="a5"/>
    <w:uiPriority w:val="99"/>
    <w:unhideWhenUsed/>
    <w:rsid w:val="000A4880"/>
    <w:pPr>
      <w:tabs>
        <w:tab w:val="center" w:pos="4252"/>
        <w:tab w:val="right" w:pos="8504"/>
      </w:tabs>
      <w:snapToGrid w:val="0"/>
    </w:pPr>
  </w:style>
  <w:style w:type="character" w:customStyle="1" w:styleId="a5">
    <w:name w:val="ヘッダー (文字)"/>
    <w:basedOn w:val="a0"/>
    <w:link w:val="a4"/>
    <w:uiPriority w:val="99"/>
    <w:rsid w:val="000A4880"/>
  </w:style>
  <w:style w:type="paragraph" w:styleId="a6">
    <w:name w:val="footer"/>
    <w:basedOn w:val="a"/>
    <w:link w:val="a7"/>
    <w:uiPriority w:val="99"/>
    <w:unhideWhenUsed/>
    <w:rsid w:val="000A4880"/>
    <w:pPr>
      <w:tabs>
        <w:tab w:val="center" w:pos="4252"/>
        <w:tab w:val="right" w:pos="8504"/>
      </w:tabs>
      <w:snapToGrid w:val="0"/>
    </w:pPr>
  </w:style>
  <w:style w:type="character" w:customStyle="1" w:styleId="a7">
    <w:name w:val="フッター (文字)"/>
    <w:basedOn w:val="a0"/>
    <w:link w:val="a6"/>
    <w:uiPriority w:val="99"/>
    <w:rsid w:val="000A4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1092</TotalTime>
  <Pages>2</Pages>
  <Words>383</Words>
  <Characters>2185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54</cp:revision>
  <cp:lastPrinted>2026-06-04T09:11:00Z</cp:lastPrinted>
  <dcterms:created xsi:type="dcterms:W3CDTF">2024-06-07T11:01:00Z</dcterms:created>
  <dcterms:modified xsi:type="dcterms:W3CDTF">2026-06-04T09:15:00Z</dcterms:modified>
</cp:coreProperties>
</file>