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C223" w14:textId="2E52137A" w:rsidR="00CF62E9" w:rsidRPr="0001501D" w:rsidRDefault="00CF62E9" w:rsidP="00AD5257">
      <w:pPr>
        <w:jc w:val="left"/>
        <w:rPr>
          <w:rFonts w:asciiTheme="minorEastAsia" w:eastAsiaTheme="minorEastAsia" w:hAnsiTheme="minorEastAsia"/>
          <w:b/>
          <w:sz w:val="24"/>
          <w:szCs w:val="24"/>
        </w:rPr>
      </w:pPr>
    </w:p>
    <w:p w14:paraId="1D9269F2" w14:textId="77777777" w:rsidR="0076672C" w:rsidRPr="0001501D" w:rsidRDefault="0076672C" w:rsidP="00AD5257">
      <w:pPr>
        <w:jc w:val="left"/>
        <w:rPr>
          <w:rFonts w:asciiTheme="minorEastAsia" w:eastAsiaTheme="minorEastAsia" w:hAnsiTheme="minorEastAsia"/>
          <w:b/>
          <w:sz w:val="24"/>
          <w:szCs w:val="24"/>
        </w:rPr>
      </w:pPr>
    </w:p>
    <w:p w14:paraId="14F7295B" w14:textId="124217D4" w:rsidR="002619D6" w:rsidRPr="0001501D" w:rsidRDefault="002619D6" w:rsidP="00AD5257">
      <w:pPr>
        <w:jc w:val="left"/>
        <w:rPr>
          <w:rFonts w:asciiTheme="minorEastAsia" w:eastAsiaTheme="minorEastAsia" w:hAnsiTheme="minorEastAsia"/>
          <w:b/>
          <w:sz w:val="24"/>
          <w:szCs w:val="24"/>
        </w:rPr>
      </w:pPr>
    </w:p>
    <w:p w14:paraId="0C98E6C1" w14:textId="60D924B5" w:rsidR="009F0ED0" w:rsidRPr="0001501D" w:rsidRDefault="009F0ED0" w:rsidP="00AD5257">
      <w:pPr>
        <w:jc w:val="left"/>
        <w:rPr>
          <w:rFonts w:asciiTheme="minorEastAsia" w:eastAsiaTheme="minorEastAsia" w:hAnsiTheme="minorEastAsia"/>
          <w:b/>
          <w:sz w:val="24"/>
          <w:szCs w:val="24"/>
        </w:rPr>
      </w:pPr>
    </w:p>
    <w:p w14:paraId="05622ADB" w14:textId="2212CF5B" w:rsidR="009F0ED0" w:rsidRPr="0001501D" w:rsidRDefault="009F0ED0" w:rsidP="00AD5257">
      <w:pPr>
        <w:jc w:val="left"/>
        <w:rPr>
          <w:rFonts w:asciiTheme="minorEastAsia" w:eastAsiaTheme="minorEastAsia" w:hAnsiTheme="minorEastAsia"/>
          <w:b/>
          <w:sz w:val="24"/>
          <w:szCs w:val="24"/>
        </w:rPr>
      </w:pPr>
    </w:p>
    <w:p w14:paraId="46A98796" w14:textId="70C361CD" w:rsidR="009F0ED0" w:rsidRPr="0001501D" w:rsidRDefault="009F0ED0" w:rsidP="00AD5257">
      <w:pPr>
        <w:jc w:val="left"/>
        <w:rPr>
          <w:rFonts w:asciiTheme="minorEastAsia" w:eastAsiaTheme="minorEastAsia" w:hAnsiTheme="minorEastAsia"/>
          <w:b/>
          <w:sz w:val="24"/>
          <w:szCs w:val="24"/>
        </w:rPr>
      </w:pPr>
    </w:p>
    <w:p w14:paraId="128BED49" w14:textId="1D1ACE15" w:rsidR="009F0ED0" w:rsidRPr="0001501D" w:rsidRDefault="009F0ED0" w:rsidP="00AD5257">
      <w:pPr>
        <w:jc w:val="left"/>
        <w:rPr>
          <w:rFonts w:asciiTheme="minorEastAsia" w:eastAsiaTheme="minorEastAsia" w:hAnsiTheme="minorEastAsia"/>
          <w:b/>
          <w:sz w:val="24"/>
          <w:szCs w:val="24"/>
        </w:rPr>
      </w:pPr>
    </w:p>
    <w:p w14:paraId="2860B6D3" w14:textId="77777777" w:rsidR="009F0ED0" w:rsidRPr="0001501D" w:rsidRDefault="009F0ED0" w:rsidP="00AD5257">
      <w:pPr>
        <w:jc w:val="left"/>
        <w:rPr>
          <w:rFonts w:asciiTheme="minorEastAsia" w:eastAsiaTheme="minorEastAsia" w:hAnsiTheme="minorEastAsia"/>
          <w:b/>
          <w:sz w:val="24"/>
          <w:szCs w:val="24"/>
        </w:rPr>
      </w:pPr>
    </w:p>
    <w:p w14:paraId="68FA43A0" w14:textId="77777777" w:rsidR="002619D6" w:rsidRPr="0001501D" w:rsidRDefault="002619D6" w:rsidP="00AD5257">
      <w:pPr>
        <w:jc w:val="left"/>
        <w:rPr>
          <w:rFonts w:asciiTheme="minorEastAsia" w:eastAsiaTheme="minorEastAsia" w:hAnsiTheme="minorEastAsia"/>
          <w:b/>
          <w:sz w:val="24"/>
          <w:szCs w:val="24"/>
        </w:rPr>
      </w:pPr>
    </w:p>
    <w:p w14:paraId="64013A79" w14:textId="77777777" w:rsidR="00CF62E9" w:rsidRPr="0001501D" w:rsidRDefault="00CF62E9" w:rsidP="00AD5257">
      <w:pPr>
        <w:jc w:val="left"/>
        <w:rPr>
          <w:rFonts w:asciiTheme="minorEastAsia" w:eastAsiaTheme="minorEastAsia" w:hAnsiTheme="minorEastAsia"/>
          <w:b/>
          <w:sz w:val="24"/>
          <w:szCs w:val="24"/>
        </w:rPr>
      </w:pPr>
    </w:p>
    <w:p w14:paraId="1E2D1CA2" w14:textId="77777777" w:rsidR="001A003F" w:rsidRPr="0001501D" w:rsidRDefault="001A003F" w:rsidP="00AD5257">
      <w:pPr>
        <w:jc w:val="left"/>
        <w:rPr>
          <w:rFonts w:asciiTheme="minorEastAsia" w:eastAsiaTheme="minorEastAsia" w:hAnsiTheme="minorEastAsia"/>
          <w:b/>
          <w:sz w:val="24"/>
          <w:szCs w:val="24"/>
        </w:rPr>
      </w:pPr>
    </w:p>
    <w:p w14:paraId="43B0432D" w14:textId="188EE26A" w:rsidR="00DC5944" w:rsidRPr="002B74A2" w:rsidRDefault="00A96295" w:rsidP="00CF62E9">
      <w:pPr>
        <w:jc w:val="center"/>
        <w:rPr>
          <w:rFonts w:asciiTheme="minorEastAsia" w:eastAsiaTheme="minorEastAsia" w:hAnsiTheme="minorEastAsia"/>
          <w:b/>
          <w:color w:val="000000" w:themeColor="text1"/>
          <w:sz w:val="40"/>
          <w:szCs w:val="32"/>
        </w:rPr>
      </w:pPr>
      <w:r w:rsidRPr="002B74A2">
        <w:rPr>
          <w:rFonts w:asciiTheme="minorEastAsia" w:eastAsiaTheme="minorEastAsia" w:hAnsiTheme="minorEastAsia" w:hint="eastAsia"/>
          <w:b/>
          <w:color w:val="000000" w:themeColor="text1"/>
          <w:sz w:val="40"/>
          <w:szCs w:val="32"/>
        </w:rPr>
        <w:t>令和</w:t>
      </w:r>
      <w:r w:rsidR="006364EE" w:rsidRPr="002B74A2">
        <w:rPr>
          <w:rFonts w:asciiTheme="minorEastAsia" w:eastAsiaTheme="minorEastAsia" w:hAnsiTheme="minorEastAsia" w:hint="eastAsia"/>
          <w:b/>
          <w:color w:val="000000" w:themeColor="text1"/>
          <w:sz w:val="40"/>
          <w:szCs w:val="32"/>
        </w:rPr>
        <w:t>８</w:t>
      </w:r>
      <w:r w:rsidR="00DC5944" w:rsidRPr="002B74A2">
        <w:rPr>
          <w:rFonts w:asciiTheme="minorEastAsia" w:eastAsiaTheme="minorEastAsia" w:hAnsiTheme="minorEastAsia" w:hint="eastAsia"/>
          <w:b/>
          <w:color w:val="000000" w:themeColor="text1"/>
          <w:sz w:val="40"/>
          <w:szCs w:val="32"/>
        </w:rPr>
        <w:t>年度</w:t>
      </w:r>
    </w:p>
    <w:p w14:paraId="5C0DE465" w14:textId="6BDEA8D5" w:rsidR="00DC5944" w:rsidRPr="002B74A2" w:rsidRDefault="00257B98" w:rsidP="00CF62E9">
      <w:pPr>
        <w:jc w:val="center"/>
        <w:rPr>
          <w:rFonts w:asciiTheme="minorEastAsia" w:eastAsiaTheme="minorEastAsia" w:hAnsiTheme="minorEastAsia"/>
          <w:b/>
          <w:color w:val="000000" w:themeColor="text1"/>
          <w:sz w:val="40"/>
          <w:szCs w:val="40"/>
        </w:rPr>
      </w:pPr>
      <w:r w:rsidRPr="002B74A2">
        <w:rPr>
          <w:rFonts w:asciiTheme="minorEastAsia" w:eastAsiaTheme="minorEastAsia" w:hAnsiTheme="minorEastAsia" w:hint="eastAsia"/>
          <w:b/>
          <w:color w:val="000000" w:themeColor="text1"/>
          <w:sz w:val="40"/>
          <w:szCs w:val="40"/>
        </w:rPr>
        <w:t>峡南地域</w:t>
      </w:r>
      <w:r w:rsidR="008C4B0D" w:rsidRPr="002B74A2">
        <w:rPr>
          <w:rFonts w:asciiTheme="minorEastAsia" w:eastAsiaTheme="minorEastAsia" w:hAnsiTheme="minorEastAsia" w:hint="eastAsia"/>
          <w:b/>
          <w:color w:val="000000" w:themeColor="text1"/>
          <w:sz w:val="40"/>
          <w:szCs w:val="40"/>
        </w:rPr>
        <w:t>魅力向上</w:t>
      </w:r>
      <w:r w:rsidR="007A7C3D" w:rsidRPr="002B74A2">
        <w:rPr>
          <w:rFonts w:asciiTheme="minorEastAsia" w:eastAsiaTheme="minorEastAsia" w:hAnsiTheme="minorEastAsia" w:hint="eastAsia"/>
          <w:b/>
          <w:color w:val="000000" w:themeColor="text1"/>
          <w:sz w:val="40"/>
          <w:szCs w:val="40"/>
        </w:rPr>
        <w:t>事業補助金</w:t>
      </w:r>
    </w:p>
    <w:p w14:paraId="1BFFE8BC" w14:textId="6FFB94E6" w:rsidR="00BA753A" w:rsidRPr="002B74A2" w:rsidRDefault="00DC5944" w:rsidP="00CF62E9">
      <w:pPr>
        <w:jc w:val="center"/>
        <w:rPr>
          <w:rFonts w:asciiTheme="minorEastAsia" w:eastAsiaTheme="minorEastAsia" w:hAnsiTheme="minorEastAsia"/>
          <w:color w:val="000000" w:themeColor="text1"/>
          <w:sz w:val="40"/>
          <w:szCs w:val="40"/>
        </w:rPr>
      </w:pPr>
      <w:r w:rsidRPr="002B74A2">
        <w:rPr>
          <w:rFonts w:asciiTheme="minorEastAsia" w:eastAsiaTheme="minorEastAsia" w:hAnsiTheme="minorEastAsia" w:hint="eastAsia"/>
          <w:b/>
          <w:color w:val="000000" w:themeColor="text1"/>
          <w:sz w:val="40"/>
          <w:szCs w:val="40"/>
        </w:rPr>
        <w:t>【</w:t>
      </w:r>
      <w:r w:rsidR="00B22812" w:rsidRPr="00B22812">
        <w:rPr>
          <w:rFonts w:asciiTheme="minorEastAsia" w:eastAsiaTheme="minorEastAsia" w:hAnsiTheme="minorEastAsia" w:hint="eastAsia"/>
          <w:b/>
          <w:color w:val="FF0000"/>
          <w:sz w:val="40"/>
          <w:szCs w:val="40"/>
        </w:rPr>
        <w:t>第</w:t>
      </w:r>
      <w:r w:rsidR="00B22812">
        <w:rPr>
          <w:rFonts w:asciiTheme="minorEastAsia" w:eastAsiaTheme="minorEastAsia" w:hAnsiTheme="minorEastAsia" w:hint="eastAsia"/>
          <w:b/>
          <w:color w:val="FF0000"/>
          <w:sz w:val="40"/>
          <w:szCs w:val="40"/>
        </w:rPr>
        <w:t>二期</w:t>
      </w:r>
      <w:r w:rsidR="00CF62E9" w:rsidRPr="002B74A2">
        <w:rPr>
          <w:rFonts w:asciiTheme="minorEastAsia" w:eastAsiaTheme="minorEastAsia" w:hAnsiTheme="minorEastAsia" w:hint="eastAsia"/>
          <w:b/>
          <w:color w:val="000000" w:themeColor="text1"/>
          <w:sz w:val="40"/>
          <w:szCs w:val="40"/>
        </w:rPr>
        <w:t>募集</w:t>
      </w:r>
      <w:r w:rsidR="009404ED" w:rsidRPr="002B74A2">
        <w:rPr>
          <w:rFonts w:asciiTheme="minorEastAsia" w:eastAsiaTheme="minorEastAsia" w:hAnsiTheme="minorEastAsia" w:hint="eastAsia"/>
          <w:b/>
          <w:color w:val="000000" w:themeColor="text1"/>
          <w:sz w:val="40"/>
          <w:szCs w:val="40"/>
        </w:rPr>
        <w:t>案内</w:t>
      </w:r>
      <w:r w:rsidRPr="002B74A2">
        <w:rPr>
          <w:rFonts w:asciiTheme="minorEastAsia" w:eastAsiaTheme="minorEastAsia" w:hAnsiTheme="minorEastAsia" w:hint="eastAsia"/>
          <w:b/>
          <w:color w:val="000000" w:themeColor="text1"/>
          <w:sz w:val="40"/>
          <w:szCs w:val="40"/>
        </w:rPr>
        <w:t>】</w:t>
      </w:r>
    </w:p>
    <w:p w14:paraId="4313576B" w14:textId="033FD7D9" w:rsidR="001A003F" w:rsidRPr="002B74A2" w:rsidRDefault="001A003F" w:rsidP="00CF62E9">
      <w:pPr>
        <w:rPr>
          <w:rFonts w:asciiTheme="minorEastAsia" w:eastAsiaTheme="minorEastAsia" w:hAnsiTheme="minorEastAsia"/>
          <w:color w:val="000000" w:themeColor="text1"/>
          <w:spacing w:val="10"/>
          <w:sz w:val="24"/>
          <w:szCs w:val="24"/>
        </w:rPr>
      </w:pPr>
    </w:p>
    <w:p w14:paraId="43485C60" w14:textId="77777777" w:rsidR="00105E4C" w:rsidRPr="002B74A2" w:rsidRDefault="00105E4C" w:rsidP="00CF62E9">
      <w:pPr>
        <w:rPr>
          <w:rFonts w:asciiTheme="minorEastAsia" w:eastAsiaTheme="minorEastAsia" w:hAnsiTheme="minorEastAsia"/>
          <w:color w:val="000000" w:themeColor="text1"/>
          <w:sz w:val="24"/>
          <w:szCs w:val="24"/>
        </w:rPr>
      </w:pPr>
    </w:p>
    <w:p w14:paraId="580D6EB9" w14:textId="77777777" w:rsidR="001A003F" w:rsidRPr="002B74A2" w:rsidRDefault="001A003F" w:rsidP="00CF62E9">
      <w:pPr>
        <w:rPr>
          <w:rFonts w:asciiTheme="minorEastAsia" w:eastAsiaTheme="minorEastAsia" w:hAnsiTheme="minorEastAsia"/>
          <w:color w:val="000000" w:themeColor="text1"/>
          <w:sz w:val="24"/>
          <w:szCs w:val="24"/>
        </w:rPr>
      </w:pPr>
    </w:p>
    <w:p w14:paraId="165D9AA8" w14:textId="77777777" w:rsidR="001A003F" w:rsidRPr="002B74A2" w:rsidRDefault="001A003F" w:rsidP="00CF62E9">
      <w:pPr>
        <w:rPr>
          <w:rFonts w:asciiTheme="minorEastAsia" w:eastAsiaTheme="minorEastAsia" w:hAnsiTheme="minorEastAsia"/>
          <w:color w:val="000000" w:themeColor="text1"/>
          <w:sz w:val="24"/>
          <w:szCs w:val="24"/>
        </w:rPr>
      </w:pPr>
    </w:p>
    <w:p w14:paraId="76450A40" w14:textId="77777777" w:rsidR="00257B98" w:rsidRPr="002B74A2" w:rsidRDefault="00257B98" w:rsidP="00257B98">
      <w:pPr>
        <w:rPr>
          <w:rFonts w:asciiTheme="minorEastAsia" w:eastAsiaTheme="minorEastAsia" w:hAnsiTheme="minorEastAsia"/>
          <w:color w:val="000000" w:themeColor="text1"/>
          <w:sz w:val="24"/>
          <w:szCs w:val="24"/>
        </w:rPr>
      </w:pPr>
    </w:p>
    <w:p w14:paraId="51A72944" w14:textId="77777777" w:rsidR="00257B98" w:rsidRPr="002B74A2" w:rsidRDefault="00257B98" w:rsidP="00257B98">
      <w:pPr>
        <w:rPr>
          <w:rFonts w:asciiTheme="minorEastAsia" w:eastAsiaTheme="minorEastAsia" w:hAnsiTheme="minorEastAsia"/>
          <w:color w:val="000000" w:themeColor="text1"/>
          <w:sz w:val="24"/>
          <w:szCs w:val="24"/>
        </w:rPr>
      </w:pPr>
    </w:p>
    <w:p w14:paraId="7DB0D470" w14:textId="77777777" w:rsidR="00257B98" w:rsidRPr="002B74A2" w:rsidRDefault="00257B98" w:rsidP="00257B98">
      <w:pPr>
        <w:rPr>
          <w:rFonts w:asciiTheme="minorEastAsia" w:eastAsiaTheme="minorEastAsia" w:hAnsiTheme="minorEastAsia"/>
          <w:color w:val="000000" w:themeColor="text1"/>
          <w:sz w:val="24"/>
          <w:szCs w:val="24"/>
        </w:rPr>
      </w:pPr>
    </w:p>
    <w:p w14:paraId="03D2B8F6" w14:textId="77777777" w:rsidR="00257B98" w:rsidRPr="002B74A2" w:rsidRDefault="00257B98" w:rsidP="00257B98">
      <w:pPr>
        <w:rPr>
          <w:rFonts w:asciiTheme="minorEastAsia" w:eastAsiaTheme="minorEastAsia" w:hAnsiTheme="minorEastAsia"/>
          <w:color w:val="000000" w:themeColor="text1"/>
          <w:sz w:val="24"/>
          <w:szCs w:val="24"/>
        </w:rPr>
      </w:pPr>
    </w:p>
    <w:p w14:paraId="2002E4A4" w14:textId="77777777" w:rsidR="00943B05" w:rsidRPr="002B74A2" w:rsidRDefault="00943B05" w:rsidP="00CF62E9">
      <w:pPr>
        <w:rPr>
          <w:rFonts w:asciiTheme="minorEastAsia" w:eastAsiaTheme="minorEastAsia" w:hAnsiTheme="minorEastAsia"/>
          <w:color w:val="000000" w:themeColor="text1"/>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DA643A" w:rsidRPr="002B74A2" w14:paraId="4F297E9E" w14:textId="77777777" w:rsidTr="008364DA">
        <w:trPr>
          <w:trHeight w:val="2713"/>
          <w:jc w:val="center"/>
        </w:trPr>
        <w:tc>
          <w:tcPr>
            <w:tcW w:w="9776" w:type="dxa"/>
            <w:vAlign w:val="center"/>
          </w:tcPr>
          <w:p w14:paraId="532DD954" w14:textId="77E0EADF" w:rsidR="00105E4C" w:rsidRPr="002B74A2" w:rsidRDefault="00C9220B" w:rsidP="00105E4C">
            <w:pPr>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w:t>
            </w:r>
            <w:r w:rsidR="00257B98" w:rsidRPr="002B74A2">
              <w:rPr>
                <w:rFonts w:asciiTheme="minorEastAsia" w:eastAsiaTheme="minorEastAsia" w:hAnsiTheme="minorEastAsia" w:hint="eastAsia"/>
                <w:color w:val="000000" w:themeColor="text1"/>
                <w:spacing w:val="10"/>
                <w:sz w:val="24"/>
                <w:szCs w:val="24"/>
              </w:rPr>
              <w:t>交付申請受付期間</w:t>
            </w:r>
            <w:r w:rsidR="00105E4C" w:rsidRPr="002B74A2">
              <w:rPr>
                <w:rFonts w:asciiTheme="minorEastAsia" w:eastAsiaTheme="minorEastAsia" w:hAnsiTheme="minorEastAsia" w:hint="eastAsia"/>
                <w:color w:val="000000" w:themeColor="text1"/>
                <w:spacing w:val="10"/>
                <w:sz w:val="24"/>
                <w:szCs w:val="24"/>
              </w:rPr>
              <w:t>】</w:t>
            </w:r>
          </w:p>
          <w:p w14:paraId="78E8E491" w14:textId="76BA33E1" w:rsidR="00105E4C" w:rsidRDefault="008364DA" w:rsidP="008364DA">
            <w:pPr>
              <w:ind w:leftChars="50" w:left="1447" w:hangingChars="500" w:hanging="1334"/>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［第一期］</w:t>
            </w:r>
            <w:r w:rsidR="00105E4C" w:rsidRPr="002B74A2">
              <w:rPr>
                <w:rFonts w:asciiTheme="minorEastAsia" w:eastAsiaTheme="minorEastAsia" w:hAnsiTheme="minorEastAsia" w:hint="eastAsia"/>
                <w:color w:val="000000" w:themeColor="text1"/>
                <w:spacing w:val="10"/>
                <w:sz w:val="24"/>
                <w:szCs w:val="24"/>
              </w:rPr>
              <w:t>令和</w:t>
            </w:r>
            <w:r w:rsidR="006364EE" w:rsidRPr="002B74A2">
              <w:rPr>
                <w:rFonts w:asciiTheme="minorEastAsia" w:eastAsiaTheme="minorEastAsia" w:hAnsiTheme="minorEastAsia" w:hint="eastAsia"/>
                <w:color w:val="000000" w:themeColor="text1"/>
                <w:spacing w:val="10"/>
                <w:sz w:val="24"/>
                <w:szCs w:val="24"/>
              </w:rPr>
              <w:t>８</w:t>
            </w:r>
            <w:r w:rsidR="00105E4C" w:rsidRPr="002B74A2">
              <w:rPr>
                <w:rFonts w:asciiTheme="minorEastAsia" w:eastAsiaTheme="minorEastAsia" w:hAnsiTheme="minorEastAsia" w:hint="eastAsia"/>
                <w:color w:val="000000" w:themeColor="text1"/>
                <w:spacing w:val="10"/>
                <w:sz w:val="24"/>
                <w:szCs w:val="24"/>
              </w:rPr>
              <w:t>年</w:t>
            </w:r>
            <w:r w:rsidR="00E270FC" w:rsidRPr="002B74A2">
              <w:rPr>
                <w:rFonts w:asciiTheme="minorEastAsia" w:eastAsiaTheme="minorEastAsia" w:hAnsiTheme="minorEastAsia" w:hint="eastAsia"/>
                <w:color w:val="000000" w:themeColor="text1"/>
                <w:spacing w:val="10"/>
                <w:sz w:val="24"/>
                <w:szCs w:val="24"/>
              </w:rPr>
              <w:t>５</w:t>
            </w:r>
            <w:r w:rsidR="00105E4C" w:rsidRPr="002B74A2">
              <w:rPr>
                <w:rFonts w:asciiTheme="minorEastAsia" w:eastAsiaTheme="minorEastAsia" w:hAnsiTheme="minorEastAsia" w:hint="eastAsia"/>
                <w:color w:val="000000" w:themeColor="text1"/>
                <w:spacing w:val="10"/>
                <w:sz w:val="24"/>
                <w:szCs w:val="24"/>
              </w:rPr>
              <w:t>月</w:t>
            </w:r>
            <w:r w:rsidR="00E270FC" w:rsidRPr="002B74A2">
              <w:rPr>
                <w:rFonts w:asciiTheme="minorEastAsia" w:eastAsiaTheme="minorEastAsia" w:hAnsiTheme="minorEastAsia" w:hint="eastAsia"/>
                <w:color w:val="000000" w:themeColor="text1"/>
                <w:spacing w:val="10"/>
                <w:sz w:val="24"/>
                <w:szCs w:val="24"/>
              </w:rPr>
              <w:t>１</w:t>
            </w:r>
            <w:r w:rsidR="00105E4C" w:rsidRPr="002B74A2">
              <w:rPr>
                <w:rFonts w:asciiTheme="minorEastAsia" w:eastAsiaTheme="minorEastAsia" w:hAnsiTheme="minorEastAsia" w:hint="eastAsia"/>
                <w:color w:val="000000" w:themeColor="text1"/>
                <w:spacing w:val="10"/>
                <w:sz w:val="24"/>
                <w:szCs w:val="24"/>
              </w:rPr>
              <w:t>日（</w:t>
            </w:r>
            <w:r w:rsidR="00E270FC" w:rsidRPr="002B74A2">
              <w:rPr>
                <w:rFonts w:asciiTheme="minorEastAsia" w:eastAsiaTheme="minorEastAsia" w:hAnsiTheme="minorEastAsia" w:hint="eastAsia"/>
                <w:color w:val="000000" w:themeColor="text1"/>
                <w:spacing w:val="10"/>
                <w:sz w:val="24"/>
                <w:szCs w:val="24"/>
              </w:rPr>
              <w:t>金</w:t>
            </w:r>
            <w:r w:rsidR="00105E4C" w:rsidRPr="002B74A2">
              <w:rPr>
                <w:rFonts w:asciiTheme="minorEastAsia" w:eastAsiaTheme="minorEastAsia" w:hAnsiTheme="minorEastAsia" w:hint="eastAsia"/>
                <w:color w:val="000000" w:themeColor="text1"/>
                <w:spacing w:val="10"/>
                <w:sz w:val="24"/>
                <w:szCs w:val="24"/>
              </w:rPr>
              <w:t>）～</w:t>
            </w:r>
            <w:r w:rsidR="00257B98" w:rsidRPr="002B74A2">
              <w:rPr>
                <w:rFonts w:asciiTheme="minorEastAsia" w:eastAsiaTheme="minorEastAsia" w:hAnsiTheme="minorEastAsia" w:hint="eastAsia"/>
                <w:color w:val="000000" w:themeColor="text1"/>
                <w:spacing w:val="10"/>
                <w:sz w:val="24"/>
                <w:szCs w:val="24"/>
              </w:rPr>
              <w:t>令和</w:t>
            </w:r>
            <w:r w:rsidR="006364EE" w:rsidRPr="002B74A2">
              <w:rPr>
                <w:rFonts w:asciiTheme="minorEastAsia" w:eastAsiaTheme="minorEastAsia" w:hAnsiTheme="minorEastAsia" w:hint="eastAsia"/>
                <w:color w:val="000000" w:themeColor="text1"/>
                <w:spacing w:val="10"/>
                <w:sz w:val="24"/>
                <w:szCs w:val="24"/>
              </w:rPr>
              <w:t>８</w:t>
            </w:r>
            <w:r w:rsidR="00257B98" w:rsidRPr="002B74A2">
              <w:rPr>
                <w:rFonts w:asciiTheme="minorEastAsia" w:eastAsiaTheme="minorEastAsia" w:hAnsiTheme="minorEastAsia" w:hint="eastAsia"/>
                <w:color w:val="000000" w:themeColor="text1"/>
                <w:spacing w:val="10"/>
                <w:sz w:val="24"/>
                <w:szCs w:val="24"/>
              </w:rPr>
              <w:t>年</w:t>
            </w:r>
            <w:r w:rsidRPr="002B74A2">
              <w:rPr>
                <w:rFonts w:asciiTheme="minorEastAsia" w:eastAsiaTheme="minorEastAsia" w:hAnsiTheme="minorEastAsia" w:hint="eastAsia"/>
                <w:color w:val="000000" w:themeColor="text1"/>
                <w:spacing w:val="10"/>
                <w:sz w:val="24"/>
                <w:szCs w:val="24"/>
              </w:rPr>
              <w:t>５</w:t>
            </w:r>
            <w:r w:rsidR="00105E4C" w:rsidRPr="002B74A2">
              <w:rPr>
                <w:rFonts w:asciiTheme="minorEastAsia" w:eastAsiaTheme="minorEastAsia" w:hAnsiTheme="minorEastAsia" w:hint="eastAsia"/>
                <w:color w:val="000000" w:themeColor="text1"/>
                <w:spacing w:val="10"/>
                <w:sz w:val="24"/>
                <w:szCs w:val="24"/>
              </w:rPr>
              <w:t>月</w:t>
            </w:r>
            <w:r w:rsidRPr="002B74A2">
              <w:rPr>
                <w:rFonts w:asciiTheme="minorEastAsia" w:eastAsiaTheme="minorEastAsia" w:hAnsiTheme="minorEastAsia" w:hint="eastAsia"/>
                <w:color w:val="000000" w:themeColor="text1"/>
                <w:spacing w:val="10"/>
                <w:sz w:val="24"/>
                <w:szCs w:val="24"/>
              </w:rPr>
              <w:t>２</w:t>
            </w:r>
            <w:r w:rsidR="00441F6D" w:rsidRPr="002B74A2">
              <w:rPr>
                <w:rFonts w:asciiTheme="minorEastAsia" w:eastAsiaTheme="minorEastAsia" w:hAnsiTheme="minorEastAsia" w:hint="eastAsia"/>
                <w:color w:val="000000" w:themeColor="text1"/>
                <w:spacing w:val="10"/>
                <w:sz w:val="24"/>
                <w:szCs w:val="24"/>
              </w:rPr>
              <w:t>９</w:t>
            </w:r>
            <w:r w:rsidR="00105E4C" w:rsidRPr="002B74A2">
              <w:rPr>
                <w:rFonts w:asciiTheme="minorEastAsia" w:eastAsiaTheme="minorEastAsia" w:hAnsiTheme="minorEastAsia" w:hint="eastAsia"/>
                <w:color w:val="000000" w:themeColor="text1"/>
                <w:spacing w:val="10"/>
                <w:sz w:val="24"/>
                <w:szCs w:val="24"/>
              </w:rPr>
              <w:t>日（</w:t>
            </w:r>
            <w:r w:rsidR="00441F6D" w:rsidRPr="002B74A2">
              <w:rPr>
                <w:rFonts w:asciiTheme="minorEastAsia" w:eastAsiaTheme="minorEastAsia" w:hAnsiTheme="minorEastAsia" w:hint="eastAsia"/>
                <w:color w:val="000000" w:themeColor="text1"/>
                <w:spacing w:val="10"/>
                <w:sz w:val="24"/>
                <w:szCs w:val="24"/>
              </w:rPr>
              <w:t>金</w:t>
            </w:r>
            <w:r w:rsidR="00105E4C" w:rsidRPr="002B74A2">
              <w:rPr>
                <w:rFonts w:asciiTheme="minorEastAsia" w:eastAsiaTheme="minorEastAsia" w:hAnsiTheme="minorEastAsia" w:hint="eastAsia"/>
                <w:color w:val="000000" w:themeColor="text1"/>
                <w:spacing w:val="10"/>
                <w:sz w:val="24"/>
                <w:szCs w:val="24"/>
              </w:rPr>
              <w:t>）《</w:t>
            </w:r>
            <w:r w:rsidR="00F86B22" w:rsidRPr="002B74A2">
              <w:rPr>
                <w:rFonts w:asciiTheme="minorEastAsia" w:eastAsiaTheme="minorEastAsia" w:hAnsiTheme="minorEastAsia" w:hint="eastAsia"/>
                <w:color w:val="000000" w:themeColor="text1"/>
                <w:spacing w:val="10"/>
                <w:sz w:val="24"/>
                <w:szCs w:val="24"/>
              </w:rPr>
              <w:t>１７時</w:t>
            </w:r>
            <w:r w:rsidR="00105E4C" w:rsidRPr="002B74A2">
              <w:rPr>
                <w:rFonts w:asciiTheme="minorEastAsia" w:eastAsiaTheme="minorEastAsia" w:hAnsiTheme="minorEastAsia" w:hint="eastAsia"/>
                <w:color w:val="000000" w:themeColor="text1"/>
                <w:spacing w:val="10"/>
                <w:sz w:val="24"/>
                <w:szCs w:val="24"/>
              </w:rPr>
              <w:t>必着》</w:t>
            </w:r>
          </w:p>
          <w:p w14:paraId="178A214C" w14:textId="7AC5D122" w:rsidR="00B22812" w:rsidRPr="00B22812" w:rsidRDefault="00B22812" w:rsidP="008364DA">
            <w:pPr>
              <w:ind w:leftChars="50" w:left="1447" w:hangingChars="500" w:hanging="1334"/>
              <w:rPr>
                <w:rFonts w:asciiTheme="minorEastAsia" w:eastAsiaTheme="minorEastAsia" w:hAnsiTheme="minorEastAsia"/>
                <w:color w:val="000000" w:themeColor="text1"/>
                <w:spacing w:val="10"/>
                <w:sz w:val="24"/>
                <w:szCs w:val="24"/>
              </w:rPr>
            </w:pPr>
            <w:r>
              <w:rPr>
                <w:rFonts w:asciiTheme="minorEastAsia" w:eastAsiaTheme="minorEastAsia" w:hAnsiTheme="minorEastAsia" w:hint="eastAsia"/>
                <w:color w:val="000000" w:themeColor="text1"/>
                <w:spacing w:val="10"/>
                <w:sz w:val="24"/>
                <w:szCs w:val="24"/>
              </w:rPr>
              <w:t xml:space="preserve">　　　　　</w:t>
            </w:r>
            <w:r w:rsidRPr="00AB4AA5">
              <w:rPr>
                <w:rFonts w:asciiTheme="minorEastAsia" w:eastAsiaTheme="minorEastAsia" w:hAnsiTheme="minorEastAsia" w:hint="eastAsia"/>
                <w:color w:val="FF0000"/>
                <w:spacing w:val="10"/>
                <w:sz w:val="24"/>
                <w:szCs w:val="24"/>
              </w:rPr>
              <w:t>※第一期</w:t>
            </w:r>
            <w:r w:rsidR="00AB4AA5" w:rsidRPr="00AB4AA5">
              <w:rPr>
                <w:rFonts w:asciiTheme="minorEastAsia" w:eastAsiaTheme="minorEastAsia" w:hAnsiTheme="minorEastAsia" w:hint="eastAsia"/>
                <w:color w:val="FF0000"/>
                <w:spacing w:val="10"/>
                <w:sz w:val="24"/>
                <w:szCs w:val="24"/>
              </w:rPr>
              <w:t>の募集は終了ました</w:t>
            </w:r>
          </w:p>
          <w:p w14:paraId="10EF0889" w14:textId="18AE18FF" w:rsidR="008364DA" w:rsidRPr="00B22812" w:rsidRDefault="008364DA" w:rsidP="008364DA">
            <w:pPr>
              <w:ind w:leftChars="50" w:left="1451" w:hangingChars="500" w:hanging="1338"/>
              <w:rPr>
                <w:rFonts w:asciiTheme="minorEastAsia" w:eastAsiaTheme="minorEastAsia" w:hAnsiTheme="minorEastAsia"/>
                <w:b/>
                <w:bCs/>
                <w:color w:val="000000" w:themeColor="text1"/>
                <w:spacing w:val="10"/>
                <w:sz w:val="24"/>
                <w:szCs w:val="24"/>
              </w:rPr>
            </w:pPr>
            <w:r w:rsidRPr="00B22812">
              <w:rPr>
                <w:rFonts w:asciiTheme="minorEastAsia" w:eastAsiaTheme="minorEastAsia" w:hAnsiTheme="minorEastAsia" w:hint="eastAsia"/>
                <w:b/>
                <w:bCs/>
                <w:color w:val="000000" w:themeColor="text1"/>
                <w:spacing w:val="10"/>
                <w:sz w:val="24"/>
                <w:szCs w:val="24"/>
              </w:rPr>
              <w:t>［第二期］令和８年</w:t>
            </w:r>
            <w:r w:rsidR="00A16AA3" w:rsidRPr="00B22812">
              <w:rPr>
                <w:rFonts w:asciiTheme="minorEastAsia" w:eastAsiaTheme="minorEastAsia" w:hAnsiTheme="minorEastAsia" w:hint="eastAsia"/>
                <w:b/>
                <w:bCs/>
                <w:color w:val="000000" w:themeColor="text1"/>
                <w:spacing w:val="10"/>
                <w:sz w:val="24"/>
                <w:szCs w:val="24"/>
              </w:rPr>
              <w:t>６</w:t>
            </w:r>
            <w:r w:rsidRPr="00B22812">
              <w:rPr>
                <w:rFonts w:asciiTheme="minorEastAsia" w:eastAsiaTheme="minorEastAsia" w:hAnsiTheme="minorEastAsia" w:hint="eastAsia"/>
                <w:b/>
                <w:bCs/>
                <w:color w:val="000000" w:themeColor="text1"/>
                <w:spacing w:val="10"/>
                <w:sz w:val="24"/>
                <w:szCs w:val="24"/>
              </w:rPr>
              <w:t>月</w:t>
            </w:r>
            <w:r w:rsidR="00441F6D" w:rsidRPr="00B22812">
              <w:rPr>
                <w:rFonts w:asciiTheme="minorEastAsia" w:eastAsiaTheme="minorEastAsia" w:hAnsiTheme="minorEastAsia" w:hint="eastAsia"/>
                <w:b/>
                <w:bCs/>
                <w:color w:val="000000" w:themeColor="text1"/>
                <w:spacing w:val="10"/>
                <w:sz w:val="24"/>
                <w:szCs w:val="24"/>
              </w:rPr>
              <w:t>１</w:t>
            </w:r>
            <w:r w:rsidR="00B50FD9" w:rsidRPr="00B22812">
              <w:rPr>
                <w:rFonts w:asciiTheme="minorEastAsia" w:eastAsiaTheme="minorEastAsia" w:hAnsiTheme="minorEastAsia" w:hint="eastAsia"/>
                <w:b/>
                <w:bCs/>
                <w:color w:val="000000" w:themeColor="text1"/>
                <w:spacing w:val="10"/>
                <w:sz w:val="24"/>
                <w:szCs w:val="24"/>
              </w:rPr>
              <w:t>９</w:t>
            </w:r>
            <w:r w:rsidRPr="00B22812">
              <w:rPr>
                <w:rFonts w:asciiTheme="minorEastAsia" w:eastAsiaTheme="minorEastAsia" w:hAnsiTheme="minorEastAsia" w:hint="eastAsia"/>
                <w:b/>
                <w:bCs/>
                <w:color w:val="000000" w:themeColor="text1"/>
                <w:spacing w:val="10"/>
                <w:sz w:val="24"/>
                <w:szCs w:val="24"/>
              </w:rPr>
              <w:t>日（</w:t>
            </w:r>
            <w:r w:rsidR="00441F6D" w:rsidRPr="00B22812">
              <w:rPr>
                <w:rFonts w:asciiTheme="minorEastAsia" w:eastAsiaTheme="minorEastAsia" w:hAnsiTheme="minorEastAsia" w:hint="eastAsia"/>
                <w:b/>
                <w:bCs/>
                <w:color w:val="000000" w:themeColor="text1"/>
                <w:spacing w:val="10"/>
                <w:sz w:val="24"/>
                <w:szCs w:val="24"/>
              </w:rPr>
              <w:t>金</w:t>
            </w:r>
            <w:r w:rsidRPr="00B22812">
              <w:rPr>
                <w:rFonts w:asciiTheme="minorEastAsia" w:eastAsiaTheme="minorEastAsia" w:hAnsiTheme="minorEastAsia" w:hint="eastAsia"/>
                <w:b/>
                <w:bCs/>
                <w:color w:val="000000" w:themeColor="text1"/>
                <w:spacing w:val="10"/>
                <w:sz w:val="24"/>
                <w:szCs w:val="24"/>
              </w:rPr>
              <w:t>）～令和８年</w:t>
            </w:r>
            <w:r w:rsidR="00A16AA3" w:rsidRPr="00B22812">
              <w:rPr>
                <w:rFonts w:asciiTheme="minorEastAsia" w:eastAsiaTheme="minorEastAsia" w:hAnsiTheme="minorEastAsia" w:hint="eastAsia"/>
                <w:b/>
                <w:bCs/>
                <w:color w:val="000000" w:themeColor="text1"/>
                <w:spacing w:val="10"/>
                <w:sz w:val="24"/>
                <w:szCs w:val="24"/>
              </w:rPr>
              <w:t>７</w:t>
            </w:r>
            <w:r w:rsidRPr="00B22812">
              <w:rPr>
                <w:rFonts w:asciiTheme="minorEastAsia" w:eastAsiaTheme="minorEastAsia" w:hAnsiTheme="minorEastAsia" w:hint="eastAsia"/>
                <w:b/>
                <w:bCs/>
                <w:color w:val="000000" w:themeColor="text1"/>
                <w:spacing w:val="10"/>
                <w:sz w:val="24"/>
                <w:szCs w:val="24"/>
              </w:rPr>
              <w:t>月</w:t>
            </w:r>
            <w:r w:rsidR="00441F6D" w:rsidRPr="00B22812">
              <w:rPr>
                <w:rFonts w:asciiTheme="minorEastAsia" w:eastAsiaTheme="minorEastAsia" w:hAnsiTheme="minorEastAsia" w:hint="eastAsia"/>
                <w:b/>
                <w:bCs/>
                <w:color w:val="000000" w:themeColor="text1"/>
                <w:spacing w:val="10"/>
                <w:sz w:val="24"/>
                <w:szCs w:val="24"/>
              </w:rPr>
              <w:t>１</w:t>
            </w:r>
            <w:r w:rsidR="00B50FD9" w:rsidRPr="00B22812">
              <w:rPr>
                <w:rFonts w:asciiTheme="minorEastAsia" w:eastAsiaTheme="minorEastAsia" w:hAnsiTheme="minorEastAsia" w:hint="eastAsia"/>
                <w:b/>
                <w:bCs/>
                <w:color w:val="000000" w:themeColor="text1"/>
                <w:spacing w:val="10"/>
                <w:sz w:val="24"/>
                <w:szCs w:val="24"/>
              </w:rPr>
              <w:t>７</w:t>
            </w:r>
            <w:r w:rsidRPr="00B22812">
              <w:rPr>
                <w:rFonts w:asciiTheme="minorEastAsia" w:eastAsiaTheme="minorEastAsia" w:hAnsiTheme="minorEastAsia" w:hint="eastAsia"/>
                <w:b/>
                <w:bCs/>
                <w:color w:val="000000" w:themeColor="text1"/>
                <w:spacing w:val="10"/>
                <w:sz w:val="24"/>
                <w:szCs w:val="24"/>
              </w:rPr>
              <w:t>日（</w:t>
            </w:r>
            <w:r w:rsidR="00441F6D" w:rsidRPr="00B22812">
              <w:rPr>
                <w:rFonts w:asciiTheme="minorEastAsia" w:eastAsiaTheme="minorEastAsia" w:hAnsiTheme="minorEastAsia" w:hint="eastAsia"/>
                <w:b/>
                <w:bCs/>
                <w:color w:val="000000" w:themeColor="text1"/>
                <w:spacing w:val="10"/>
                <w:sz w:val="24"/>
                <w:szCs w:val="24"/>
              </w:rPr>
              <w:t>金</w:t>
            </w:r>
            <w:r w:rsidRPr="00B22812">
              <w:rPr>
                <w:rFonts w:asciiTheme="minorEastAsia" w:eastAsiaTheme="minorEastAsia" w:hAnsiTheme="minorEastAsia" w:hint="eastAsia"/>
                <w:b/>
                <w:bCs/>
                <w:color w:val="000000" w:themeColor="text1"/>
                <w:spacing w:val="10"/>
                <w:sz w:val="24"/>
                <w:szCs w:val="24"/>
              </w:rPr>
              <w:t>）</w:t>
            </w:r>
          </w:p>
          <w:p w14:paraId="40FAAF76" w14:textId="077AE6A5" w:rsidR="008364DA" w:rsidRPr="00B22812" w:rsidRDefault="008364DA" w:rsidP="008364DA">
            <w:pPr>
              <w:ind w:leftChars="550" w:left="1247" w:firstLineChars="400" w:firstLine="1071"/>
              <w:rPr>
                <w:rFonts w:asciiTheme="minorEastAsia" w:eastAsiaTheme="minorEastAsia" w:hAnsiTheme="minorEastAsia"/>
                <w:b/>
                <w:bCs/>
                <w:color w:val="000000" w:themeColor="text1"/>
                <w:spacing w:val="10"/>
                <w:sz w:val="24"/>
                <w:szCs w:val="24"/>
              </w:rPr>
            </w:pPr>
            <w:r w:rsidRPr="00B22812">
              <w:rPr>
                <w:rFonts w:asciiTheme="minorEastAsia" w:eastAsiaTheme="minorEastAsia" w:hAnsiTheme="minorEastAsia" w:hint="eastAsia"/>
                <w:b/>
                <w:bCs/>
                <w:color w:val="000000" w:themeColor="text1"/>
                <w:spacing w:val="10"/>
                <w:sz w:val="24"/>
                <w:szCs w:val="24"/>
              </w:rPr>
              <w:t>《１７時必着》</w:t>
            </w:r>
          </w:p>
          <w:p w14:paraId="567D69BA" w14:textId="75BF5865" w:rsidR="008364DA" w:rsidRPr="002B74A2" w:rsidRDefault="008364DA" w:rsidP="008364DA">
            <w:pPr>
              <w:ind w:leftChars="50" w:left="1447" w:hangingChars="500" w:hanging="1334"/>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［第三期（予定）］令和８年</w:t>
            </w:r>
            <w:r w:rsidR="00B50FD9" w:rsidRPr="002B74A2">
              <w:rPr>
                <w:rFonts w:asciiTheme="minorEastAsia" w:eastAsiaTheme="minorEastAsia" w:hAnsiTheme="minorEastAsia" w:hint="eastAsia"/>
                <w:color w:val="000000" w:themeColor="text1"/>
                <w:spacing w:val="10"/>
                <w:sz w:val="24"/>
                <w:szCs w:val="24"/>
              </w:rPr>
              <w:t>８</w:t>
            </w:r>
            <w:r w:rsidRPr="002B74A2">
              <w:rPr>
                <w:rFonts w:asciiTheme="minorEastAsia" w:eastAsiaTheme="minorEastAsia" w:hAnsiTheme="minorEastAsia" w:hint="eastAsia"/>
                <w:color w:val="000000" w:themeColor="text1"/>
                <w:spacing w:val="10"/>
                <w:sz w:val="24"/>
                <w:szCs w:val="24"/>
              </w:rPr>
              <w:t>月</w:t>
            </w:r>
            <w:r w:rsidR="00B50FD9" w:rsidRPr="002B74A2">
              <w:rPr>
                <w:rFonts w:asciiTheme="minorEastAsia" w:eastAsiaTheme="minorEastAsia" w:hAnsiTheme="minorEastAsia" w:hint="eastAsia"/>
                <w:color w:val="000000" w:themeColor="text1"/>
                <w:spacing w:val="10"/>
                <w:sz w:val="24"/>
                <w:szCs w:val="24"/>
              </w:rPr>
              <w:t>７</w:t>
            </w:r>
            <w:r w:rsidRPr="002B74A2">
              <w:rPr>
                <w:rFonts w:asciiTheme="minorEastAsia" w:eastAsiaTheme="minorEastAsia" w:hAnsiTheme="minorEastAsia" w:hint="eastAsia"/>
                <w:color w:val="000000" w:themeColor="text1"/>
                <w:spacing w:val="10"/>
                <w:sz w:val="24"/>
                <w:szCs w:val="24"/>
              </w:rPr>
              <w:t>日（</w:t>
            </w:r>
            <w:r w:rsidR="00441F6D" w:rsidRPr="002B74A2">
              <w:rPr>
                <w:rFonts w:asciiTheme="minorEastAsia" w:eastAsiaTheme="minorEastAsia" w:hAnsiTheme="minorEastAsia" w:hint="eastAsia"/>
                <w:color w:val="000000" w:themeColor="text1"/>
                <w:spacing w:val="10"/>
                <w:sz w:val="24"/>
                <w:szCs w:val="24"/>
              </w:rPr>
              <w:t>金</w:t>
            </w:r>
            <w:r w:rsidRPr="002B74A2">
              <w:rPr>
                <w:rFonts w:asciiTheme="minorEastAsia" w:eastAsiaTheme="minorEastAsia" w:hAnsiTheme="minorEastAsia" w:hint="eastAsia"/>
                <w:color w:val="000000" w:themeColor="text1"/>
                <w:spacing w:val="10"/>
                <w:sz w:val="24"/>
                <w:szCs w:val="24"/>
              </w:rPr>
              <w:t>）～令和８年</w:t>
            </w:r>
            <w:r w:rsidR="00A16AA3" w:rsidRPr="002B74A2">
              <w:rPr>
                <w:rFonts w:asciiTheme="minorEastAsia" w:eastAsiaTheme="minorEastAsia" w:hAnsiTheme="minorEastAsia" w:hint="eastAsia"/>
                <w:color w:val="000000" w:themeColor="text1"/>
                <w:spacing w:val="10"/>
                <w:sz w:val="24"/>
                <w:szCs w:val="24"/>
              </w:rPr>
              <w:t>８</w:t>
            </w:r>
            <w:r w:rsidRPr="002B74A2">
              <w:rPr>
                <w:rFonts w:asciiTheme="minorEastAsia" w:eastAsiaTheme="minorEastAsia" w:hAnsiTheme="minorEastAsia" w:hint="eastAsia"/>
                <w:color w:val="000000" w:themeColor="text1"/>
                <w:spacing w:val="10"/>
                <w:sz w:val="24"/>
                <w:szCs w:val="24"/>
              </w:rPr>
              <w:t>月</w:t>
            </w:r>
            <w:r w:rsidR="00441F6D" w:rsidRPr="002B74A2">
              <w:rPr>
                <w:rFonts w:asciiTheme="minorEastAsia" w:eastAsiaTheme="minorEastAsia" w:hAnsiTheme="minorEastAsia" w:hint="eastAsia"/>
                <w:color w:val="000000" w:themeColor="text1"/>
                <w:spacing w:val="10"/>
                <w:sz w:val="24"/>
                <w:szCs w:val="24"/>
              </w:rPr>
              <w:t>２</w:t>
            </w:r>
            <w:r w:rsidR="00B50FD9" w:rsidRPr="002B74A2">
              <w:rPr>
                <w:rFonts w:asciiTheme="minorEastAsia" w:eastAsiaTheme="minorEastAsia" w:hAnsiTheme="minorEastAsia" w:hint="eastAsia"/>
                <w:color w:val="000000" w:themeColor="text1"/>
                <w:spacing w:val="10"/>
                <w:sz w:val="24"/>
                <w:szCs w:val="24"/>
              </w:rPr>
              <w:t>８</w:t>
            </w:r>
            <w:r w:rsidRPr="002B74A2">
              <w:rPr>
                <w:rFonts w:asciiTheme="minorEastAsia" w:eastAsiaTheme="minorEastAsia" w:hAnsiTheme="minorEastAsia" w:hint="eastAsia"/>
                <w:color w:val="000000" w:themeColor="text1"/>
                <w:spacing w:val="10"/>
                <w:sz w:val="24"/>
                <w:szCs w:val="24"/>
              </w:rPr>
              <w:t>日（</w:t>
            </w:r>
            <w:r w:rsidR="00441F6D" w:rsidRPr="002B74A2">
              <w:rPr>
                <w:rFonts w:asciiTheme="minorEastAsia" w:eastAsiaTheme="minorEastAsia" w:hAnsiTheme="minorEastAsia" w:hint="eastAsia"/>
                <w:color w:val="000000" w:themeColor="text1"/>
                <w:spacing w:val="10"/>
                <w:sz w:val="24"/>
                <w:szCs w:val="24"/>
              </w:rPr>
              <w:t>金</w:t>
            </w:r>
            <w:r w:rsidRPr="002B74A2">
              <w:rPr>
                <w:rFonts w:asciiTheme="minorEastAsia" w:eastAsiaTheme="minorEastAsia" w:hAnsiTheme="minorEastAsia" w:hint="eastAsia"/>
                <w:color w:val="000000" w:themeColor="text1"/>
                <w:spacing w:val="10"/>
                <w:sz w:val="24"/>
                <w:szCs w:val="24"/>
              </w:rPr>
              <w:t>）</w:t>
            </w:r>
          </w:p>
          <w:p w14:paraId="7C66E6B6" w14:textId="131A8FB2" w:rsidR="008364DA" w:rsidRPr="002B74A2" w:rsidRDefault="008364DA" w:rsidP="008364DA">
            <w:pPr>
              <w:ind w:leftChars="550" w:left="1247" w:firstLineChars="400" w:firstLine="1067"/>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《１７時必着》</w:t>
            </w:r>
          </w:p>
          <w:p w14:paraId="47A442BD" w14:textId="77777777" w:rsidR="008364DA" w:rsidRPr="002B74A2" w:rsidRDefault="008364DA" w:rsidP="008364DA">
            <w:pPr>
              <w:ind w:leftChars="550" w:left="1247" w:firstLineChars="400" w:firstLine="1067"/>
              <w:rPr>
                <w:rFonts w:asciiTheme="minorEastAsia" w:eastAsiaTheme="minorEastAsia" w:hAnsiTheme="minorEastAsia"/>
                <w:color w:val="000000" w:themeColor="text1"/>
                <w:spacing w:val="10"/>
                <w:sz w:val="24"/>
                <w:szCs w:val="24"/>
              </w:rPr>
            </w:pPr>
          </w:p>
          <w:p w14:paraId="699627C7" w14:textId="57707756" w:rsidR="008364DA" w:rsidRPr="002B74A2" w:rsidRDefault="008364DA" w:rsidP="008364DA">
            <w:pPr>
              <w:rPr>
                <w:color w:val="000000" w:themeColor="text1"/>
                <w:sz w:val="24"/>
                <w:szCs w:val="24"/>
              </w:rPr>
            </w:pPr>
            <w:r w:rsidRPr="002B74A2">
              <w:rPr>
                <w:rFonts w:hint="eastAsia"/>
                <w:color w:val="000000" w:themeColor="text1"/>
                <w:sz w:val="24"/>
                <w:szCs w:val="24"/>
              </w:rPr>
              <w:t>※ただし、第二期以降は各期の</w:t>
            </w:r>
            <w:r w:rsidR="00A16AA3" w:rsidRPr="002B74A2">
              <w:rPr>
                <w:rFonts w:hint="eastAsia"/>
                <w:color w:val="000000" w:themeColor="text1"/>
                <w:sz w:val="24"/>
                <w:szCs w:val="24"/>
              </w:rPr>
              <w:t>採択</w:t>
            </w:r>
            <w:r w:rsidRPr="002B74A2">
              <w:rPr>
                <w:rFonts w:hint="eastAsia"/>
                <w:color w:val="000000" w:themeColor="text1"/>
                <w:sz w:val="24"/>
                <w:szCs w:val="24"/>
              </w:rPr>
              <w:t>状況</w:t>
            </w:r>
            <w:r w:rsidR="00A16AA3" w:rsidRPr="002B74A2">
              <w:rPr>
                <w:rFonts w:hint="eastAsia"/>
                <w:color w:val="000000" w:themeColor="text1"/>
                <w:sz w:val="24"/>
                <w:szCs w:val="24"/>
              </w:rPr>
              <w:t>（</w:t>
            </w:r>
            <w:r w:rsidRPr="002B74A2">
              <w:rPr>
                <w:rFonts w:hint="eastAsia"/>
                <w:color w:val="000000" w:themeColor="text1"/>
                <w:sz w:val="24"/>
                <w:szCs w:val="24"/>
              </w:rPr>
              <w:t>予算</w:t>
            </w:r>
            <w:r w:rsidR="00A16AA3" w:rsidRPr="002B74A2">
              <w:rPr>
                <w:rFonts w:hint="eastAsia"/>
                <w:color w:val="000000" w:themeColor="text1"/>
                <w:sz w:val="24"/>
                <w:szCs w:val="24"/>
              </w:rPr>
              <w:t>状況）</w:t>
            </w:r>
            <w:r w:rsidR="008E4811" w:rsidRPr="002B74A2">
              <w:rPr>
                <w:rFonts w:hint="eastAsia"/>
                <w:color w:val="000000" w:themeColor="text1"/>
                <w:sz w:val="24"/>
                <w:szCs w:val="24"/>
              </w:rPr>
              <w:t>で</w:t>
            </w:r>
            <w:r w:rsidRPr="002B74A2">
              <w:rPr>
                <w:rFonts w:hint="eastAsia"/>
                <w:color w:val="000000" w:themeColor="text1"/>
                <w:sz w:val="24"/>
                <w:szCs w:val="24"/>
              </w:rPr>
              <w:t>募集をしない場合がある</w:t>
            </w:r>
          </w:p>
          <w:p w14:paraId="02CEC6E7" w14:textId="77777777" w:rsidR="00753493" w:rsidRPr="002B74A2" w:rsidRDefault="00753493" w:rsidP="00AD5257">
            <w:pPr>
              <w:spacing w:line="320" w:lineRule="exact"/>
              <w:rPr>
                <w:rFonts w:asciiTheme="minorEastAsia" w:eastAsiaTheme="minorEastAsia" w:hAnsiTheme="minorEastAsia"/>
                <w:color w:val="000000" w:themeColor="text1"/>
                <w:sz w:val="24"/>
                <w:szCs w:val="24"/>
              </w:rPr>
            </w:pPr>
          </w:p>
          <w:p w14:paraId="6503E87C" w14:textId="417760D3" w:rsidR="00DA643A" w:rsidRPr="002B74A2" w:rsidRDefault="00257B98" w:rsidP="00AD5257">
            <w:pPr>
              <w:spacing w:line="320" w:lineRule="exact"/>
              <w:rPr>
                <w:rFonts w:asciiTheme="minorEastAsia" w:eastAsiaTheme="minorEastAsia" w:hAnsiTheme="minorEastAsia"/>
                <w:color w:val="000000" w:themeColor="text1"/>
                <w:sz w:val="24"/>
                <w:szCs w:val="24"/>
              </w:rPr>
            </w:pPr>
            <w:r w:rsidRPr="002B74A2">
              <w:rPr>
                <w:rFonts w:asciiTheme="minorEastAsia" w:eastAsiaTheme="minorEastAsia" w:hAnsiTheme="minorEastAsia" w:hint="eastAsia"/>
                <w:color w:val="000000" w:themeColor="text1"/>
                <w:sz w:val="24"/>
                <w:szCs w:val="24"/>
              </w:rPr>
              <w:t>【実績報告書提出期限</w:t>
            </w:r>
            <w:r w:rsidR="00C11D93" w:rsidRPr="002B74A2">
              <w:rPr>
                <w:rFonts w:asciiTheme="minorEastAsia" w:eastAsiaTheme="minorEastAsia" w:hAnsiTheme="minorEastAsia" w:hint="eastAsia"/>
                <w:color w:val="000000" w:themeColor="text1"/>
                <w:sz w:val="24"/>
                <w:szCs w:val="24"/>
              </w:rPr>
              <w:t>】</w:t>
            </w:r>
          </w:p>
          <w:p w14:paraId="228C3944" w14:textId="77777777" w:rsidR="00AD5257" w:rsidRPr="002B74A2" w:rsidRDefault="00257B98" w:rsidP="00257B98">
            <w:pPr>
              <w:spacing w:line="320" w:lineRule="exact"/>
              <w:rPr>
                <w:rFonts w:asciiTheme="minorEastAsia" w:eastAsiaTheme="minorEastAsia" w:hAnsiTheme="minorEastAsia"/>
                <w:color w:val="000000" w:themeColor="text1"/>
                <w:sz w:val="24"/>
                <w:szCs w:val="24"/>
              </w:rPr>
            </w:pPr>
            <w:r w:rsidRPr="002B74A2">
              <w:rPr>
                <w:rFonts w:asciiTheme="minorEastAsia" w:eastAsiaTheme="minorEastAsia" w:hAnsiTheme="minorEastAsia" w:hint="eastAsia"/>
                <w:color w:val="000000" w:themeColor="text1"/>
                <w:sz w:val="24"/>
                <w:szCs w:val="24"/>
              </w:rPr>
              <w:t xml:space="preserve">　令和</w:t>
            </w:r>
            <w:r w:rsidR="006364EE" w:rsidRPr="002B74A2">
              <w:rPr>
                <w:rFonts w:asciiTheme="minorEastAsia" w:eastAsiaTheme="minorEastAsia" w:hAnsiTheme="minorEastAsia" w:hint="eastAsia"/>
                <w:color w:val="000000" w:themeColor="text1"/>
                <w:sz w:val="24"/>
                <w:szCs w:val="24"/>
              </w:rPr>
              <w:t>９</w:t>
            </w:r>
            <w:r w:rsidRPr="002B74A2">
              <w:rPr>
                <w:rFonts w:asciiTheme="minorEastAsia" w:eastAsiaTheme="minorEastAsia" w:hAnsiTheme="minorEastAsia" w:hint="eastAsia"/>
                <w:color w:val="000000" w:themeColor="text1"/>
                <w:sz w:val="24"/>
                <w:szCs w:val="24"/>
              </w:rPr>
              <w:t>年</w:t>
            </w:r>
            <w:r w:rsidR="00A15C6D" w:rsidRPr="002B74A2">
              <w:rPr>
                <w:rFonts w:asciiTheme="minorEastAsia" w:eastAsiaTheme="minorEastAsia" w:hAnsiTheme="minorEastAsia" w:hint="eastAsia"/>
                <w:color w:val="000000" w:themeColor="text1"/>
                <w:sz w:val="24"/>
                <w:szCs w:val="24"/>
              </w:rPr>
              <w:t>２</w:t>
            </w:r>
            <w:r w:rsidRPr="002B74A2">
              <w:rPr>
                <w:rFonts w:asciiTheme="minorEastAsia" w:eastAsiaTheme="minorEastAsia" w:hAnsiTheme="minorEastAsia" w:hint="eastAsia"/>
                <w:color w:val="000000" w:themeColor="text1"/>
                <w:sz w:val="24"/>
                <w:szCs w:val="24"/>
              </w:rPr>
              <w:t>月</w:t>
            </w:r>
            <w:r w:rsidR="005178FF" w:rsidRPr="002B74A2">
              <w:rPr>
                <w:rFonts w:asciiTheme="minorEastAsia" w:eastAsiaTheme="minorEastAsia" w:hAnsiTheme="minorEastAsia" w:hint="eastAsia"/>
                <w:color w:val="000000" w:themeColor="text1"/>
                <w:sz w:val="24"/>
                <w:szCs w:val="24"/>
              </w:rPr>
              <w:t>１</w:t>
            </w:r>
            <w:r w:rsidR="006364EE" w:rsidRPr="002B74A2">
              <w:rPr>
                <w:rFonts w:asciiTheme="minorEastAsia" w:eastAsiaTheme="minorEastAsia" w:hAnsiTheme="minorEastAsia" w:hint="eastAsia"/>
                <w:color w:val="000000" w:themeColor="text1"/>
                <w:sz w:val="24"/>
                <w:szCs w:val="24"/>
              </w:rPr>
              <w:t>２</w:t>
            </w:r>
            <w:r w:rsidRPr="002B74A2">
              <w:rPr>
                <w:rFonts w:asciiTheme="minorEastAsia" w:eastAsiaTheme="minorEastAsia" w:hAnsiTheme="minorEastAsia" w:hint="eastAsia"/>
                <w:color w:val="000000" w:themeColor="text1"/>
                <w:sz w:val="24"/>
                <w:szCs w:val="24"/>
              </w:rPr>
              <w:t>日（</w:t>
            </w:r>
            <w:r w:rsidR="005201F4" w:rsidRPr="002B74A2">
              <w:rPr>
                <w:rFonts w:asciiTheme="minorEastAsia" w:eastAsiaTheme="minorEastAsia" w:hAnsiTheme="minorEastAsia" w:hint="eastAsia"/>
                <w:color w:val="000000" w:themeColor="text1"/>
                <w:sz w:val="24"/>
                <w:szCs w:val="24"/>
              </w:rPr>
              <w:t>金</w:t>
            </w:r>
            <w:r w:rsidRPr="002B74A2">
              <w:rPr>
                <w:rFonts w:asciiTheme="minorEastAsia" w:eastAsiaTheme="minorEastAsia" w:hAnsiTheme="minorEastAsia" w:hint="eastAsia"/>
                <w:color w:val="000000" w:themeColor="text1"/>
                <w:sz w:val="24"/>
                <w:szCs w:val="24"/>
              </w:rPr>
              <w:t>）</w:t>
            </w:r>
          </w:p>
          <w:p w14:paraId="0A8298B8" w14:textId="51A78FEB" w:rsidR="008364DA" w:rsidRPr="002B74A2" w:rsidRDefault="008364DA" w:rsidP="00257B98">
            <w:pPr>
              <w:spacing w:line="320" w:lineRule="exact"/>
              <w:rPr>
                <w:rFonts w:asciiTheme="minorEastAsia" w:eastAsiaTheme="minorEastAsia" w:hAnsiTheme="minorEastAsia"/>
                <w:color w:val="000000" w:themeColor="text1"/>
                <w:sz w:val="24"/>
                <w:szCs w:val="24"/>
                <w:u w:val="single"/>
              </w:rPr>
            </w:pPr>
          </w:p>
        </w:tc>
      </w:tr>
    </w:tbl>
    <w:p w14:paraId="5574BDA5" w14:textId="77777777" w:rsidR="00B079DB" w:rsidRPr="002B74A2" w:rsidRDefault="00B079DB" w:rsidP="00BF318B">
      <w:pPr>
        <w:spacing w:line="360" w:lineRule="exact"/>
        <w:rPr>
          <w:rFonts w:asciiTheme="minorEastAsia" w:eastAsiaTheme="minorEastAsia" w:hAnsiTheme="minorEastAsia"/>
          <w:color w:val="000000" w:themeColor="text1"/>
        </w:rPr>
      </w:pPr>
    </w:p>
    <w:p w14:paraId="02ECCE00" w14:textId="6EB6C29E" w:rsidR="008364DA" w:rsidRPr="002B74A2" w:rsidRDefault="00257B98" w:rsidP="008364DA">
      <w:pPr>
        <w:spacing w:line="360" w:lineRule="exact"/>
        <w:jc w:val="center"/>
        <w:rPr>
          <w:rFonts w:asciiTheme="minorEastAsia" w:eastAsiaTheme="minorEastAsia" w:hAnsiTheme="minorEastAsia"/>
          <w:color w:val="000000" w:themeColor="text1"/>
          <w:sz w:val="28"/>
          <w:szCs w:val="28"/>
        </w:rPr>
      </w:pPr>
      <w:r w:rsidRPr="002B74A2">
        <w:rPr>
          <w:rFonts w:asciiTheme="minorEastAsia" w:eastAsiaTheme="minorEastAsia" w:hAnsiTheme="minorEastAsia" w:hint="eastAsia"/>
          <w:color w:val="000000" w:themeColor="text1"/>
          <w:sz w:val="28"/>
          <w:szCs w:val="28"/>
        </w:rPr>
        <w:lastRenderedPageBreak/>
        <w:t>富士川地域観光振興協議会</w:t>
      </w:r>
    </w:p>
    <w:tbl>
      <w:tblPr>
        <w:tblStyle w:val="a9"/>
        <w:tblW w:w="0" w:type="auto"/>
        <w:jc w:val="center"/>
        <w:tblLook w:val="04A0" w:firstRow="1" w:lastRow="0" w:firstColumn="1" w:lastColumn="0" w:noHBand="0" w:noVBand="1"/>
      </w:tblPr>
      <w:tblGrid>
        <w:gridCol w:w="8494"/>
      </w:tblGrid>
      <w:tr w:rsidR="00A51F31" w:rsidRPr="002B74A2" w14:paraId="2B3E3817" w14:textId="77777777" w:rsidTr="001A7F6E">
        <w:trPr>
          <w:jc w:val="center"/>
        </w:trPr>
        <w:tc>
          <w:tcPr>
            <w:tcW w:w="8494" w:type="dxa"/>
          </w:tcPr>
          <w:p w14:paraId="1805A2AB" w14:textId="01B1C7A6" w:rsidR="00A51F31" w:rsidRPr="002B74A2" w:rsidRDefault="00257B98" w:rsidP="009A02B6">
            <w:pPr>
              <w:widowControl/>
              <w:jc w:val="center"/>
              <w:rPr>
                <w:rFonts w:asciiTheme="minorEastAsia" w:eastAsiaTheme="minorEastAsia" w:hAnsiTheme="minorEastAsia" w:cs="Arial"/>
                <w:color w:val="000000" w:themeColor="text1"/>
              </w:rPr>
            </w:pPr>
            <w:r w:rsidRPr="002B74A2">
              <w:rPr>
                <w:rFonts w:asciiTheme="minorEastAsia" w:eastAsiaTheme="minorEastAsia" w:hAnsiTheme="minorEastAsia"/>
                <w:color w:val="000000" w:themeColor="text1"/>
              </w:rPr>
              <w:br w:type="page"/>
            </w:r>
            <w:r w:rsidR="00054F9F" w:rsidRPr="002B74A2">
              <w:rPr>
                <w:rFonts w:asciiTheme="minorEastAsia" w:eastAsiaTheme="minorEastAsia" w:hAnsiTheme="minorEastAsia" w:cs="Arial" w:hint="eastAsia"/>
                <w:color w:val="000000" w:themeColor="text1"/>
              </w:rPr>
              <w:t xml:space="preserve">Ⅰ　</w:t>
            </w:r>
            <w:r w:rsidR="00A51F31" w:rsidRPr="002B74A2">
              <w:rPr>
                <w:rFonts w:asciiTheme="minorEastAsia" w:eastAsiaTheme="minorEastAsia" w:hAnsiTheme="minorEastAsia" w:cs="Arial"/>
                <w:color w:val="000000" w:themeColor="text1"/>
              </w:rPr>
              <w:t>事業の概要</w:t>
            </w:r>
          </w:p>
        </w:tc>
      </w:tr>
    </w:tbl>
    <w:p w14:paraId="3FA27CC6" w14:textId="33267465" w:rsidR="00A51F31" w:rsidRPr="002B74A2" w:rsidRDefault="00A51F31" w:rsidP="00BF318B">
      <w:pPr>
        <w:spacing w:line="360" w:lineRule="exact"/>
        <w:rPr>
          <w:rFonts w:asciiTheme="minorEastAsia" w:eastAsiaTheme="minorEastAsia" w:hAnsiTheme="minorEastAsia"/>
          <w:color w:val="000000" w:themeColor="text1"/>
        </w:rPr>
      </w:pPr>
    </w:p>
    <w:p w14:paraId="4F740403" w14:textId="3678622C" w:rsidR="005E4DEF" w:rsidRPr="002B74A2" w:rsidRDefault="00A51F31" w:rsidP="00BF318B">
      <w:pPr>
        <w:spacing w:line="360" w:lineRule="exact"/>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u w:val="single"/>
        </w:rPr>
        <w:t>１</w:t>
      </w:r>
      <w:r w:rsidR="00AB4FEB" w:rsidRPr="002B74A2">
        <w:rPr>
          <w:rFonts w:asciiTheme="minorEastAsia" w:eastAsiaTheme="minorEastAsia" w:hAnsiTheme="minorEastAsia" w:hint="eastAsia"/>
          <w:color w:val="000000" w:themeColor="text1"/>
          <w:u w:val="single"/>
        </w:rPr>
        <w:t xml:space="preserve">　</w:t>
      </w:r>
      <w:r w:rsidR="0076672C" w:rsidRPr="002B74A2">
        <w:rPr>
          <w:rFonts w:asciiTheme="minorEastAsia" w:eastAsiaTheme="minorEastAsia" w:hAnsiTheme="minorEastAsia" w:hint="eastAsia"/>
          <w:color w:val="000000" w:themeColor="text1"/>
          <w:u w:val="single"/>
        </w:rPr>
        <w:t>事業</w:t>
      </w:r>
      <w:r w:rsidR="00C937DB" w:rsidRPr="002B74A2">
        <w:rPr>
          <w:rFonts w:asciiTheme="minorEastAsia" w:eastAsiaTheme="minorEastAsia" w:hAnsiTheme="minorEastAsia" w:hint="eastAsia"/>
          <w:color w:val="000000" w:themeColor="text1"/>
          <w:u w:val="single"/>
        </w:rPr>
        <w:t>の</w:t>
      </w:r>
      <w:r w:rsidR="005E4DEF" w:rsidRPr="002B74A2">
        <w:rPr>
          <w:rFonts w:asciiTheme="minorEastAsia" w:eastAsiaTheme="minorEastAsia" w:hAnsiTheme="minorEastAsia" w:hint="eastAsia"/>
          <w:color w:val="000000" w:themeColor="text1"/>
          <w:u w:val="single"/>
        </w:rPr>
        <w:t>目的</w:t>
      </w:r>
      <w:r w:rsidR="00F81F12" w:rsidRPr="002B74A2">
        <w:rPr>
          <w:rFonts w:asciiTheme="minorEastAsia" w:eastAsiaTheme="minorEastAsia" w:hAnsiTheme="minorEastAsia" w:hint="eastAsia"/>
          <w:color w:val="000000" w:themeColor="text1"/>
          <w:u w:val="single"/>
        </w:rPr>
        <w:t xml:space="preserve">　</w:t>
      </w:r>
    </w:p>
    <w:p w14:paraId="341D6C1E" w14:textId="18225F29" w:rsidR="00EE5930" w:rsidRPr="002B74A2" w:rsidRDefault="0035310A" w:rsidP="30990491">
      <w:pPr>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峡南地域</w:t>
      </w:r>
      <w:r w:rsidR="008C4B0D" w:rsidRPr="002B74A2">
        <w:rPr>
          <w:rFonts w:asciiTheme="minorEastAsia" w:eastAsiaTheme="minorEastAsia" w:hAnsiTheme="minorEastAsia" w:hint="eastAsia"/>
          <w:color w:val="000000" w:themeColor="text1"/>
        </w:rPr>
        <w:t>魅力向上</w:t>
      </w:r>
      <w:r w:rsidRPr="002B74A2">
        <w:rPr>
          <w:rFonts w:asciiTheme="minorEastAsia" w:eastAsiaTheme="minorEastAsia" w:hAnsiTheme="minorEastAsia" w:hint="eastAsia"/>
          <w:color w:val="000000" w:themeColor="text1"/>
        </w:rPr>
        <w:t>事業</w:t>
      </w:r>
      <w:r w:rsidR="00EE5930" w:rsidRPr="002B74A2">
        <w:rPr>
          <w:rFonts w:asciiTheme="minorEastAsia" w:eastAsiaTheme="minorEastAsia" w:hAnsiTheme="minorEastAsia"/>
          <w:color w:val="000000" w:themeColor="text1"/>
        </w:rPr>
        <w:t>補助金</w:t>
      </w:r>
      <w:r w:rsidR="008A17FC" w:rsidRPr="002B74A2">
        <w:rPr>
          <w:rFonts w:asciiTheme="minorEastAsia" w:eastAsiaTheme="minorEastAsia" w:hAnsiTheme="minorEastAsia" w:hint="eastAsia"/>
          <w:color w:val="000000" w:themeColor="text1"/>
        </w:rPr>
        <w:t>を活用した事業</w:t>
      </w:r>
      <w:r w:rsidR="00EE5930" w:rsidRPr="002B74A2">
        <w:rPr>
          <w:rFonts w:asciiTheme="minorEastAsia" w:eastAsiaTheme="minorEastAsia" w:hAnsiTheme="minorEastAsia"/>
          <w:color w:val="000000" w:themeColor="text1"/>
        </w:rPr>
        <w:t>（以下「本事業」という。）は、</w:t>
      </w:r>
      <w:bookmarkStart w:id="0" w:name="_Hlk192286981"/>
      <w:r w:rsidRPr="002B74A2">
        <w:rPr>
          <w:rFonts w:asciiTheme="minorEastAsia" w:eastAsiaTheme="minorEastAsia" w:hAnsiTheme="minorEastAsia" w:hint="eastAsia"/>
          <w:color w:val="000000" w:themeColor="text1"/>
        </w:rPr>
        <w:t>峡南地域観光振興戦略</w:t>
      </w:r>
      <w:r w:rsidR="008668D9" w:rsidRPr="002B74A2">
        <w:rPr>
          <w:rFonts w:asciiTheme="minorEastAsia" w:eastAsiaTheme="minorEastAsia" w:hAnsiTheme="minorEastAsia" w:hint="eastAsia"/>
          <w:color w:val="000000" w:themeColor="text1"/>
        </w:rPr>
        <w:t>（以下「戦略」という。）</w:t>
      </w:r>
      <w:r w:rsidR="005876AF" w:rsidRPr="002B74A2">
        <w:rPr>
          <w:rFonts w:asciiTheme="minorEastAsia" w:eastAsiaTheme="minorEastAsia" w:hAnsiTheme="minorEastAsia" w:hint="eastAsia"/>
          <w:color w:val="000000" w:themeColor="text1"/>
        </w:rPr>
        <w:t>で定めた</w:t>
      </w:r>
      <w:r w:rsidRPr="002B74A2">
        <w:rPr>
          <w:rFonts w:asciiTheme="minorEastAsia" w:eastAsiaTheme="minorEastAsia" w:hAnsiTheme="minorEastAsia" w:hint="eastAsia"/>
          <w:color w:val="000000" w:themeColor="text1"/>
        </w:rPr>
        <w:t>地域コンセプト</w:t>
      </w:r>
      <w:r w:rsidR="0048676F" w:rsidRPr="002B74A2">
        <w:rPr>
          <w:rFonts w:asciiTheme="minorEastAsia" w:eastAsiaTheme="minorEastAsia" w:hAnsiTheme="minorEastAsia" w:hint="eastAsia"/>
          <w:color w:val="000000" w:themeColor="text1"/>
        </w:rPr>
        <w:t>など</w:t>
      </w:r>
      <w:r w:rsidR="0000387E" w:rsidRPr="002B74A2">
        <w:rPr>
          <w:rFonts w:asciiTheme="minorEastAsia" w:eastAsiaTheme="minorEastAsia" w:hAnsiTheme="minorEastAsia" w:hint="eastAsia"/>
          <w:color w:val="000000" w:themeColor="text1"/>
        </w:rPr>
        <w:t>を</w:t>
      </w:r>
      <w:r w:rsidR="00030535" w:rsidRPr="002B74A2">
        <w:rPr>
          <w:rFonts w:asciiTheme="minorEastAsia" w:eastAsiaTheme="minorEastAsia" w:hAnsiTheme="minorEastAsia" w:hint="eastAsia"/>
          <w:color w:val="000000" w:themeColor="text1"/>
        </w:rPr>
        <w:t>参考</w:t>
      </w:r>
      <w:r w:rsidR="006F6E6D" w:rsidRPr="002B74A2">
        <w:rPr>
          <w:rFonts w:asciiTheme="minorEastAsia" w:eastAsiaTheme="minorEastAsia" w:hAnsiTheme="minorEastAsia" w:hint="eastAsia"/>
          <w:color w:val="000000" w:themeColor="text1"/>
        </w:rPr>
        <w:t>に</w:t>
      </w:r>
      <w:r w:rsidRPr="002B74A2">
        <w:rPr>
          <w:rFonts w:asciiTheme="minorEastAsia" w:eastAsiaTheme="minorEastAsia" w:hAnsiTheme="minorEastAsia" w:hint="eastAsia"/>
          <w:color w:val="000000" w:themeColor="text1"/>
        </w:rPr>
        <w:t>、峡南地域の地域資源</w:t>
      </w:r>
      <w:r w:rsidR="006364EE" w:rsidRPr="002B74A2">
        <w:rPr>
          <w:rFonts w:asciiTheme="minorEastAsia" w:eastAsiaTheme="minorEastAsia" w:hAnsiTheme="minorEastAsia" w:hint="eastAsia"/>
          <w:color w:val="000000" w:themeColor="text1"/>
        </w:rPr>
        <w:t>を活用</w:t>
      </w:r>
      <w:r w:rsidRPr="002B74A2">
        <w:rPr>
          <w:rFonts w:asciiTheme="minorEastAsia" w:eastAsiaTheme="minorEastAsia" w:hAnsiTheme="minorEastAsia" w:hint="eastAsia"/>
          <w:color w:val="000000" w:themeColor="text1"/>
        </w:rPr>
        <w:t>し</w:t>
      </w:r>
      <w:bookmarkStart w:id="1" w:name="_Hlk192286752"/>
      <w:r w:rsidRPr="002B74A2">
        <w:rPr>
          <w:rFonts w:asciiTheme="minorEastAsia" w:eastAsiaTheme="minorEastAsia" w:hAnsiTheme="minorEastAsia" w:hint="eastAsia"/>
          <w:color w:val="000000" w:themeColor="text1"/>
        </w:rPr>
        <w:t>た観光商品</w:t>
      </w:r>
      <w:r w:rsidR="006364EE" w:rsidRPr="002B74A2">
        <w:rPr>
          <w:rFonts w:asciiTheme="minorEastAsia" w:eastAsiaTheme="minorEastAsia" w:hAnsiTheme="minorEastAsia" w:hint="eastAsia"/>
          <w:color w:val="000000" w:themeColor="text1"/>
        </w:rPr>
        <w:t>の開発・</w:t>
      </w:r>
      <w:r w:rsidR="00894BD1" w:rsidRPr="002B74A2">
        <w:rPr>
          <w:rFonts w:asciiTheme="minorEastAsia" w:eastAsiaTheme="minorEastAsia" w:hAnsiTheme="minorEastAsia" w:hint="eastAsia"/>
          <w:color w:val="000000" w:themeColor="text1"/>
        </w:rPr>
        <w:t>改良</w:t>
      </w:r>
      <w:bookmarkStart w:id="2" w:name="_Hlk192287195"/>
      <w:bookmarkEnd w:id="0"/>
      <w:r w:rsidR="006364EE" w:rsidRPr="002B74A2">
        <w:rPr>
          <w:rFonts w:asciiTheme="minorEastAsia" w:eastAsiaTheme="minorEastAsia" w:hAnsiTheme="minorEastAsia" w:hint="eastAsia"/>
          <w:color w:val="000000" w:themeColor="text1"/>
        </w:rPr>
        <w:t>を行い、販路拡大に向けた支援を行</w:t>
      </w:r>
      <w:bookmarkEnd w:id="2"/>
      <w:r w:rsidR="006F0B5C" w:rsidRPr="002B74A2">
        <w:rPr>
          <w:rFonts w:asciiTheme="minorEastAsia" w:eastAsiaTheme="minorEastAsia" w:hAnsiTheme="minorEastAsia" w:hint="eastAsia"/>
          <w:color w:val="000000" w:themeColor="text1"/>
        </w:rPr>
        <w:t>うことで</w:t>
      </w:r>
      <w:r w:rsidR="00894BD1" w:rsidRPr="002B74A2">
        <w:rPr>
          <w:rFonts w:asciiTheme="minorEastAsia" w:eastAsiaTheme="minorEastAsia" w:hAnsiTheme="minorEastAsia" w:hint="eastAsia"/>
          <w:color w:val="000000" w:themeColor="text1"/>
        </w:rPr>
        <w:t>、</w:t>
      </w:r>
      <w:r w:rsidR="006F0B5C" w:rsidRPr="002B74A2">
        <w:rPr>
          <w:rFonts w:asciiTheme="minorEastAsia" w:eastAsiaTheme="minorEastAsia" w:hAnsiTheme="minorEastAsia" w:hint="eastAsia"/>
          <w:color w:val="000000" w:themeColor="text1"/>
        </w:rPr>
        <w:t>売上げ及び観光客の増加に寄与し、</w:t>
      </w:r>
      <w:r w:rsidR="00C86A25" w:rsidRPr="002B74A2">
        <w:rPr>
          <w:rFonts w:asciiTheme="minorEastAsia" w:eastAsiaTheme="minorEastAsia" w:hAnsiTheme="minorEastAsia" w:hint="eastAsia"/>
          <w:color w:val="000000" w:themeColor="text1"/>
        </w:rPr>
        <w:t>戦略が目指す将来目標像</w:t>
      </w:r>
      <w:r w:rsidR="00AD0354" w:rsidRPr="002B74A2">
        <w:rPr>
          <w:rFonts w:asciiTheme="minorEastAsia" w:eastAsiaTheme="minorEastAsia" w:hAnsiTheme="minorEastAsia" w:hint="eastAsia"/>
          <w:color w:val="000000" w:themeColor="text1"/>
        </w:rPr>
        <w:t>、未来の峡南地域の姿（国内外から選ばれる魅力的な観光地となることで、地域住民のシビックプライドが醸成されるとともに、新たなビジネスや雇用が創出されるなど、地域全体が豊かになる）を達成する</w:t>
      </w:r>
      <w:r w:rsidR="00D77AE9" w:rsidRPr="002B74A2">
        <w:rPr>
          <w:rFonts w:asciiTheme="minorEastAsia" w:eastAsiaTheme="minorEastAsia" w:hAnsiTheme="minorEastAsia" w:hint="eastAsia"/>
          <w:color w:val="000000" w:themeColor="text1"/>
        </w:rPr>
        <w:t>ことを</w:t>
      </w:r>
      <w:r w:rsidRPr="002B74A2">
        <w:rPr>
          <w:rFonts w:asciiTheme="minorEastAsia" w:eastAsiaTheme="minorEastAsia" w:hAnsiTheme="minorEastAsia" w:hint="eastAsia"/>
          <w:color w:val="000000" w:themeColor="text1"/>
        </w:rPr>
        <w:t>目的</w:t>
      </w:r>
      <w:r w:rsidR="00F13C24" w:rsidRPr="002B74A2">
        <w:rPr>
          <w:rFonts w:asciiTheme="minorEastAsia" w:eastAsiaTheme="minorEastAsia" w:hAnsiTheme="minorEastAsia"/>
          <w:color w:val="000000" w:themeColor="text1"/>
        </w:rPr>
        <w:t>とします。</w:t>
      </w:r>
    </w:p>
    <w:bookmarkEnd w:id="1"/>
    <w:p w14:paraId="3BB4C3FB" w14:textId="093DE7CE" w:rsidR="008B6A95" w:rsidRPr="002B74A2" w:rsidRDefault="008B6A95" w:rsidP="00FD7DD7">
      <w:pPr>
        <w:spacing w:line="360" w:lineRule="exact"/>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なお、本事業における用語の定義は、以下のとおりです。</w:t>
      </w:r>
    </w:p>
    <w:p w14:paraId="2D0EA655" w14:textId="72EFB045" w:rsidR="008901F9" w:rsidRPr="002B74A2" w:rsidRDefault="008901F9" w:rsidP="004C0E0B">
      <w:pPr>
        <w:spacing w:line="360" w:lineRule="exact"/>
        <w:rPr>
          <w:color w:val="000000" w:themeColor="text1"/>
        </w:rPr>
      </w:pPr>
    </w:p>
    <w:p w14:paraId="2B80386A" w14:textId="08E56E08" w:rsidR="008901F9" w:rsidRPr="002B74A2" w:rsidRDefault="008901F9" w:rsidP="008901F9">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（１）</w:t>
      </w:r>
      <w:r w:rsidR="0035310A" w:rsidRPr="002B74A2">
        <w:rPr>
          <w:rFonts w:asciiTheme="minorEastAsia" w:eastAsiaTheme="minorEastAsia" w:hAnsiTheme="minorEastAsia" w:hint="eastAsia"/>
          <w:color w:val="000000" w:themeColor="text1"/>
        </w:rPr>
        <w:t>峡南地域観光振興戦略</w:t>
      </w:r>
    </w:p>
    <w:p w14:paraId="1645A5CD" w14:textId="03D0A1F3" w:rsidR="00E345B7" w:rsidRPr="002B74A2" w:rsidRDefault="008901F9" w:rsidP="00E345B7">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AB7689"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hint="eastAsia"/>
          <w:color w:val="000000" w:themeColor="text1"/>
        </w:rPr>
        <w:t xml:space="preserve">　</w:t>
      </w:r>
      <w:r w:rsidR="00E345B7" w:rsidRPr="002B74A2">
        <w:rPr>
          <w:rFonts w:asciiTheme="minorEastAsia" w:eastAsiaTheme="minorEastAsia" w:hAnsiTheme="minorEastAsia" w:hint="eastAsia"/>
          <w:color w:val="000000" w:themeColor="text1"/>
        </w:rPr>
        <w:t>峡南地域が有する固有の価値を核としながら、観光地のブランディングにつなげ、峡南地域全体が未来に向かって発展していくため、令和５年３月に策定</w:t>
      </w:r>
      <w:r w:rsidR="00F86B22" w:rsidRPr="002B74A2">
        <w:rPr>
          <w:rFonts w:asciiTheme="minorEastAsia" w:eastAsiaTheme="minorEastAsia" w:hAnsiTheme="minorEastAsia" w:hint="eastAsia"/>
          <w:color w:val="000000" w:themeColor="text1"/>
        </w:rPr>
        <w:t>したもの。</w:t>
      </w:r>
    </w:p>
    <w:p w14:paraId="46D44CC9" w14:textId="6182F2CD" w:rsidR="00C86A25" w:rsidRPr="002B74A2" w:rsidRDefault="00C86A25" w:rsidP="00E345B7">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A064C0" w:rsidRPr="002B74A2">
        <w:rPr>
          <w:rFonts w:asciiTheme="minorEastAsia" w:eastAsiaTheme="minorEastAsia" w:hAnsiTheme="minorEastAsia" w:hint="eastAsia"/>
          <w:color w:val="000000" w:themeColor="text1"/>
        </w:rPr>
        <w:t xml:space="preserve">　</w:t>
      </w:r>
      <w:r w:rsidR="00174AB2" w:rsidRPr="002B74A2">
        <w:rPr>
          <w:rFonts w:asciiTheme="minorEastAsia" w:eastAsiaTheme="minorEastAsia" w:hAnsiTheme="minorEastAsia" w:hint="eastAsia"/>
          <w:color w:val="000000" w:themeColor="text1"/>
        </w:rPr>
        <w:t>戦略では、</w:t>
      </w:r>
      <w:r w:rsidR="00A064C0" w:rsidRPr="002B74A2">
        <w:rPr>
          <w:rFonts w:asciiTheme="minorEastAsia" w:eastAsiaTheme="minorEastAsia" w:hAnsiTheme="minorEastAsia" w:hint="eastAsia"/>
          <w:color w:val="000000" w:themeColor="text1"/>
        </w:rPr>
        <w:t>地域コンセプト</w:t>
      </w:r>
      <w:r w:rsidR="00174AB2" w:rsidRPr="002B74A2">
        <w:rPr>
          <w:rFonts w:asciiTheme="minorEastAsia" w:eastAsiaTheme="minorEastAsia" w:hAnsiTheme="minorEastAsia" w:hint="eastAsia"/>
          <w:color w:val="000000" w:themeColor="text1"/>
        </w:rPr>
        <w:t>（下記（２））</w:t>
      </w:r>
      <w:r w:rsidR="00A064C0" w:rsidRPr="002B74A2">
        <w:rPr>
          <w:rFonts w:asciiTheme="minorEastAsia" w:eastAsiaTheme="minorEastAsia" w:hAnsiTheme="minorEastAsia" w:hint="eastAsia"/>
          <w:color w:val="000000" w:themeColor="text1"/>
        </w:rPr>
        <w:t>のもと、峡南地域の「自然」「産業」「歴史文化」「信仰」「食」と</w:t>
      </w:r>
      <w:r w:rsidR="00E179E3" w:rsidRPr="002B74A2">
        <w:rPr>
          <w:rFonts w:asciiTheme="minorEastAsia" w:eastAsiaTheme="minorEastAsia" w:hAnsiTheme="minorEastAsia" w:hint="eastAsia"/>
          <w:color w:val="000000" w:themeColor="text1"/>
        </w:rPr>
        <w:t>い</w:t>
      </w:r>
      <w:r w:rsidR="00A064C0" w:rsidRPr="002B74A2">
        <w:rPr>
          <w:rFonts w:asciiTheme="minorEastAsia" w:eastAsiaTheme="minorEastAsia" w:hAnsiTheme="minorEastAsia" w:hint="eastAsia"/>
          <w:color w:val="000000" w:themeColor="text1"/>
        </w:rPr>
        <w:t>った地域資源を最大限活用し、基本方針１</w:t>
      </w:r>
      <w:r w:rsidR="0000387E" w:rsidRPr="002B74A2">
        <w:rPr>
          <w:rFonts w:asciiTheme="minorEastAsia" w:eastAsiaTheme="minorEastAsia" w:hAnsiTheme="minorEastAsia" w:hint="eastAsia"/>
          <w:color w:val="000000" w:themeColor="text1"/>
        </w:rPr>
        <w:t>から</w:t>
      </w:r>
      <w:r w:rsidR="00A064C0" w:rsidRPr="002B74A2">
        <w:rPr>
          <w:rFonts w:asciiTheme="minorEastAsia" w:eastAsiaTheme="minorEastAsia" w:hAnsiTheme="minorEastAsia" w:hint="eastAsia"/>
          <w:color w:val="000000" w:themeColor="text1"/>
        </w:rPr>
        <w:t>５に基づく取り組みを実施することで、</w:t>
      </w:r>
      <w:r w:rsidR="00423F2E" w:rsidRPr="002B74A2">
        <w:rPr>
          <w:rFonts w:asciiTheme="minorEastAsia" w:eastAsiaTheme="minorEastAsia" w:hAnsiTheme="minorEastAsia" w:hint="eastAsia"/>
          <w:color w:val="000000" w:themeColor="text1"/>
        </w:rPr>
        <w:t>定める数値目標</w:t>
      </w:r>
      <w:r w:rsidR="00894BD1" w:rsidRPr="002B74A2">
        <w:rPr>
          <w:rFonts w:asciiTheme="minorEastAsia" w:eastAsiaTheme="minorEastAsia" w:hAnsiTheme="minorEastAsia" w:hint="eastAsia"/>
          <w:color w:val="000000" w:themeColor="text1"/>
        </w:rPr>
        <w:t>（ＫＰＩ）</w:t>
      </w:r>
      <w:r w:rsidR="00423F2E" w:rsidRPr="002B74A2">
        <w:rPr>
          <w:rFonts w:asciiTheme="minorEastAsia" w:eastAsiaTheme="minorEastAsia" w:hAnsiTheme="minorEastAsia" w:hint="eastAsia"/>
          <w:color w:val="000000" w:themeColor="text1"/>
        </w:rPr>
        <w:t>や</w:t>
      </w:r>
      <w:r w:rsidR="00A064C0" w:rsidRPr="002B74A2">
        <w:rPr>
          <w:rFonts w:asciiTheme="minorEastAsia" w:eastAsiaTheme="minorEastAsia" w:hAnsiTheme="minorEastAsia" w:hint="eastAsia"/>
          <w:color w:val="000000" w:themeColor="text1"/>
        </w:rPr>
        <w:t>将来目標像</w:t>
      </w:r>
      <w:r w:rsidR="00AD0354" w:rsidRPr="002B74A2">
        <w:rPr>
          <w:rFonts w:asciiTheme="minorEastAsia" w:eastAsiaTheme="minorEastAsia" w:hAnsiTheme="minorEastAsia" w:hint="eastAsia"/>
          <w:color w:val="000000" w:themeColor="text1"/>
        </w:rPr>
        <w:t>、未来の峡南地域の姿を</w:t>
      </w:r>
      <w:r w:rsidR="00A064C0" w:rsidRPr="002B74A2">
        <w:rPr>
          <w:rFonts w:asciiTheme="minorEastAsia" w:eastAsiaTheme="minorEastAsia" w:hAnsiTheme="minorEastAsia" w:hint="eastAsia"/>
          <w:color w:val="000000" w:themeColor="text1"/>
        </w:rPr>
        <w:t>達成</w:t>
      </w:r>
      <w:r w:rsidR="00AD0354" w:rsidRPr="002B74A2">
        <w:rPr>
          <w:rFonts w:asciiTheme="minorEastAsia" w:eastAsiaTheme="minorEastAsia" w:hAnsiTheme="minorEastAsia" w:hint="eastAsia"/>
          <w:color w:val="000000" w:themeColor="text1"/>
        </w:rPr>
        <w:t>することを</w:t>
      </w:r>
      <w:r w:rsidR="00174AB2" w:rsidRPr="002B74A2">
        <w:rPr>
          <w:rFonts w:asciiTheme="minorEastAsia" w:eastAsiaTheme="minorEastAsia" w:hAnsiTheme="minorEastAsia" w:hint="eastAsia"/>
          <w:color w:val="000000" w:themeColor="text1"/>
        </w:rPr>
        <w:t>目指している。</w:t>
      </w:r>
      <w:r w:rsidR="00A064C0" w:rsidRPr="002B74A2">
        <w:rPr>
          <w:rFonts w:asciiTheme="minorEastAsia" w:eastAsiaTheme="minorEastAsia" w:hAnsiTheme="minorEastAsia" w:hint="eastAsia"/>
          <w:color w:val="000000" w:themeColor="text1"/>
        </w:rPr>
        <w:t>本事業は</w:t>
      </w:r>
      <w:r w:rsidR="00D77AE9" w:rsidRPr="002B74A2">
        <w:rPr>
          <w:rFonts w:asciiTheme="minorEastAsia" w:eastAsiaTheme="minorEastAsia" w:hAnsiTheme="minorEastAsia" w:hint="eastAsia"/>
          <w:color w:val="000000" w:themeColor="text1"/>
        </w:rPr>
        <w:t>、</w:t>
      </w:r>
      <w:r w:rsidR="00A064C0" w:rsidRPr="002B74A2">
        <w:rPr>
          <w:rFonts w:asciiTheme="minorEastAsia" w:eastAsiaTheme="minorEastAsia" w:hAnsiTheme="minorEastAsia" w:hint="eastAsia"/>
          <w:color w:val="000000" w:themeColor="text1"/>
        </w:rPr>
        <w:t>基本方針２「滞在と再訪の誘因となる観光魅力の創出」に</w:t>
      </w:r>
      <w:r w:rsidR="00174AB2" w:rsidRPr="002B74A2">
        <w:rPr>
          <w:rFonts w:asciiTheme="minorEastAsia" w:eastAsiaTheme="minorEastAsia" w:hAnsiTheme="minorEastAsia" w:hint="eastAsia"/>
          <w:color w:val="000000" w:themeColor="text1"/>
        </w:rPr>
        <w:t>基づく取り組みとして</w:t>
      </w:r>
      <w:r w:rsidR="00A064C0" w:rsidRPr="002B74A2">
        <w:rPr>
          <w:rFonts w:asciiTheme="minorEastAsia" w:eastAsiaTheme="minorEastAsia" w:hAnsiTheme="minorEastAsia" w:hint="eastAsia"/>
          <w:color w:val="000000" w:themeColor="text1"/>
        </w:rPr>
        <w:t>位置づけられる</w:t>
      </w:r>
      <w:r w:rsidR="00F86B22" w:rsidRPr="002B74A2">
        <w:rPr>
          <w:rFonts w:asciiTheme="minorEastAsia" w:eastAsiaTheme="minorEastAsia" w:hAnsiTheme="minorEastAsia" w:hint="eastAsia"/>
          <w:color w:val="000000" w:themeColor="text1"/>
        </w:rPr>
        <w:t>。</w:t>
      </w:r>
    </w:p>
    <w:p w14:paraId="1B080BFD" w14:textId="14574D45" w:rsidR="009E5734" w:rsidRPr="002B74A2" w:rsidRDefault="009E5734" w:rsidP="009E5734">
      <w:pPr>
        <w:spacing w:line="360" w:lineRule="exact"/>
        <w:ind w:left="2267" w:hangingChars="1000" w:hanging="226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BA4A86" w:rsidRPr="002B74A2">
        <w:rPr>
          <w:rFonts w:asciiTheme="minorEastAsia" w:eastAsiaTheme="minorEastAsia" w:hAnsiTheme="minorEastAsia" w:hint="eastAsia"/>
          <w:color w:val="000000" w:themeColor="text1"/>
        </w:rPr>
        <w:t>２</w:t>
      </w:r>
      <w:r w:rsidRPr="002B74A2">
        <w:rPr>
          <w:rFonts w:asciiTheme="minorEastAsia" w:eastAsiaTheme="minorEastAsia" w:hAnsiTheme="minorEastAsia" w:hint="eastAsia"/>
          <w:color w:val="000000" w:themeColor="text1"/>
        </w:rPr>
        <w:t>）</w:t>
      </w:r>
      <w:r w:rsidR="0035310A" w:rsidRPr="002B74A2">
        <w:rPr>
          <w:rFonts w:asciiTheme="minorEastAsia" w:eastAsiaTheme="minorEastAsia" w:hAnsiTheme="minorEastAsia" w:hint="eastAsia"/>
          <w:color w:val="000000" w:themeColor="text1"/>
        </w:rPr>
        <w:t>地域コンセプト</w:t>
      </w:r>
    </w:p>
    <w:p w14:paraId="1EC0A0E2" w14:textId="17F691A2" w:rsidR="009E5734" w:rsidRPr="002B74A2" w:rsidRDefault="009E5734" w:rsidP="00E345B7">
      <w:pPr>
        <w:spacing w:line="360" w:lineRule="exact"/>
        <w:ind w:left="680" w:hangingChars="300" w:hanging="68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E345B7" w:rsidRPr="002B74A2">
        <w:rPr>
          <w:rFonts w:asciiTheme="minorEastAsia" w:eastAsiaTheme="minorEastAsia" w:hAnsiTheme="minorEastAsia" w:hint="eastAsia"/>
          <w:color w:val="000000" w:themeColor="text1"/>
        </w:rPr>
        <w:t>戦略で定められた峡南地域の価値を伝えるコンセプト</w:t>
      </w:r>
    </w:p>
    <w:p w14:paraId="58D0EFE0" w14:textId="6E6665BF" w:rsidR="00E345B7" w:rsidRPr="002B74A2" w:rsidRDefault="00E345B7" w:rsidP="00E345B7">
      <w:pPr>
        <w:spacing w:line="360" w:lineRule="exact"/>
        <w:ind w:left="680" w:hangingChars="300" w:hanging="68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「HEALING in FUJI VALLEY（フジ・バレー）</w:t>
      </w:r>
    </w:p>
    <w:p w14:paraId="5F01CE9D" w14:textId="7DAF66D6" w:rsidR="00E345B7" w:rsidRPr="002B74A2" w:rsidRDefault="00E345B7" w:rsidP="00E345B7">
      <w:pPr>
        <w:spacing w:line="360" w:lineRule="exact"/>
        <w:ind w:leftChars="300" w:left="680" w:firstLineChars="100" w:firstLine="227"/>
        <w:rPr>
          <w:rFonts w:asciiTheme="minorEastAsia" w:eastAsiaTheme="minorEastAsia" w:hAnsiTheme="minorEastAsia"/>
          <w:strike/>
          <w:color w:val="000000" w:themeColor="text1"/>
        </w:rPr>
      </w:pPr>
      <w:r w:rsidRPr="002B74A2">
        <w:rPr>
          <w:rFonts w:asciiTheme="minorEastAsia" w:eastAsiaTheme="minorEastAsia" w:hAnsiTheme="minorEastAsia" w:hint="eastAsia"/>
          <w:color w:val="000000" w:themeColor="text1"/>
        </w:rPr>
        <w:t>～川（かわ）と峡（たに）が育む祈りと生活の空間で、人と自分に再会する～」</w:t>
      </w:r>
    </w:p>
    <w:p w14:paraId="408598F5" w14:textId="1A3E5CB8" w:rsidR="0035310A" w:rsidRPr="002B74A2" w:rsidRDefault="0035310A" w:rsidP="0035310A">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（３）地域ストーリー</w:t>
      </w:r>
    </w:p>
    <w:p w14:paraId="34971030" w14:textId="01345CFE" w:rsidR="00F5531F" w:rsidRPr="002B74A2" w:rsidRDefault="0035310A" w:rsidP="003802B8">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3802B8" w:rsidRPr="002B74A2">
        <w:rPr>
          <w:rFonts w:asciiTheme="minorEastAsia" w:eastAsiaTheme="minorEastAsia" w:hAnsiTheme="minorEastAsia" w:hint="eastAsia"/>
          <w:color w:val="000000" w:themeColor="text1"/>
        </w:rPr>
        <w:t>地域コンセプトである「HEALING in FUJI VALLEY</w:t>
      </w:r>
      <w:r w:rsidR="00D77AE9" w:rsidRPr="002B74A2">
        <w:rPr>
          <w:rFonts w:asciiTheme="minorEastAsia" w:eastAsiaTheme="minorEastAsia" w:hAnsiTheme="minorEastAsia" w:hint="eastAsia"/>
          <w:color w:val="000000" w:themeColor="text1"/>
        </w:rPr>
        <w:t xml:space="preserve">　～川（かわ）と峡（たに）が育む祈りと生活の空間で、人と自分に再会する～</w:t>
      </w:r>
      <w:r w:rsidR="003802B8" w:rsidRPr="002B74A2">
        <w:rPr>
          <w:rFonts w:asciiTheme="minorEastAsia" w:eastAsiaTheme="minorEastAsia" w:hAnsiTheme="minorEastAsia" w:hint="eastAsia"/>
          <w:color w:val="000000" w:themeColor="text1"/>
        </w:rPr>
        <w:t>」を観光客に</w:t>
      </w:r>
      <w:r w:rsidR="00174AB2" w:rsidRPr="002B74A2">
        <w:rPr>
          <w:rFonts w:asciiTheme="minorEastAsia" w:eastAsiaTheme="minorEastAsia" w:hAnsiTheme="minorEastAsia" w:hint="eastAsia"/>
          <w:color w:val="000000" w:themeColor="text1"/>
        </w:rPr>
        <w:t>効果的に追体験</w:t>
      </w:r>
      <w:r w:rsidR="003802B8" w:rsidRPr="002B74A2">
        <w:rPr>
          <w:rFonts w:asciiTheme="minorEastAsia" w:eastAsiaTheme="minorEastAsia" w:hAnsiTheme="minorEastAsia" w:hint="eastAsia"/>
          <w:color w:val="000000" w:themeColor="text1"/>
        </w:rPr>
        <w:t>させるため</w:t>
      </w:r>
      <w:r w:rsidR="00F5531F" w:rsidRPr="002B74A2">
        <w:rPr>
          <w:rFonts w:asciiTheme="minorEastAsia" w:eastAsiaTheme="minorEastAsia" w:hAnsiTheme="minorEastAsia" w:hint="eastAsia"/>
          <w:color w:val="000000" w:themeColor="text1"/>
        </w:rPr>
        <w:t>、</w:t>
      </w:r>
      <w:r w:rsidR="005876AF" w:rsidRPr="002B74A2">
        <w:rPr>
          <w:rFonts w:asciiTheme="minorEastAsia" w:eastAsiaTheme="minorEastAsia" w:hAnsiTheme="minorEastAsia" w:hint="eastAsia"/>
          <w:color w:val="000000" w:themeColor="text1"/>
        </w:rPr>
        <w:t>令和５年度</w:t>
      </w:r>
      <w:r w:rsidR="00D77AE9" w:rsidRPr="002B74A2">
        <w:rPr>
          <w:rFonts w:asciiTheme="minorEastAsia" w:eastAsiaTheme="minorEastAsia" w:hAnsiTheme="minorEastAsia" w:hint="eastAsia"/>
          <w:color w:val="000000" w:themeColor="text1"/>
        </w:rPr>
        <w:t>に</w:t>
      </w:r>
      <w:r w:rsidR="001549B9" w:rsidRPr="002B74A2">
        <w:rPr>
          <w:rFonts w:asciiTheme="minorEastAsia" w:eastAsiaTheme="minorEastAsia" w:hAnsiTheme="minorEastAsia" w:hint="eastAsia"/>
          <w:color w:val="000000" w:themeColor="text1"/>
        </w:rPr>
        <w:t>峡南地域の事業者を対象とし、</w:t>
      </w:r>
      <w:r w:rsidR="0000387E" w:rsidRPr="002B74A2">
        <w:rPr>
          <w:rFonts w:asciiTheme="minorEastAsia" w:eastAsiaTheme="minorEastAsia" w:hAnsiTheme="minorEastAsia" w:hint="eastAsia"/>
          <w:color w:val="000000" w:themeColor="text1"/>
        </w:rPr>
        <w:t>開催をしたワークショップの参加者</w:t>
      </w:r>
      <w:r w:rsidR="00174AB2" w:rsidRPr="002B74A2">
        <w:rPr>
          <w:rFonts w:asciiTheme="minorEastAsia" w:eastAsiaTheme="minorEastAsia" w:hAnsiTheme="minorEastAsia" w:hint="eastAsia"/>
          <w:color w:val="000000" w:themeColor="text1"/>
        </w:rPr>
        <w:t>で検討</w:t>
      </w:r>
      <w:r w:rsidR="00F5531F" w:rsidRPr="002B74A2">
        <w:rPr>
          <w:rFonts w:asciiTheme="minorEastAsia" w:eastAsiaTheme="minorEastAsia" w:hAnsiTheme="minorEastAsia" w:hint="eastAsia"/>
          <w:color w:val="000000" w:themeColor="text1"/>
        </w:rPr>
        <w:t>した２</w:t>
      </w:r>
      <w:r w:rsidR="00174AB2" w:rsidRPr="002B74A2">
        <w:rPr>
          <w:rFonts w:asciiTheme="minorEastAsia" w:eastAsiaTheme="minorEastAsia" w:hAnsiTheme="minorEastAsia" w:hint="eastAsia"/>
          <w:color w:val="000000" w:themeColor="text1"/>
        </w:rPr>
        <w:t>つ</w:t>
      </w:r>
      <w:r w:rsidR="00F5531F" w:rsidRPr="002B74A2">
        <w:rPr>
          <w:rFonts w:asciiTheme="minorEastAsia" w:eastAsiaTheme="minorEastAsia" w:hAnsiTheme="minorEastAsia" w:hint="eastAsia"/>
          <w:color w:val="000000" w:themeColor="text1"/>
        </w:rPr>
        <w:t>の</w:t>
      </w:r>
      <w:r w:rsidR="00174AB2" w:rsidRPr="002B74A2">
        <w:rPr>
          <w:rFonts w:asciiTheme="minorEastAsia" w:eastAsiaTheme="minorEastAsia" w:hAnsiTheme="minorEastAsia" w:hint="eastAsia"/>
          <w:color w:val="000000" w:themeColor="text1"/>
        </w:rPr>
        <w:t>滞在イメージ（ただ地域資源を並べるのではなく、観光客の受ける感動や印象を強くする、効果的な商品やサービスの配置を設計した起承転結の流れを有するもの）</w:t>
      </w:r>
      <w:r w:rsidR="00F86B22" w:rsidRPr="002B74A2">
        <w:rPr>
          <w:rFonts w:asciiTheme="minorEastAsia" w:eastAsiaTheme="minorEastAsia" w:hAnsiTheme="minorEastAsia" w:hint="eastAsia"/>
          <w:color w:val="000000" w:themeColor="text1"/>
        </w:rPr>
        <w:t>。</w:t>
      </w:r>
    </w:p>
    <w:p w14:paraId="65583B0B" w14:textId="3873EF6C" w:rsidR="00F5531F" w:rsidRPr="002B74A2" w:rsidRDefault="00D77AE9" w:rsidP="00F83DF9">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F83DF9" w:rsidRPr="002B74A2">
        <w:rPr>
          <w:rFonts w:asciiTheme="minorEastAsia" w:eastAsiaTheme="minorEastAsia" w:hAnsiTheme="minorEastAsia" w:hint="eastAsia"/>
          <w:color w:val="000000" w:themeColor="text1"/>
        </w:rPr>
        <w:t xml:space="preserve">　　</w:t>
      </w:r>
      <w:r w:rsidR="00F86B22" w:rsidRPr="002B74A2">
        <w:rPr>
          <w:rFonts w:asciiTheme="minorEastAsia" w:eastAsiaTheme="minorEastAsia" w:hAnsiTheme="minorEastAsia" w:hint="eastAsia"/>
          <w:color w:val="000000" w:themeColor="text1"/>
        </w:rPr>
        <w:t>①</w:t>
      </w:r>
      <w:r w:rsidR="003802B8" w:rsidRPr="002B74A2">
        <w:rPr>
          <w:rFonts w:asciiTheme="minorEastAsia" w:eastAsiaTheme="minorEastAsia" w:hAnsiTheme="minorEastAsia" w:hint="eastAsia"/>
          <w:color w:val="000000" w:themeColor="text1"/>
        </w:rPr>
        <w:t>「歴史文化や信仰、伝統産業にまつわる資源を主に体験するストーリー」</w:t>
      </w:r>
    </w:p>
    <w:p w14:paraId="2DC3FD4D" w14:textId="52B4CFEF" w:rsidR="003802B8" w:rsidRPr="002B74A2" w:rsidRDefault="00F86B22" w:rsidP="00F5531F">
      <w:pPr>
        <w:spacing w:line="360" w:lineRule="exact"/>
        <w:ind w:leftChars="200" w:left="453"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②</w:t>
      </w:r>
      <w:r w:rsidR="003802B8" w:rsidRPr="002B74A2">
        <w:rPr>
          <w:rFonts w:asciiTheme="minorEastAsia" w:eastAsiaTheme="minorEastAsia" w:hAnsiTheme="minorEastAsia" w:hint="eastAsia"/>
          <w:color w:val="000000" w:themeColor="text1"/>
        </w:rPr>
        <w:t>「自然にまつわる資源を主に体験するストーリー」</w:t>
      </w:r>
    </w:p>
    <w:p w14:paraId="7D99EB86" w14:textId="5FB0658B" w:rsidR="00F83DF9" w:rsidRPr="002B74A2" w:rsidRDefault="00F83DF9" w:rsidP="00F83DF9">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観光客</w:t>
      </w:r>
      <w:r w:rsidR="0000387E" w:rsidRPr="002B74A2">
        <w:rPr>
          <w:rFonts w:asciiTheme="minorEastAsia" w:eastAsiaTheme="minorEastAsia" w:hAnsiTheme="minorEastAsia" w:hint="eastAsia"/>
          <w:color w:val="000000" w:themeColor="text1"/>
        </w:rPr>
        <w:t>が</w:t>
      </w:r>
      <w:r w:rsidRPr="002B74A2">
        <w:rPr>
          <w:rFonts w:asciiTheme="minorEastAsia" w:eastAsiaTheme="minorEastAsia" w:hAnsiTheme="minorEastAsia" w:hint="eastAsia"/>
          <w:color w:val="000000" w:themeColor="text1"/>
        </w:rPr>
        <w:t>、地域ストーリーが提案する組み合わせや順序で地域内を周遊することで、地域コンセプトを追体験</w:t>
      </w:r>
      <w:r w:rsidR="0000387E" w:rsidRPr="002B74A2">
        <w:rPr>
          <w:rFonts w:asciiTheme="minorEastAsia" w:eastAsiaTheme="minorEastAsia" w:hAnsiTheme="minorEastAsia" w:hint="eastAsia"/>
          <w:color w:val="000000" w:themeColor="text1"/>
        </w:rPr>
        <w:t>する</w:t>
      </w:r>
      <w:r w:rsidR="00174AB2" w:rsidRPr="002B74A2">
        <w:rPr>
          <w:rFonts w:asciiTheme="minorEastAsia" w:eastAsiaTheme="minorEastAsia" w:hAnsiTheme="minorEastAsia" w:hint="eastAsia"/>
          <w:color w:val="000000" w:themeColor="text1"/>
        </w:rPr>
        <w:t>ことを意図する</w:t>
      </w:r>
      <w:r w:rsidRPr="002B74A2">
        <w:rPr>
          <w:rFonts w:asciiTheme="minorEastAsia" w:eastAsiaTheme="minorEastAsia" w:hAnsiTheme="minorEastAsia" w:hint="eastAsia"/>
          <w:color w:val="000000" w:themeColor="text1"/>
        </w:rPr>
        <w:t>。</w:t>
      </w:r>
    </w:p>
    <w:p w14:paraId="79B2C122" w14:textId="35FEE644" w:rsidR="0035310A" w:rsidRPr="002B74A2" w:rsidRDefault="0035310A" w:rsidP="0035310A">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（４）観光商品</w:t>
      </w:r>
    </w:p>
    <w:p w14:paraId="40122CB2" w14:textId="5C3D62B7" w:rsidR="00AD0354" w:rsidRPr="002B74A2" w:rsidRDefault="005876AF" w:rsidP="008364DA">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F5531F" w:rsidRPr="002B74A2">
        <w:rPr>
          <w:rFonts w:asciiTheme="minorEastAsia" w:eastAsiaTheme="minorEastAsia" w:hAnsiTheme="minorEastAsia" w:hint="eastAsia"/>
          <w:color w:val="000000" w:themeColor="text1"/>
        </w:rPr>
        <w:t>着地型旅行商品、</w:t>
      </w:r>
      <w:r w:rsidR="006364EE" w:rsidRPr="002B74A2">
        <w:rPr>
          <w:rFonts w:asciiTheme="minorEastAsia" w:eastAsiaTheme="minorEastAsia" w:hAnsiTheme="minorEastAsia" w:hint="eastAsia"/>
          <w:color w:val="000000" w:themeColor="text1"/>
        </w:rPr>
        <w:t>宿泊プラン、体験コンテンツ、</w:t>
      </w:r>
      <w:r w:rsidR="00F5531F" w:rsidRPr="002B74A2">
        <w:rPr>
          <w:rFonts w:asciiTheme="minorEastAsia" w:eastAsiaTheme="minorEastAsia" w:hAnsiTheme="minorEastAsia" w:hint="eastAsia"/>
          <w:color w:val="000000" w:themeColor="text1"/>
        </w:rPr>
        <w:t>土産品など観光客の</w:t>
      </w:r>
      <w:r w:rsidR="006364EE" w:rsidRPr="002B74A2">
        <w:rPr>
          <w:rFonts w:asciiTheme="minorEastAsia" w:eastAsiaTheme="minorEastAsia" w:hAnsiTheme="minorEastAsia" w:hint="eastAsia"/>
          <w:color w:val="000000" w:themeColor="text1"/>
        </w:rPr>
        <w:t>誘客や</w:t>
      </w:r>
      <w:r w:rsidR="00F5531F" w:rsidRPr="002B74A2">
        <w:rPr>
          <w:rFonts w:asciiTheme="minorEastAsia" w:eastAsiaTheme="minorEastAsia" w:hAnsiTheme="minorEastAsia" w:hint="eastAsia"/>
          <w:color w:val="000000" w:themeColor="text1"/>
        </w:rPr>
        <w:t>購買意欲を促進する商品</w:t>
      </w:r>
      <w:r w:rsidR="00F86B22" w:rsidRPr="002B74A2">
        <w:rPr>
          <w:rFonts w:asciiTheme="minorEastAsia" w:eastAsiaTheme="minorEastAsia" w:hAnsiTheme="minorEastAsia" w:hint="eastAsia"/>
          <w:color w:val="000000" w:themeColor="text1"/>
        </w:rPr>
        <w:t>をいう。</w:t>
      </w:r>
    </w:p>
    <w:p w14:paraId="586E6CC0" w14:textId="77777777" w:rsidR="008364DA" w:rsidRPr="002B74A2" w:rsidRDefault="008364DA" w:rsidP="006364EE">
      <w:pPr>
        <w:rPr>
          <w:rFonts w:asciiTheme="minorEastAsia" w:eastAsiaTheme="minorEastAsia" w:hAnsiTheme="minorEastAsia"/>
          <w:color w:val="000000" w:themeColor="text1"/>
          <w:szCs w:val="21"/>
        </w:rPr>
      </w:pPr>
    </w:p>
    <w:p w14:paraId="2E41CD76" w14:textId="77777777" w:rsidR="005E77BF" w:rsidRPr="002B74A2" w:rsidRDefault="005E77BF" w:rsidP="006364EE">
      <w:pPr>
        <w:rPr>
          <w:rFonts w:asciiTheme="minorEastAsia" w:eastAsiaTheme="minorEastAsia" w:hAnsiTheme="minorEastAsia"/>
          <w:color w:val="000000" w:themeColor="text1"/>
          <w:szCs w:val="21"/>
        </w:rPr>
      </w:pPr>
    </w:p>
    <w:p w14:paraId="6F58A50C" w14:textId="2598A8A2" w:rsidR="009F0ED0" w:rsidRPr="002B74A2" w:rsidRDefault="00AB4FEB" w:rsidP="00491B39">
      <w:pPr>
        <w:spacing w:line="360" w:lineRule="exact"/>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u w:val="single"/>
        </w:rPr>
        <w:t xml:space="preserve">２　</w:t>
      </w:r>
      <w:r w:rsidR="00C962D4" w:rsidRPr="002B74A2">
        <w:rPr>
          <w:rFonts w:asciiTheme="minorEastAsia" w:eastAsiaTheme="minorEastAsia" w:hAnsiTheme="minorEastAsia" w:hint="eastAsia"/>
          <w:color w:val="000000" w:themeColor="text1"/>
          <w:u w:val="single"/>
        </w:rPr>
        <w:t xml:space="preserve">支援の内容　</w:t>
      </w:r>
    </w:p>
    <w:p w14:paraId="1B635392" w14:textId="7EB0AB30" w:rsidR="004C0E0B" w:rsidRPr="002B74A2" w:rsidRDefault="006A154B" w:rsidP="006A154B">
      <w:pPr>
        <w:pStyle w:val="ae"/>
        <w:numPr>
          <w:ilvl w:val="0"/>
          <w:numId w:val="23"/>
        </w:numPr>
        <w:spacing w:line="360" w:lineRule="exact"/>
        <w:ind w:leftChars="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観光商品の開発</w:t>
      </w:r>
      <w:r w:rsidR="008C4B0D" w:rsidRPr="002B74A2">
        <w:rPr>
          <w:rFonts w:asciiTheme="minorEastAsia" w:eastAsiaTheme="minorEastAsia" w:hAnsiTheme="minorEastAsia" w:hint="eastAsia"/>
          <w:color w:val="000000" w:themeColor="text1"/>
        </w:rPr>
        <w:t>及び改良の</w:t>
      </w:r>
      <w:r w:rsidRPr="002B74A2">
        <w:rPr>
          <w:rFonts w:asciiTheme="minorEastAsia" w:eastAsiaTheme="minorEastAsia" w:hAnsiTheme="minorEastAsia" w:hint="eastAsia"/>
          <w:color w:val="000000" w:themeColor="text1"/>
        </w:rPr>
        <w:t>支援</w:t>
      </w:r>
    </w:p>
    <w:p w14:paraId="2C49E072" w14:textId="021BAAB8" w:rsidR="00862ED7" w:rsidRPr="002B74A2" w:rsidRDefault="0042290B" w:rsidP="00C325E9">
      <w:pPr>
        <w:pStyle w:val="ae"/>
        <w:spacing w:line="360" w:lineRule="exact"/>
        <w:ind w:leftChars="0" w:left="720"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次に掲げる</w:t>
      </w:r>
      <w:r w:rsidRPr="002B74A2">
        <w:rPr>
          <w:rFonts w:asciiTheme="minorEastAsia" w:eastAsiaTheme="minorEastAsia" w:hAnsiTheme="minorEastAsia" w:hint="eastAsia"/>
          <w:color w:val="000000" w:themeColor="text1"/>
          <w:u w:val="single"/>
        </w:rPr>
        <w:t>要件の</w:t>
      </w:r>
      <w:r w:rsidR="00A9495A" w:rsidRPr="002B74A2">
        <w:rPr>
          <w:rFonts w:asciiTheme="minorEastAsia" w:eastAsiaTheme="minorEastAsia" w:hAnsiTheme="minorEastAsia" w:hint="eastAsia"/>
          <w:color w:val="000000" w:themeColor="text1"/>
          <w:u w:val="single"/>
        </w:rPr>
        <w:t>①</w:t>
      </w:r>
      <w:r w:rsidR="00204B6B" w:rsidRPr="002B74A2">
        <w:rPr>
          <w:rFonts w:asciiTheme="minorEastAsia" w:eastAsiaTheme="minorEastAsia" w:hAnsiTheme="minorEastAsia" w:hint="eastAsia"/>
          <w:color w:val="000000" w:themeColor="text1"/>
          <w:u w:val="single"/>
        </w:rPr>
        <w:t>に該当し、かつ</w:t>
      </w:r>
      <w:r w:rsidR="00A16AA3" w:rsidRPr="002B74A2">
        <w:rPr>
          <w:rFonts w:asciiTheme="minorEastAsia" w:eastAsiaTheme="minorEastAsia" w:hAnsiTheme="minorEastAsia" w:hint="eastAsia"/>
          <w:color w:val="000000" w:themeColor="text1"/>
          <w:u w:val="single"/>
        </w:rPr>
        <w:t>②</w:t>
      </w:r>
      <w:r w:rsidR="00A9495A" w:rsidRPr="002B74A2">
        <w:rPr>
          <w:rFonts w:asciiTheme="minorEastAsia" w:eastAsiaTheme="minorEastAsia" w:hAnsiTheme="minorEastAsia" w:hint="eastAsia"/>
          <w:color w:val="000000" w:themeColor="text1"/>
          <w:u w:val="single"/>
        </w:rPr>
        <w:t>又は</w:t>
      </w:r>
      <w:r w:rsidR="00A16AA3" w:rsidRPr="002B74A2">
        <w:rPr>
          <w:rFonts w:asciiTheme="minorEastAsia" w:eastAsiaTheme="minorEastAsia" w:hAnsiTheme="minorEastAsia" w:hint="eastAsia"/>
          <w:color w:val="000000" w:themeColor="text1"/>
          <w:u w:val="single"/>
        </w:rPr>
        <w:t>③</w:t>
      </w:r>
      <w:r w:rsidR="00A9495A" w:rsidRPr="002B74A2">
        <w:rPr>
          <w:rFonts w:asciiTheme="minorEastAsia" w:eastAsiaTheme="minorEastAsia" w:hAnsiTheme="minorEastAsia" w:hint="eastAsia"/>
          <w:color w:val="000000" w:themeColor="text1"/>
          <w:u w:val="single"/>
        </w:rPr>
        <w:t>を満たす</w:t>
      </w:r>
      <w:r w:rsidR="00A9495A" w:rsidRPr="002B74A2">
        <w:rPr>
          <w:rFonts w:asciiTheme="minorEastAsia" w:eastAsiaTheme="minorEastAsia" w:hAnsiTheme="minorEastAsia" w:hint="eastAsia"/>
          <w:color w:val="000000" w:themeColor="text1"/>
        </w:rPr>
        <w:t>観光</w:t>
      </w:r>
      <w:r w:rsidR="00614852" w:rsidRPr="002B74A2">
        <w:rPr>
          <w:rFonts w:asciiTheme="minorEastAsia" w:eastAsiaTheme="minorEastAsia" w:hAnsiTheme="minorEastAsia" w:hint="eastAsia"/>
          <w:color w:val="000000" w:themeColor="text1"/>
        </w:rPr>
        <w:t>商品</w:t>
      </w:r>
      <w:r w:rsidRPr="002B74A2">
        <w:rPr>
          <w:rFonts w:asciiTheme="minorEastAsia" w:eastAsiaTheme="minorEastAsia" w:hAnsiTheme="minorEastAsia" w:hint="eastAsia"/>
          <w:color w:val="000000" w:themeColor="text1"/>
        </w:rPr>
        <w:t>の</w:t>
      </w:r>
      <w:r w:rsidR="00A9495A" w:rsidRPr="002B74A2">
        <w:rPr>
          <w:rFonts w:asciiTheme="minorEastAsia" w:eastAsiaTheme="minorEastAsia" w:hAnsiTheme="minorEastAsia" w:hint="eastAsia"/>
          <w:color w:val="000000" w:themeColor="text1"/>
        </w:rPr>
        <w:t>開発・</w:t>
      </w:r>
      <w:r w:rsidR="00614852" w:rsidRPr="002B74A2">
        <w:rPr>
          <w:rFonts w:asciiTheme="minorEastAsia" w:eastAsiaTheme="minorEastAsia" w:hAnsiTheme="minorEastAsia" w:hint="eastAsia"/>
          <w:color w:val="000000" w:themeColor="text1"/>
        </w:rPr>
        <w:t>改良</w:t>
      </w:r>
      <w:r w:rsidRPr="002B74A2">
        <w:rPr>
          <w:rFonts w:asciiTheme="minorEastAsia" w:eastAsiaTheme="minorEastAsia" w:hAnsiTheme="minorEastAsia" w:hint="eastAsia"/>
          <w:color w:val="000000" w:themeColor="text1"/>
        </w:rPr>
        <w:t>を支援</w:t>
      </w:r>
      <w:r w:rsidR="00C325E9" w:rsidRPr="002B74A2">
        <w:rPr>
          <w:rFonts w:asciiTheme="minorEastAsia" w:eastAsiaTheme="minorEastAsia" w:hAnsiTheme="minorEastAsia" w:hint="eastAsia"/>
          <w:color w:val="000000" w:themeColor="text1"/>
          <w:vertAlign w:val="superscript"/>
        </w:rPr>
        <w:t>※</w:t>
      </w:r>
      <w:r w:rsidRPr="002B74A2">
        <w:rPr>
          <w:rFonts w:asciiTheme="minorEastAsia" w:eastAsiaTheme="minorEastAsia" w:hAnsiTheme="minorEastAsia" w:hint="eastAsia"/>
          <w:color w:val="000000" w:themeColor="text1"/>
        </w:rPr>
        <w:t>し</w:t>
      </w:r>
      <w:r w:rsidR="00F5439C" w:rsidRPr="002B74A2">
        <w:rPr>
          <w:rFonts w:asciiTheme="minorEastAsia" w:eastAsiaTheme="minorEastAsia" w:hAnsiTheme="minorEastAsia" w:hint="eastAsia"/>
          <w:color w:val="000000" w:themeColor="text1"/>
        </w:rPr>
        <w:t>ます</w:t>
      </w:r>
      <w:r w:rsidRPr="002B74A2">
        <w:rPr>
          <w:rFonts w:asciiTheme="minorEastAsia" w:eastAsiaTheme="minorEastAsia" w:hAnsiTheme="minorEastAsia" w:hint="eastAsia"/>
          <w:color w:val="000000" w:themeColor="text1"/>
        </w:rPr>
        <w:t>。</w:t>
      </w:r>
    </w:p>
    <w:p w14:paraId="126A2B2A" w14:textId="51DD2E11" w:rsidR="006A154B" w:rsidRPr="002B74A2" w:rsidRDefault="00862ED7" w:rsidP="00C325E9">
      <w:pPr>
        <w:pStyle w:val="ae"/>
        <w:spacing w:line="360" w:lineRule="exact"/>
        <w:ind w:leftChars="0" w:left="720"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なお、ここでいう｢開発｣とは</w:t>
      </w:r>
      <w:r w:rsidR="00C325E9" w:rsidRPr="002B74A2">
        <w:rPr>
          <w:rFonts w:asciiTheme="minorEastAsia" w:eastAsiaTheme="minorEastAsia" w:hAnsiTheme="minorEastAsia" w:hint="eastAsia"/>
          <w:color w:val="000000" w:themeColor="text1"/>
        </w:rPr>
        <w:t>まだ</w:t>
      </w:r>
      <w:r w:rsidR="00C325E9" w:rsidRPr="002B74A2">
        <w:rPr>
          <w:rFonts w:asciiTheme="minorEastAsia" w:eastAsiaTheme="minorEastAsia" w:hAnsiTheme="minorEastAsia" w:hint="eastAsia"/>
          <w:color w:val="000000" w:themeColor="text1"/>
          <w:u w:val="single"/>
        </w:rPr>
        <w:t>市場で販売を行っていない</w:t>
      </w:r>
      <w:r w:rsidR="00C325E9" w:rsidRPr="002B74A2">
        <w:rPr>
          <w:rFonts w:asciiTheme="minorEastAsia" w:eastAsiaTheme="minorEastAsia" w:hAnsiTheme="minorEastAsia" w:hint="eastAsia"/>
          <w:color w:val="000000" w:themeColor="text1"/>
        </w:rPr>
        <w:t>観光商品を作り出すこと</w:t>
      </w:r>
      <w:r w:rsidR="002028FC" w:rsidRPr="002B74A2">
        <w:rPr>
          <w:rFonts w:asciiTheme="minorEastAsia" w:eastAsiaTheme="minorEastAsia" w:hAnsiTheme="minorEastAsia" w:hint="eastAsia"/>
          <w:color w:val="000000" w:themeColor="text1"/>
        </w:rPr>
        <w:t>（</w:t>
      </w:r>
      <w:r w:rsidR="002028FC" w:rsidRPr="002B74A2">
        <w:rPr>
          <w:rFonts w:asciiTheme="minorEastAsia" w:eastAsiaTheme="minorEastAsia" w:hAnsiTheme="minorEastAsia" w:hint="eastAsia"/>
          <w:b/>
          <w:bCs/>
          <w:color w:val="000000" w:themeColor="text1"/>
        </w:rPr>
        <w:t>開発型</w:t>
      </w:r>
      <w:r w:rsidR="002028FC" w:rsidRPr="002B74A2">
        <w:rPr>
          <w:rFonts w:asciiTheme="minorEastAsia" w:eastAsiaTheme="minorEastAsia" w:hAnsiTheme="minorEastAsia" w:hint="eastAsia"/>
          <w:color w:val="000000" w:themeColor="text1"/>
        </w:rPr>
        <w:t>）</w:t>
      </w:r>
      <w:r w:rsidR="00C325E9" w:rsidRPr="002B74A2">
        <w:rPr>
          <w:rFonts w:asciiTheme="minorEastAsia" w:eastAsiaTheme="minorEastAsia" w:hAnsiTheme="minorEastAsia" w:hint="eastAsia"/>
          <w:color w:val="000000" w:themeColor="text1"/>
        </w:rPr>
        <w:t>をいい、｢改良｣とは既に</w:t>
      </w:r>
      <w:r w:rsidR="00C325E9" w:rsidRPr="002B74A2">
        <w:rPr>
          <w:rFonts w:asciiTheme="minorEastAsia" w:eastAsiaTheme="minorEastAsia" w:hAnsiTheme="minorEastAsia" w:hint="eastAsia"/>
          <w:color w:val="000000" w:themeColor="text1"/>
          <w:u w:val="single"/>
        </w:rPr>
        <w:t>市場で販売を行っている</w:t>
      </w:r>
      <w:r w:rsidR="00C325E9" w:rsidRPr="002B74A2">
        <w:rPr>
          <w:rFonts w:asciiTheme="minorEastAsia" w:eastAsiaTheme="minorEastAsia" w:hAnsiTheme="minorEastAsia" w:hint="eastAsia"/>
          <w:color w:val="000000" w:themeColor="text1"/>
        </w:rPr>
        <w:t>観光商品を深化・改善し、より良い商品に磨き上げること</w:t>
      </w:r>
      <w:r w:rsidR="002028FC" w:rsidRPr="002B74A2">
        <w:rPr>
          <w:rFonts w:asciiTheme="minorEastAsia" w:eastAsiaTheme="minorEastAsia" w:hAnsiTheme="minorEastAsia" w:hint="eastAsia"/>
          <w:color w:val="000000" w:themeColor="text1"/>
        </w:rPr>
        <w:t>（</w:t>
      </w:r>
      <w:r w:rsidR="002028FC" w:rsidRPr="002B74A2">
        <w:rPr>
          <w:rFonts w:asciiTheme="minorEastAsia" w:eastAsiaTheme="minorEastAsia" w:hAnsiTheme="minorEastAsia" w:hint="eastAsia"/>
          <w:b/>
          <w:bCs/>
          <w:color w:val="000000" w:themeColor="text1"/>
        </w:rPr>
        <w:t>改良型</w:t>
      </w:r>
      <w:r w:rsidR="002028FC" w:rsidRPr="002B74A2">
        <w:rPr>
          <w:rFonts w:asciiTheme="minorEastAsia" w:eastAsiaTheme="minorEastAsia" w:hAnsiTheme="minorEastAsia" w:hint="eastAsia"/>
          <w:color w:val="000000" w:themeColor="text1"/>
        </w:rPr>
        <w:t>）</w:t>
      </w:r>
      <w:r w:rsidR="00C325E9" w:rsidRPr="002B74A2">
        <w:rPr>
          <w:rFonts w:asciiTheme="minorEastAsia" w:eastAsiaTheme="minorEastAsia" w:hAnsiTheme="minorEastAsia" w:hint="eastAsia"/>
          <w:color w:val="000000" w:themeColor="text1"/>
        </w:rPr>
        <w:t>を言います。</w:t>
      </w:r>
    </w:p>
    <w:p w14:paraId="2F2113D3" w14:textId="77777777" w:rsidR="00A9495A" w:rsidRPr="002B74A2" w:rsidRDefault="00991EFC" w:rsidP="00A9495A">
      <w:pPr>
        <w:widowControl/>
        <w:ind w:firstLineChars="300" w:firstLine="680"/>
        <w:jc w:val="left"/>
        <w:rPr>
          <w:color w:val="000000" w:themeColor="text1"/>
        </w:rPr>
      </w:pPr>
      <w:r w:rsidRPr="002B74A2">
        <w:rPr>
          <w:rFonts w:asciiTheme="minorEastAsia" w:eastAsiaTheme="minorEastAsia" w:hAnsiTheme="minorEastAsia" w:cs="Arial" w:hint="eastAsia"/>
          <w:color w:val="000000" w:themeColor="text1"/>
        </w:rPr>
        <w:t xml:space="preserve">① </w:t>
      </w:r>
      <w:bookmarkStart w:id="3" w:name="_Hlk157767268"/>
      <w:r w:rsidR="00A9495A" w:rsidRPr="002B74A2">
        <w:rPr>
          <w:rFonts w:hint="eastAsia"/>
          <w:color w:val="000000" w:themeColor="text1"/>
        </w:rPr>
        <w:t xml:space="preserve">峡南地域観光振興戦略（以下「戦略」という。）で定めた地域コンセプトなど　　</w:t>
      </w:r>
    </w:p>
    <w:p w14:paraId="6B1AC0E4" w14:textId="5009F268" w:rsidR="00A9495A" w:rsidRPr="002B74A2" w:rsidRDefault="00A9495A" w:rsidP="00A9495A">
      <w:pPr>
        <w:widowControl/>
        <w:jc w:val="left"/>
        <w:rPr>
          <w:color w:val="000000" w:themeColor="text1"/>
        </w:rPr>
      </w:pPr>
      <w:r w:rsidRPr="002B74A2">
        <w:rPr>
          <w:rFonts w:asciiTheme="minorEastAsia" w:eastAsiaTheme="minorEastAsia" w:hAnsiTheme="minorEastAsia" w:cs="Arial" w:hint="eastAsia"/>
          <w:color w:val="000000" w:themeColor="text1"/>
        </w:rPr>
        <w:t xml:space="preserve">　　　　</w:t>
      </w:r>
      <w:r w:rsidRPr="002B74A2">
        <w:rPr>
          <w:rFonts w:hint="eastAsia"/>
          <w:color w:val="000000" w:themeColor="text1"/>
        </w:rPr>
        <w:t xml:space="preserve">を参考に峡南地域５町（市川三郷町、早川町、身延町、南部町、富士川町）の　</w:t>
      </w:r>
    </w:p>
    <w:p w14:paraId="23DAEA29" w14:textId="2869D66C" w:rsidR="006A154B" w:rsidRPr="002B74A2" w:rsidRDefault="00A9495A" w:rsidP="00A9495A">
      <w:pPr>
        <w:widowControl/>
        <w:jc w:val="left"/>
        <w:rPr>
          <w:color w:val="000000" w:themeColor="text1"/>
        </w:rPr>
      </w:pPr>
      <w:r w:rsidRPr="002B74A2">
        <w:rPr>
          <w:rFonts w:asciiTheme="minorEastAsia" w:eastAsiaTheme="minorEastAsia" w:hAnsiTheme="minorEastAsia" w:cs="Arial" w:hint="eastAsia"/>
          <w:color w:val="000000" w:themeColor="text1"/>
        </w:rPr>
        <w:t xml:space="preserve">　　　　</w:t>
      </w:r>
      <w:r w:rsidRPr="002B74A2">
        <w:rPr>
          <w:rFonts w:hint="eastAsia"/>
          <w:color w:val="000000" w:themeColor="text1"/>
        </w:rPr>
        <w:t>地域資源を活用した</w:t>
      </w:r>
      <w:bookmarkEnd w:id="3"/>
      <w:r w:rsidRPr="002B74A2">
        <w:rPr>
          <w:rFonts w:hint="eastAsia"/>
          <w:color w:val="000000" w:themeColor="text1"/>
        </w:rPr>
        <w:t>観光商品の開発・改良を行うこと。</w:t>
      </w:r>
    </w:p>
    <w:p w14:paraId="6A5F364B" w14:textId="2D9A81D7" w:rsidR="00BF040A" w:rsidRPr="002B74A2" w:rsidRDefault="00B039ED" w:rsidP="00870B7F">
      <w:pPr>
        <w:ind w:leftChars="416" w:left="1170" w:right="139" w:hangingChars="100" w:hanging="227"/>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w:t>
      </w:r>
      <w:r w:rsidR="00A9495A" w:rsidRPr="002B74A2">
        <w:rPr>
          <w:rFonts w:asciiTheme="minorEastAsia" w:eastAsiaTheme="minorEastAsia" w:hAnsiTheme="minorEastAsia" w:cs="Arial" w:hint="eastAsia"/>
          <w:color w:val="000000" w:themeColor="text1"/>
        </w:rPr>
        <w:t>商品</w:t>
      </w:r>
      <w:r w:rsidR="008E4811" w:rsidRPr="002B74A2">
        <w:rPr>
          <w:rFonts w:asciiTheme="minorEastAsia" w:eastAsiaTheme="minorEastAsia" w:hAnsiTheme="minorEastAsia" w:cs="Arial" w:hint="eastAsia"/>
          <w:color w:val="000000" w:themeColor="text1"/>
        </w:rPr>
        <w:t>開発・</w:t>
      </w:r>
      <w:r w:rsidR="00A9495A" w:rsidRPr="002B74A2">
        <w:rPr>
          <w:rFonts w:asciiTheme="minorEastAsia" w:eastAsiaTheme="minorEastAsia" w:hAnsiTheme="minorEastAsia" w:cs="Arial" w:hint="eastAsia"/>
          <w:color w:val="000000" w:themeColor="text1"/>
        </w:rPr>
        <w:t>改良</w:t>
      </w:r>
      <w:r w:rsidRPr="002B74A2">
        <w:rPr>
          <w:rFonts w:asciiTheme="minorEastAsia" w:eastAsiaTheme="minorEastAsia" w:hAnsiTheme="minorEastAsia" w:cs="Arial" w:hint="eastAsia"/>
          <w:color w:val="000000" w:themeColor="text1"/>
        </w:rPr>
        <w:t>について本事業を通じて更に深化・改善し、販路拡大・情報発信を強化するもの</w:t>
      </w:r>
      <w:r w:rsidR="000D1AE1" w:rsidRPr="002B74A2">
        <w:rPr>
          <w:rFonts w:asciiTheme="minorEastAsia" w:eastAsiaTheme="minorEastAsia" w:hAnsiTheme="minorEastAsia" w:cs="Arial" w:hint="eastAsia"/>
          <w:color w:val="000000" w:themeColor="text1"/>
        </w:rPr>
        <w:t>を</w:t>
      </w:r>
      <w:r w:rsidRPr="002B74A2">
        <w:rPr>
          <w:rFonts w:asciiTheme="minorEastAsia" w:eastAsiaTheme="minorEastAsia" w:hAnsiTheme="minorEastAsia" w:cs="Arial" w:hint="eastAsia"/>
          <w:color w:val="000000" w:themeColor="text1"/>
        </w:rPr>
        <w:t>補助対象としますが、深化・改善が認められない場合は、補助対象となりません（</w:t>
      </w:r>
      <w:r w:rsidR="00280C1D" w:rsidRPr="002B74A2">
        <w:rPr>
          <w:rFonts w:asciiTheme="minorEastAsia" w:eastAsiaTheme="minorEastAsia" w:hAnsiTheme="minorEastAsia" w:cs="Arial" w:hint="eastAsia"/>
          <w:color w:val="000000" w:themeColor="text1"/>
        </w:rPr>
        <w:t>例えば</w:t>
      </w:r>
      <w:r w:rsidRPr="002B74A2">
        <w:rPr>
          <w:rFonts w:asciiTheme="minorEastAsia" w:eastAsiaTheme="minorEastAsia" w:hAnsiTheme="minorEastAsia" w:cs="Arial" w:hint="eastAsia"/>
          <w:color w:val="000000" w:themeColor="text1"/>
        </w:rPr>
        <w:t>、既存商品のプロモーションのみは補助対象外）。</w:t>
      </w:r>
    </w:p>
    <w:p w14:paraId="78149A44" w14:textId="1909E8B5" w:rsidR="00FF044C" w:rsidRPr="002B74A2" w:rsidRDefault="00870B7F" w:rsidP="00FF044C">
      <w:pPr>
        <w:ind w:leftChars="300" w:left="1133" w:hangingChars="200" w:hanging="453"/>
        <w:jc w:val="left"/>
        <w:rPr>
          <w:rFonts w:asciiTheme="minorEastAsia" w:eastAsiaTheme="minorEastAsia" w:hAnsiTheme="minorEastAsia" w:cs="Arial"/>
          <w:color w:val="000000" w:themeColor="text1"/>
          <w:u w:val="single"/>
        </w:rPr>
      </w:pPr>
      <w:r w:rsidRPr="002B74A2">
        <w:rPr>
          <w:rFonts w:asciiTheme="minorEastAsia" w:eastAsiaTheme="minorEastAsia" w:hAnsiTheme="minorEastAsia" w:cs="Arial" w:hint="eastAsia"/>
          <w:color w:val="000000" w:themeColor="text1"/>
        </w:rPr>
        <w:t>➁</w:t>
      </w:r>
      <w:r w:rsidR="00A9495A" w:rsidRPr="002B74A2">
        <w:rPr>
          <w:rFonts w:asciiTheme="minorEastAsia" w:eastAsiaTheme="minorEastAsia" w:hAnsiTheme="minorEastAsia" w:cs="Arial" w:hint="eastAsia"/>
          <w:color w:val="000000" w:themeColor="text1"/>
        </w:rPr>
        <w:t xml:space="preserve"> </w:t>
      </w:r>
      <w:r w:rsidR="002028FC" w:rsidRPr="002B74A2">
        <w:rPr>
          <w:rFonts w:asciiTheme="minorEastAsia" w:eastAsiaTheme="minorEastAsia" w:hAnsiTheme="minorEastAsia" w:cs="Arial" w:hint="eastAsia"/>
          <w:color w:val="000000" w:themeColor="text1"/>
        </w:rPr>
        <w:t>（開発型の場合）</w:t>
      </w:r>
      <w:r w:rsidR="00682392" w:rsidRPr="002B74A2">
        <w:rPr>
          <w:rFonts w:asciiTheme="minorEastAsia" w:eastAsiaTheme="minorEastAsia" w:hAnsiTheme="minorEastAsia" w:cs="Arial" w:hint="eastAsia"/>
          <w:color w:val="000000" w:themeColor="text1"/>
        </w:rPr>
        <w:t>商品販売に向けた市場調査</w:t>
      </w:r>
      <w:r w:rsidR="00682392" w:rsidRPr="002B74A2">
        <w:rPr>
          <w:rFonts w:asciiTheme="minorEastAsia" w:eastAsiaTheme="minorEastAsia" w:hAnsiTheme="minorEastAsia" w:cs="Arial" w:hint="eastAsia"/>
          <w:color w:val="000000" w:themeColor="text1"/>
          <w:vertAlign w:val="superscript"/>
        </w:rPr>
        <w:t>※１</w:t>
      </w:r>
      <w:r w:rsidR="00682392" w:rsidRPr="002B74A2">
        <w:rPr>
          <w:rFonts w:asciiTheme="minorEastAsia" w:eastAsiaTheme="minorEastAsia" w:hAnsiTheme="minorEastAsia" w:cs="Arial" w:hint="eastAsia"/>
          <w:color w:val="000000" w:themeColor="text1"/>
        </w:rPr>
        <w:t>を行い、聴取した意見を踏まえた商品の再検討を行うとともに、次年度以降の本格販売の計画を詳細に示し、それに向けた販路開拓の取り組み</w:t>
      </w:r>
      <w:r w:rsidR="00682392" w:rsidRPr="002B74A2">
        <w:rPr>
          <w:rFonts w:asciiTheme="minorEastAsia" w:eastAsiaTheme="minorEastAsia" w:hAnsiTheme="minorEastAsia" w:cs="Arial" w:hint="eastAsia"/>
          <w:color w:val="000000" w:themeColor="text1"/>
          <w:vertAlign w:val="superscript"/>
        </w:rPr>
        <w:t>※２</w:t>
      </w:r>
      <w:r w:rsidR="00682392" w:rsidRPr="002B74A2">
        <w:rPr>
          <w:rFonts w:asciiTheme="minorEastAsia" w:eastAsiaTheme="minorEastAsia" w:hAnsiTheme="minorEastAsia" w:cs="Arial" w:hint="eastAsia"/>
          <w:color w:val="000000" w:themeColor="text1"/>
        </w:rPr>
        <w:t>を行うこと。</w:t>
      </w:r>
    </w:p>
    <w:p w14:paraId="3CC6AFAD" w14:textId="77777777" w:rsidR="00682392" w:rsidRPr="002B74A2" w:rsidRDefault="00682392" w:rsidP="00682392">
      <w:pPr>
        <w:ind w:leftChars="300" w:left="907" w:hangingChars="100" w:hanging="227"/>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※１　モニターツアー、試食会など開発した商品を販売前に提供し、提供先</w:t>
      </w:r>
    </w:p>
    <w:p w14:paraId="2D4E6095" w14:textId="77777777" w:rsidR="00682392" w:rsidRPr="002B74A2" w:rsidRDefault="00682392" w:rsidP="00682392">
      <w:pPr>
        <w:ind w:leftChars="400" w:left="907" w:firstLineChars="500" w:firstLine="1134"/>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から意見を聴取すること。</w:t>
      </w:r>
    </w:p>
    <w:p w14:paraId="32DBFAB6" w14:textId="77777777" w:rsidR="00682392" w:rsidRPr="002B74A2" w:rsidRDefault="00682392" w:rsidP="00682392">
      <w:pPr>
        <w:ind w:leftChars="300" w:left="907" w:hangingChars="100" w:hanging="227"/>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color w:val="000000" w:themeColor="text1"/>
        </w:rPr>
        <w:t xml:space="preserve">　　　</w:t>
      </w:r>
      <w:r w:rsidRPr="002B74A2">
        <w:rPr>
          <w:rFonts w:asciiTheme="minorEastAsia" w:eastAsiaTheme="minorEastAsia" w:hAnsiTheme="minorEastAsia" w:cs="Arial" w:hint="eastAsia"/>
          <w:color w:val="000000" w:themeColor="text1"/>
        </w:rPr>
        <w:t>※２　道の駅や小売店、ＥＣサイト、ＯＴＡサイトなど開発した商品の販売</w:t>
      </w:r>
    </w:p>
    <w:p w14:paraId="61CFCBDA" w14:textId="0E4AC1A8" w:rsidR="00682392" w:rsidRPr="002B74A2" w:rsidRDefault="00682392" w:rsidP="00682392">
      <w:pPr>
        <w:ind w:leftChars="400" w:left="907" w:firstLineChars="500" w:firstLine="1134"/>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予定先に対し販売に関する協議等を行うことをいう。</w:t>
      </w:r>
    </w:p>
    <w:p w14:paraId="78010885" w14:textId="2C311456" w:rsidR="00E50A76" w:rsidRPr="002B74A2" w:rsidRDefault="00870B7F" w:rsidP="00682392">
      <w:pPr>
        <w:ind w:leftChars="300" w:left="1133" w:hangingChars="200" w:hanging="453"/>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③</w:t>
      </w:r>
      <w:r w:rsidR="00E50A76" w:rsidRPr="002B74A2">
        <w:rPr>
          <w:rFonts w:asciiTheme="minorEastAsia" w:eastAsiaTheme="minorEastAsia" w:hAnsiTheme="minorEastAsia" w:cs="Arial" w:hint="eastAsia"/>
          <w:color w:val="000000" w:themeColor="text1"/>
        </w:rPr>
        <w:t xml:space="preserve"> </w:t>
      </w:r>
      <w:bookmarkStart w:id="4" w:name="_Hlk192287405"/>
      <w:r w:rsidR="002028FC" w:rsidRPr="002B74A2">
        <w:rPr>
          <w:rFonts w:asciiTheme="minorEastAsia" w:eastAsiaTheme="minorEastAsia" w:hAnsiTheme="minorEastAsia" w:cs="Arial" w:hint="eastAsia"/>
          <w:color w:val="000000" w:themeColor="text1"/>
        </w:rPr>
        <w:t>（改良型の場合）</w:t>
      </w:r>
      <w:r w:rsidR="00E50A76" w:rsidRPr="002B74A2">
        <w:rPr>
          <w:rFonts w:asciiTheme="minorEastAsia" w:eastAsiaTheme="minorEastAsia" w:hAnsiTheme="minorEastAsia" w:cs="Arial"/>
          <w:color w:val="000000" w:themeColor="text1"/>
        </w:rPr>
        <w:t>改良した商品</w:t>
      </w:r>
      <w:r w:rsidR="00E50A76" w:rsidRPr="002B74A2">
        <w:rPr>
          <w:rFonts w:asciiTheme="minorEastAsia" w:eastAsiaTheme="minorEastAsia" w:hAnsiTheme="minorEastAsia" w:cs="Arial" w:hint="eastAsia"/>
          <w:color w:val="000000" w:themeColor="text1"/>
        </w:rPr>
        <w:t>を事業期間内に販売し、改良前との比較検証</w:t>
      </w:r>
      <w:r w:rsidR="009C0150" w:rsidRPr="002B74A2">
        <w:rPr>
          <w:rFonts w:asciiTheme="minorEastAsia" w:eastAsiaTheme="minorEastAsia" w:hAnsiTheme="minorEastAsia" w:cs="Arial" w:hint="eastAsia"/>
          <w:color w:val="000000" w:themeColor="text1"/>
          <w:vertAlign w:val="superscript"/>
        </w:rPr>
        <w:t>※</w:t>
      </w:r>
      <w:r w:rsidR="00E50A76" w:rsidRPr="002B74A2">
        <w:rPr>
          <w:rFonts w:asciiTheme="minorEastAsia" w:eastAsiaTheme="minorEastAsia" w:hAnsiTheme="minorEastAsia" w:cs="Arial" w:hint="eastAsia"/>
          <w:color w:val="000000" w:themeColor="text1"/>
        </w:rPr>
        <w:t>等を行うこと</w:t>
      </w:r>
      <w:r w:rsidR="00682392" w:rsidRPr="002B74A2">
        <w:rPr>
          <w:rFonts w:asciiTheme="minorEastAsia" w:eastAsiaTheme="minorEastAsia" w:hAnsiTheme="minorEastAsia" w:cs="Arial" w:hint="eastAsia"/>
          <w:color w:val="000000" w:themeColor="text1"/>
        </w:rPr>
        <w:t>。</w:t>
      </w:r>
    </w:p>
    <w:p w14:paraId="689A1877" w14:textId="77777777" w:rsidR="004A2F35" w:rsidRPr="002B74A2" w:rsidRDefault="009C0150" w:rsidP="004A2F35">
      <w:pPr>
        <w:ind w:firstLineChars="400" w:firstLine="907"/>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※比較検証と</w:t>
      </w:r>
      <w:r w:rsidR="00827308" w:rsidRPr="002B74A2">
        <w:rPr>
          <w:rFonts w:asciiTheme="minorEastAsia" w:eastAsiaTheme="minorEastAsia" w:hAnsiTheme="minorEastAsia" w:cs="Arial" w:hint="eastAsia"/>
          <w:color w:val="000000" w:themeColor="text1"/>
        </w:rPr>
        <w:t>は実績報告書により、</w:t>
      </w:r>
      <w:r w:rsidR="004D7B53" w:rsidRPr="002B74A2">
        <w:rPr>
          <w:rFonts w:asciiTheme="minorEastAsia" w:eastAsiaTheme="minorEastAsia" w:hAnsiTheme="minorEastAsia" w:cs="Arial" w:hint="eastAsia"/>
          <w:color w:val="000000" w:themeColor="text1"/>
        </w:rPr>
        <w:t>申請時に提出した計画（目標値）につい</w:t>
      </w:r>
      <w:r w:rsidR="004A2F35" w:rsidRPr="002B74A2">
        <w:rPr>
          <w:rFonts w:asciiTheme="minorEastAsia" w:eastAsiaTheme="minorEastAsia" w:hAnsiTheme="minorEastAsia" w:cs="Arial" w:hint="eastAsia"/>
          <w:color w:val="000000" w:themeColor="text1"/>
        </w:rPr>
        <w:t xml:space="preserve">　　　</w:t>
      </w:r>
    </w:p>
    <w:p w14:paraId="2D30004C" w14:textId="48867106" w:rsidR="009C0150" w:rsidRPr="002B74A2" w:rsidRDefault="004A2F35" w:rsidP="004A2F35">
      <w:pPr>
        <w:ind w:leftChars="200" w:left="1133" w:hangingChars="300" w:hanging="680"/>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w:t>
      </w:r>
      <w:r w:rsidR="004D7B53" w:rsidRPr="002B74A2">
        <w:rPr>
          <w:rFonts w:asciiTheme="minorEastAsia" w:eastAsiaTheme="minorEastAsia" w:hAnsiTheme="minorEastAsia" w:cs="Arial" w:hint="eastAsia"/>
          <w:color w:val="000000" w:themeColor="text1"/>
        </w:rPr>
        <w:t>て既存商品の改良前と改良後の比較を行い、その原因や今後の改善点等を行</w:t>
      </w:r>
      <w:r w:rsidRPr="002B74A2">
        <w:rPr>
          <w:rFonts w:asciiTheme="minorEastAsia" w:eastAsiaTheme="minorEastAsia" w:hAnsiTheme="minorEastAsia" w:cs="Arial" w:hint="eastAsia"/>
          <w:color w:val="000000" w:themeColor="text1"/>
        </w:rPr>
        <w:t xml:space="preserve">　</w:t>
      </w:r>
      <w:r w:rsidR="004D7B53" w:rsidRPr="002B74A2">
        <w:rPr>
          <w:rFonts w:asciiTheme="minorEastAsia" w:eastAsiaTheme="minorEastAsia" w:hAnsiTheme="minorEastAsia" w:cs="Arial" w:hint="eastAsia"/>
          <w:color w:val="000000" w:themeColor="text1"/>
        </w:rPr>
        <w:t>っていただくものです</w:t>
      </w:r>
      <w:r w:rsidR="00614852" w:rsidRPr="002B74A2">
        <w:rPr>
          <w:rFonts w:asciiTheme="minorEastAsia" w:eastAsiaTheme="minorEastAsia" w:hAnsiTheme="minorEastAsia" w:cs="Arial" w:hint="eastAsia"/>
          <w:color w:val="000000" w:themeColor="text1"/>
        </w:rPr>
        <w:t>。</w:t>
      </w:r>
    </w:p>
    <w:p w14:paraId="7577224D" w14:textId="6195694A" w:rsidR="00592B74" w:rsidRPr="002B74A2" w:rsidRDefault="00592B74" w:rsidP="00592B74">
      <w:pPr>
        <w:ind w:left="1134" w:hangingChars="500" w:hanging="1134"/>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※販売は</w:t>
      </w:r>
      <w:r w:rsidR="00682392" w:rsidRPr="002B74A2">
        <w:rPr>
          <w:rFonts w:hint="eastAsia"/>
          <w:color w:val="000000" w:themeColor="text1"/>
        </w:rPr>
        <w:t>交付決定日の属する年度の９～１月の間に１か月以上行うこと。</w:t>
      </w:r>
    </w:p>
    <w:bookmarkEnd w:id="4"/>
    <w:p w14:paraId="16858625" w14:textId="61E1BABF" w:rsidR="0040539F" w:rsidRPr="002B74A2" w:rsidRDefault="0040539F" w:rsidP="00991EFC">
      <w:pPr>
        <w:rPr>
          <w:rFonts w:asciiTheme="minorEastAsia" w:eastAsiaTheme="minorEastAsia" w:hAnsiTheme="minorEastAsia" w:cs="Arial"/>
          <w:color w:val="000000" w:themeColor="text1"/>
          <w:u w:val="single"/>
        </w:rPr>
      </w:pPr>
    </w:p>
    <w:p w14:paraId="565ACB5B" w14:textId="64B7D992" w:rsidR="0042290B" w:rsidRPr="002B74A2" w:rsidRDefault="0042290B" w:rsidP="0042290B">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（２）</w:t>
      </w:r>
      <w:r w:rsidR="00000A54" w:rsidRPr="002B74A2">
        <w:rPr>
          <w:rFonts w:asciiTheme="minorEastAsia" w:eastAsiaTheme="minorEastAsia" w:hAnsiTheme="minorEastAsia" w:hint="eastAsia"/>
          <w:color w:val="000000" w:themeColor="text1"/>
        </w:rPr>
        <w:t>商品</w:t>
      </w:r>
      <w:r w:rsidR="00AC0BC7" w:rsidRPr="002B74A2">
        <w:rPr>
          <w:rFonts w:asciiTheme="minorEastAsia" w:eastAsiaTheme="minorEastAsia" w:hAnsiTheme="minorEastAsia" w:hint="eastAsia"/>
          <w:color w:val="000000" w:themeColor="text1"/>
        </w:rPr>
        <w:t>開発・</w:t>
      </w:r>
      <w:r w:rsidR="00000A54" w:rsidRPr="002B74A2">
        <w:rPr>
          <w:rFonts w:asciiTheme="minorEastAsia" w:eastAsiaTheme="minorEastAsia" w:hAnsiTheme="minorEastAsia" w:hint="eastAsia"/>
          <w:color w:val="000000" w:themeColor="text1"/>
        </w:rPr>
        <w:t>改良</w:t>
      </w:r>
      <w:r w:rsidRPr="002B74A2">
        <w:rPr>
          <w:rFonts w:asciiTheme="minorEastAsia" w:eastAsiaTheme="minorEastAsia" w:hAnsiTheme="minorEastAsia" w:hint="eastAsia"/>
          <w:color w:val="000000" w:themeColor="text1"/>
        </w:rPr>
        <w:t>のための伴走</w:t>
      </w:r>
      <w:r w:rsidR="000C0A80" w:rsidRPr="002B74A2">
        <w:rPr>
          <w:rFonts w:asciiTheme="minorEastAsia" w:eastAsiaTheme="minorEastAsia" w:hAnsiTheme="minorEastAsia" w:hint="eastAsia"/>
          <w:color w:val="000000" w:themeColor="text1"/>
        </w:rPr>
        <w:t>型</w:t>
      </w:r>
      <w:r w:rsidRPr="002B74A2">
        <w:rPr>
          <w:rFonts w:asciiTheme="minorEastAsia" w:eastAsiaTheme="minorEastAsia" w:hAnsiTheme="minorEastAsia" w:hint="eastAsia"/>
          <w:color w:val="000000" w:themeColor="text1"/>
        </w:rPr>
        <w:t>支援</w:t>
      </w:r>
    </w:p>
    <w:p w14:paraId="00CF63D1" w14:textId="68087ED0" w:rsidR="0042290B" w:rsidRPr="002B74A2" w:rsidRDefault="0042290B" w:rsidP="00991EFC">
      <w:pPr>
        <w:tabs>
          <w:tab w:val="left" w:pos="993"/>
        </w:tabs>
        <w:ind w:left="488" w:hangingChars="215" w:hanging="488"/>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DC4229" w:rsidRPr="002B74A2">
        <w:rPr>
          <w:rFonts w:asciiTheme="minorEastAsia" w:eastAsiaTheme="minorEastAsia" w:hAnsiTheme="minorEastAsia" w:hint="eastAsia"/>
          <w:color w:val="000000" w:themeColor="text1"/>
        </w:rPr>
        <w:t>補助金の交付を希望する事業者</w:t>
      </w:r>
      <w:r w:rsidR="00134B46" w:rsidRPr="002B74A2">
        <w:rPr>
          <w:rFonts w:asciiTheme="minorEastAsia" w:eastAsiaTheme="minorEastAsia" w:hAnsiTheme="minorEastAsia" w:hint="eastAsia"/>
          <w:color w:val="000000" w:themeColor="text1"/>
        </w:rPr>
        <w:t>は、商品開発のサポートとして、①</w:t>
      </w:r>
      <w:r w:rsidR="00390E28" w:rsidRPr="002B74A2">
        <w:rPr>
          <w:rFonts w:asciiTheme="minorEastAsia" w:eastAsiaTheme="minorEastAsia" w:hAnsiTheme="minorEastAsia" w:hint="eastAsia"/>
          <w:color w:val="000000" w:themeColor="text1"/>
        </w:rPr>
        <w:t>募集期間</w:t>
      </w:r>
      <w:r w:rsidR="00134B46" w:rsidRPr="002B74A2">
        <w:rPr>
          <w:rFonts w:asciiTheme="minorEastAsia" w:eastAsiaTheme="minorEastAsia" w:hAnsiTheme="minorEastAsia" w:hint="eastAsia"/>
          <w:color w:val="000000" w:themeColor="text1"/>
        </w:rPr>
        <w:t>、②採択後に伴走</w:t>
      </w:r>
      <w:r w:rsidR="000C0A80" w:rsidRPr="002B74A2">
        <w:rPr>
          <w:rFonts w:asciiTheme="minorEastAsia" w:eastAsiaTheme="minorEastAsia" w:hAnsiTheme="minorEastAsia" w:hint="eastAsia"/>
          <w:color w:val="000000" w:themeColor="text1"/>
        </w:rPr>
        <w:t>型</w:t>
      </w:r>
      <w:r w:rsidR="00134B46" w:rsidRPr="002B74A2">
        <w:rPr>
          <w:rFonts w:asciiTheme="minorEastAsia" w:eastAsiaTheme="minorEastAsia" w:hAnsiTheme="minorEastAsia" w:hint="eastAsia"/>
          <w:color w:val="000000" w:themeColor="text1"/>
        </w:rPr>
        <w:t>支援を受けることが</w:t>
      </w:r>
      <w:r w:rsidR="00280C1D" w:rsidRPr="002B74A2">
        <w:rPr>
          <w:rFonts w:asciiTheme="minorEastAsia" w:eastAsiaTheme="minorEastAsia" w:hAnsiTheme="minorEastAsia" w:hint="eastAsia"/>
          <w:color w:val="000000" w:themeColor="text1"/>
        </w:rPr>
        <w:t>出来</w:t>
      </w:r>
      <w:r w:rsidR="00134B46" w:rsidRPr="002B74A2">
        <w:rPr>
          <w:rFonts w:asciiTheme="minorEastAsia" w:eastAsiaTheme="minorEastAsia" w:hAnsiTheme="minorEastAsia" w:hint="eastAsia"/>
          <w:color w:val="000000" w:themeColor="text1"/>
        </w:rPr>
        <w:t>ます。</w:t>
      </w:r>
    </w:p>
    <w:p w14:paraId="0298B1DA" w14:textId="77777777" w:rsidR="00672147" w:rsidRPr="002B74A2" w:rsidRDefault="00672147" w:rsidP="00672147">
      <w:pPr>
        <w:tabs>
          <w:tab w:val="left" w:pos="993"/>
        </w:tabs>
        <w:ind w:firstLineChars="300" w:firstLine="68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＜相談先＞</w:t>
      </w:r>
    </w:p>
    <w:p w14:paraId="36EBB424" w14:textId="77777777" w:rsidR="00672147" w:rsidRPr="002B74A2" w:rsidRDefault="00672147" w:rsidP="00672147">
      <w:pPr>
        <w:tabs>
          <w:tab w:val="left" w:pos="993"/>
        </w:tabs>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公益財団法人日本交通公社</w:t>
      </w:r>
    </w:p>
    <w:p w14:paraId="0B6A888C" w14:textId="77777777" w:rsidR="00672147" w:rsidRPr="002B74A2" w:rsidRDefault="00672147" w:rsidP="00672147">
      <w:pPr>
        <w:tabs>
          <w:tab w:val="left" w:pos="993"/>
        </w:tabs>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メールアドレス：</w:t>
      </w:r>
      <w:r w:rsidRPr="002B74A2">
        <w:rPr>
          <w:rFonts w:asciiTheme="minorEastAsia" w:eastAsiaTheme="minorEastAsia" w:hAnsiTheme="minorEastAsia"/>
          <w:color w:val="000000" w:themeColor="text1"/>
        </w:rPr>
        <w:t>kyonan@jtb.or.jp</w:t>
      </w:r>
    </w:p>
    <w:p w14:paraId="11052792" w14:textId="1D90A219" w:rsidR="00672147" w:rsidRPr="002B74A2" w:rsidRDefault="00672147" w:rsidP="00672147">
      <w:pPr>
        <w:tabs>
          <w:tab w:val="left" w:pos="993"/>
        </w:tabs>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相談可能期間：令和</w:t>
      </w:r>
      <w:r w:rsidR="00862ED7" w:rsidRPr="002B74A2">
        <w:rPr>
          <w:rFonts w:asciiTheme="minorEastAsia" w:eastAsiaTheme="minorEastAsia" w:hAnsiTheme="minorEastAsia" w:hint="eastAsia"/>
          <w:color w:val="000000" w:themeColor="text1"/>
        </w:rPr>
        <w:t>８</w:t>
      </w:r>
      <w:r w:rsidRPr="002B74A2">
        <w:rPr>
          <w:rFonts w:asciiTheme="minorEastAsia" w:eastAsiaTheme="minorEastAsia" w:hAnsiTheme="minorEastAsia" w:hint="eastAsia"/>
          <w:color w:val="000000" w:themeColor="text1"/>
        </w:rPr>
        <w:t>年</w:t>
      </w:r>
      <w:r w:rsidR="00F4630E" w:rsidRPr="002B74A2">
        <w:rPr>
          <w:rFonts w:asciiTheme="minorEastAsia" w:eastAsiaTheme="minorEastAsia" w:hAnsiTheme="minorEastAsia" w:hint="eastAsia"/>
          <w:color w:val="000000" w:themeColor="text1"/>
        </w:rPr>
        <w:t>５</w:t>
      </w:r>
      <w:r w:rsidRPr="002B74A2">
        <w:rPr>
          <w:rFonts w:asciiTheme="minorEastAsia" w:eastAsiaTheme="minorEastAsia" w:hAnsiTheme="minorEastAsia" w:hint="eastAsia"/>
          <w:color w:val="000000" w:themeColor="text1"/>
        </w:rPr>
        <w:t>月</w:t>
      </w:r>
      <w:r w:rsidR="00EF2CD8" w:rsidRPr="002B74A2">
        <w:rPr>
          <w:rFonts w:asciiTheme="minorEastAsia" w:eastAsiaTheme="minorEastAsia" w:hAnsiTheme="minorEastAsia" w:hint="eastAsia"/>
          <w:color w:val="000000" w:themeColor="text1"/>
        </w:rPr>
        <w:t>１</w:t>
      </w:r>
      <w:r w:rsidRPr="002B74A2">
        <w:rPr>
          <w:rFonts w:asciiTheme="minorEastAsia" w:eastAsiaTheme="minorEastAsia" w:hAnsiTheme="minorEastAsia" w:hint="eastAsia"/>
          <w:color w:val="000000" w:themeColor="text1"/>
        </w:rPr>
        <w:t>日（</w:t>
      </w:r>
      <w:r w:rsidR="00EF2CD8" w:rsidRPr="002B74A2">
        <w:rPr>
          <w:rFonts w:asciiTheme="minorEastAsia" w:eastAsiaTheme="minorEastAsia" w:hAnsiTheme="minorEastAsia" w:hint="eastAsia"/>
          <w:color w:val="000000" w:themeColor="text1"/>
        </w:rPr>
        <w:t>金</w:t>
      </w:r>
      <w:r w:rsidRPr="002B74A2">
        <w:rPr>
          <w:rFonts w:asciiTheme="minorEastAsia" w:eastAsiaTheme="minorEastAsia" w:hAnsiTheme="minorEastAsia" w:hint="eastAsia"/>
          <w:color w:val="000000" w:themeColor="text1"/>
        </w:rPr>
        <w:t>）～令和</w:t>
      </w:r>
      <w:r w:rsidR="00862ED7" w:rsidRPr="002B74A2">
        <w:rPr>
          <w:rFonts w:asciiTheme="minorEastAsia" w:eastAsiaTheme="minorEastAsia" w:hAnsiTheme="minorEastAsia" w:hint="eastAsia"/>
          <w:color w:val="000000" w:themeColor="text1"/>
        </w:rPr>
        <w:t>９</w:t>
      </w:r>
      <w:r w:rsidRPr="002B74A2">
        <w:rPr>
          <w:rFonts w:asciiTheme="minorEastAsia" w:eastAsiaTheme="minorEastAsia" w:hAnsiTheme="minorEastAsia" w:hint="eastAsia"/>
          <w:color w:val="000000" w:themeColor="text1"/>
        </w:rPr>
        <w:t>年２月１</w:t>
      </w:r>
      <w:r w:rsidR="00862ED7" w:rsidRPr="002B74A2">
        <w:rPr>
          <w:rFonts w:asciiTheme="minorEastAsia" w:eastAsiaTheme="minorEastAsia" w:hAnsiTheme="minorEastAsia" w:hint="eastAsia"/>
          <w:color w:val="000000" w:themeColor="text1"/>
        </w:rPr>
        <w:t>２</w:t>
      </w:r>
      <w:r w:rsidRPr="002B74A2">
        <w:rPr>
          <w:rFonts w:asciiTheme="minorEastAsia" w:eastAsiaTheme="minorEastAsia" w:hAnsiTheme="minorEastAsia" w:hint="eastAsia"/>
          <w:color w:val="000000" w:themeColor="text1"/>
        </w:rPr>
        <w:t>日（金）</w:t>
      </w:r>
    </w:p>
    <w:p w14:paraId="57665B58" w14:textId="6B617D10" w:rsidR="00672147" w:rsidRPr="002B74A2" w:rsidRDefault="00672147" w:rsidP="00EC7649">
      <w:pPr>
        <w:tabs>
          <w:tab w:val="left" w:pos="993"/>
        </w:tabs>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※相談は原則メールでの対応になります。</w:t>
      </w:r>
    </w:p>
    <w:p w14:paraId="48E6B616" w14:textId="195B8009" w:rsidR="00EC7649" w:rsidRPr="002B74A2" w:rsidRDefault="00EC7649" w:rsidP="00EC7649">
      <w:pPr>
        <w:tabs>
          <w:tab w:val="left" w:pos="993"/>
        </w:tabs>
        <w:ind w:leftChars="600" w:left="1587" w:hangingChars="100" w:hanging="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※補助金の申請や支払に関する相談については、峡南地域魅力向上事業補助金窓口へ問い合わせしてください（問い合わせ先はＰ６）。</w:t>
      </w:r>
    </w:p>
    <w:p w14:paraId="6E92FBE4" w14:textId="148CF6F2" w:rsidR="00134B46" w:rsidRPr="002B74A2" w:rsidRDefault="00672147" w:rsidP="00134B46">
      <w:pPr>
        <w:pStyle w:val="ae"/>
        <w:numPr>
          <w:ilvl w:val="0"/>
          <w:numId w:val="28"/>
        </w:numPr>
        <w:tabs>
          <w:tab w:val="left" w:pos="993"/>
        </w:tabs>
        <w:ind w:leftChars="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lastRenderedPageBreak/>
        <w:t>募集期間</w:t>
      </w:r>
      <w:r w:rsidR="001A7F6E" w:rsidRPr="002B74A2">
        <w:rPr>
          <w:rFonts w:asciiTheme="minorEastAsia" w:eastAsiaTheme="minorEastAsia" w:hAnsiTheme="minorEastAsia" w:hint="eastAsia"/>
          <w:color w:val="000000" w:themeColor="text1"/>
        </w:rPr>
        <w:t>（申請を</w:t>
      </w:r>
      <w:r w:rsidR="00280C1D" w:rsidRPr="002B74A2">
        <w:rPr>
          <w:rFonts w:asciiTheme="minorEastAsia" w:eastAsiaTheme="minorEastAsia" w:hAnsiTheme="minorEastAsia" w:hint="eastAsia"/>
          <w:color w:val="000000" w:themeColor="text1"/>
        </w:rPr>
        <w:t>予定している</w:t>
      </w:r>
      <w:r w:rsidR="001A7F6E" w:rsidRPr="002B74A2">
        <w:rPr>
          <w:rFonts w:asciiTheme="minorEastAsia" w:eastAsiaTheme="minorEastAsia" w:hAnsiTheme="minorEastAsia" w:hint="eastAsia"/>
          <w:color w:val="000000" w:themeColor="text1"/>
        </w:rPr>
        <w:t>事業者が対象）</w:t>
      </w:r>
    </w:p>
    <w:p w14:paraId="6ED9C97A" w14:textId="20D384BA" w:rsidR="002A5922" w:rsidRPr="002B74A2" w:rsidRDefault="00452F13" w:rsidP="00672147">
      <w:pPr>
        <w:pStyle w:val="ae"/>
        <w:tabs>
          <w:tab w:val="left" w:pos="1044"/>
        </w:tabs>
        <w:ind w:leftChars="0" w:left="882" w:firstLineChars="71" w:firstLine="161"/>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商品</w:t>
      </w:r>
      <w:r w:rsidR="00EC7649" w:rsidRPr="002B74A2">
        <w:rPr>
          <w:rFonts w:asciiTheme="minorEastAsia" w:eastAsiaTheme="minorEastAsia" w:hAnsiTheme="minorEastAsia" w:hint="eastAsia"/>
          <w:color w:val="000000" w:themeColor="text1"/>
        </w:rPr>
        <w:t>開発・改良</w:t>
      </w:r>
      <w:r w:rsidR="00672147" w:rsidRPr="002B74A2">
        <w:rPr>
          <w:rFonts w:asciiTheme="minorEastAsia" w:eastAsiaTheme="minorEastAsia" w:hAnsiTheme="minorEastAsia" w:hint="eastAsia"/>
          <w:color w:val="000000" w:themeColor="text1"/>
        </w:rPr>
        <w:t>計画</w:t>
      </w:r>
      <w:r w:rsidR="00134B46" w:rsidRPr="002B74A2">
        <w:rPr>
          <w:rFonts w:asciiTheme="minorEastAsia" w:eastAsiaTheme="minorEastAsia" w:hAnsiTheme="minorEastAsia" w:hint="eastAsia"/>
          <w:color w:val="000000" w:themeColor="text1"/>
        </w:rPr>
        <w:t>について相談が</w:t>
      </w:r>
      <w:r w:rsidR="00280C1D" w:rsidRPr="002B74A2">
        <w:rPr>
          <w:rFonts w:asciiTheme="minorEastAsia" w:eastAsiaTheme="minorEastAsia" w:hAnsiTheme="minorEastAsia" w:hint="eastAsia"/>
          <w:color w:val="000000" w:themeColor="text1"/>
        </w:rPr>
        <w:t>出来</w:t>
      </w:r>
      <w:r w:rsidR="00134B46" w:rsidRPr="002B74A2">
        <w:rPr>
          <w:rFonts w:asciiTheme="minorEastAsia" w:eastAsiaTheme="minorEastAsia" w:hAnsiTheme="minorEastAsia" w:hint="eastAsia"/>
          <w:color w:val="000000" w:themeColor="text1"/>
        </w:rPr>
        <w:t>ます。</w:t>
      </w:r>
    </w:p>
    <w:p w14:paraId="509411BB" w14:textId="77777777" w:rsidR="00575E2D" w:rsidRPr="002B74A2" w:rsidRDefault="00575E2D" w:rsidP="004B044B">
      <w:pPr>
        <w:tabs>
          <w:tab w:val="left" w:pos="993"/>
        </w:tabs>
        <w:ind w:left="1587" w:hangingChars="700" w:hanging="1587"/>
        <w:rPr>
          <w:rFonts w:asciiTheme="minorEastAsia" w:eastAsiaTheme="minorEastAsia" w:hAnsiTheme="minorEastAsia"/>
          <w:color w:val="000000" w:themeColor="text1"/>
        </w:rPr>
      </w:pPr>
    </w:p>
    <w:p w14:paraId="5A7343A7" w14:textId="5F8A137D" w:rsidR="00134B46" w:rsidRPr="002B74A2" w:rsidRDefault="001A7F6E" w:rsidP="00134B46">
      <w:pPr>
        <w:pStyle w:val="ae"/>
        <w:numPr>
          <w:ilvl w:val="0"/>
          <w:numId w:val="28"/>
        </w:numPr>
        <w:tabs>
          <w:tab w:val="left" w:pos="993"/>
        </w:tabs>
        <w:ind w:leftChars="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交付決定</w:t>
      </w:r>
      <w:r w:rsidR="00134B46" w:rsidRPr="002B74A2">
        <w:rPr>
          <w:rFonts w:asciiTheme="minorEastAsia" w:eastAsiaTheme="minorEastAsia" w:hAnsiTheme="minorEastAsia" w:hint="eastAsia"/>
          <w:color w:val="000000" w:themeColor="text1"/>
        </w:rPr>
        <w:t>後</w:t>
      </w:r>
    </w:p>
    <w:p w14:paraId="229621AE" w14:textId="33A10316" w:rsidR="00672147" w:rsidRPr="002B74A2" w:rsidRDefault="00134B46" w:rsidP="00862ED7">
      <w:pPr>
        <w:pStyle w:val="ae"/>
        <w:tabs>
          <w:tab w:val="left" w:pos="1044"/>
        </w:tabs>
        <w:ind w:leftChars="0" w:left="1044"/>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商品をブラッシュアップするため、</w:t>
      </w:r>
      <w:r w:rsidR="009035EE" w:rsidRPr="002B74A2">
        <w:rPr>
          <w:rFonts w:asciiTheme="minorEastAsia" w:eastAsiaTheme="minorEastAsia" w:hAnsiTheme="minorEastAsia" w:hint="eastAsia"/>
          <w:color w:val="000000" w:themeColor="text1"/>
        </w:rPr>
        <w:t>専門家による相談を受け付けます。</w:t>
      </w:r>
      <w:r w:rsidR="004B044B" w:rsidRPr="002B74A2">
        <w:rPr>
          <w:rFonts w:asciiTheme="minorEastAsia" w:eastAsiaTheme="minorEastAsia" w:hAnsiTheme="minorEastAsia" w:hint="eastAsia"/>
          <w:color w:val="000000" w:themeColor="text1"/>
        </w:rPr>
        <w:t>（</w:t>
      </w:r>
      <w:r w:rsidR="009035EE" w:rsidRPr="002B74A2">
        <w:rPr>
          <w:rFonts w:asciiTheme="minorEastAsia" w:eastAsiaTheme="minorEastAsia" w:hAnsiTheme="minorEastAsia" w:hint="eastAsia"/>
          <w:color w:val="000000" w:themeColor="text1"/>
        </w:rPr>
        <w:t>相談方法等の詳細は後日お知らせします。</w:t>
      </w:r>
      <w:r w:rsidR="004B044B" w:rsidRPr="002B74A2">
        <w:rPr>
          <w:rFonts w:asciiTheme="minorEastAsia" w:eastAsiaTheme="minorEastAsia" w:hAnsiTheme="minorEastAsia" w:hint="eastAsia"/>
          <w:color w:val="000000" w:themeColor="text1"/>
        </w:rPr>
        <w:t>）</w:t>
      </w:r>
    </w:p>
    <w:p w14:paraId="4C2B6BCC" w14:textId="77777777" w:rsidR="00EC7649" w:rsidRPr="002B74A2" w:rsidRDefault="00EC7649" w:rsidP="00862ED7">
      <w:pPr>
        <w:pStyle w:val="ae"/>
        <w:tabs>
          <w:tab w:val="left" w:pos="1044"/>
        </w:tabs>
        <w:ind w:leftChars="0" w:left="1044"/>
        <w:rPr>
          <w:rFonts w:asciiTheme="minorEastAsia" w:eastAsiaTheme="minorEastAsia" w:hAnsiTheme="minorEastAsia"/>
          <w:color w:val="000000" w:themeColor="text1"/>
        </w:rPr>
      </w:pPr>
    </w:p>
    <w:p w14:paraId="69144A74" w14:textId="68AC606C" w:rsidR="00EC7649" w:rsidRPr="002B74A2" w:rsidRDefault="00EC7649" w:rsidP="00EC7649">
      <w:pPr>
        <w:tabs>
          <w:tab w:val="left" w:pos="993"/>
        </w:tabs>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color w:val="000000" w:themeColor="text1"/>
        </w:rPr>
        <w:t>＜相談内容</w:t>
      </w:r>
      <w:r w:rsidRPr="002B74A2">
        <w:rPr>
          <w:rFonts w:asciiTheme="minorEastAsia" w:eastAsiaTheme="minorEastAsia" w:hAnsiTheme="minorEastAsia" w:hint="eastAsia"/>
          <w:color w:val="000000" w:themeColor="text1"/>
        </w:rPr>
        <w:t>具体</w:t>
      </w:r>
      <w:r w:rsidRPr="002B74A2">
        <w:rPr>
          <w:rFonts w:asciiTheme="minorEastAsia" w:eastAsiaTheme="minorEastAsia" w:hAnsiTheme="minorEastAsia"/>
          <w:color w:val="000000" w:themeColor="text1"/>
        </w:rPr>
        <w:t>例＞</w:t>
      </w:r>
    </w:p>
    <w:p w14:paraId="4A7930DC" w14:textId="77777777" w:rsidR="00EC7649" w:rsidRPr="002B74A2" w:rsidRDefault="00EC7649" w:rsidP="00EC7649">
      <w:pPr>
        <w:tabs>
          <w:tab w:val="left" w:pos="993"/>
        </w:tabs>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 xml:space="preserve">　</w:t>
      </w:r>
      <w:r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color w:val="000000" w:themeColor="text1"/>
        </w:rPr>
        <w:t>・商品の内容や開発・改良のアイディア等に対する相談</w:t>
      </w:r>
    </w:p>
    <w:p w14:paraId="26545744" w14:textId="77777777" w:rsidR="00EC7649" w:rsidRPr="002B74A2" w:rsidRDefault="00EC7649" w:rsidP="00EC7649">
      <w:pPr>
        <w:tabs>
          <w:tab w:val="left" w:pos="993"/>
        </w:tabs>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 xml:space="preserve">　</w:t>
      </w:r>
      <w:r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color w:val="000000" w:themeColor="text1"/>
        </w:rPr>
        <w:t>・商品の価格設定や差別化・ターゲット設定等に対する相談</w:t>
      </w:r>
    </w:p>
    <w:p w14:paraId="0CA4A266" w14:textId="77777777" w:rsidR="00EC7649" w:rsidRPr="002B74A2" w:rsidRDefault="00EC7649" w:rsidP="00EC7649">
      <w:pPr>
        <w:tabs>
          <w:tab w:val="left" w:pos="993"/>
        </w:tabs>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 xml:space="preserve">　</w:t>
      </w:r>
      <w:r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color w:val="000000" w:themeColor="text1"/>
        </w:rPr>
        <w:t>・商品の販路形成、拡大に対する相談</w:t>
      </w:r>
    </w:p>
    <w:p w14:paraId="1D033D0C" w14:textId="16CCE52B" w:rsidR="00EC7649" w:rsidRPr="002B74A2" w:rsidRDefault="00EC7649" w:rsidP="00EC7649">
      <w:pPr>
        <w:tabs>
          <w:tab w:val="left" w:pos="993"/>
        </w:tabs>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 xml:space="preserve">　</w:t>
      </w:r>
      <w:r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color w:val="000000" w:themeColor="text1"/>
        </w:rPr>
        <w:t>・商品のPRや顧客との関係構築等に対する相談</w:t>
      </w:r>
    </w:p>
    <w:p w14:paraId="5B251757" w14:textId="77777777" w:rsidR="009D2C33" w:rsidRPr="002B74A2" w:rsidRDefault="009D2C33" w:rsidP="00702413">
      <w:pPr>
        <w:spacing w:line="360" w:lineRule="exact"/>
        <w:rPr>
          <w:rFonts w:asciiTheme="minorEastAsia" w:eastAsiaTheme="minorEastAsia" w:hAnsiTheme="minorEastAsia"/>
          <w:color w:val="000000" w:themeColor="text1"/>
          <w:u w:val="single"/>
        </w:rPr>
      </w:pPr>
    </w:p>
    <w:p w14:paraId="1D918BE7" w14:textId="6BFF07CD" w:rsidR="00702413" w:rsidRPr="002B74A2" w:rsidRDefault="00AB4FEB" w:rsidP="00702413">
      <w:pPr>
        <w:spacing w:line="360" w:lineRule="exact"/>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u w:val="single"/>
        </w:rPr>
        <w:t xml:space="preserve">３　</w:t>
      </w:r>
      <w:r w:rsidR="007F3193" w:rsidRPr="002B74A2">
        <w:rPr>
          <w:rFonts w:asciiTheme="minorEastAsia" w:eastAsiaTheme="minorEastAsia" w:hAnsiTheme="minorEastAsia" w:hint="eastAsia"/>
          <w:color w:val="000000" w:themeColor="text1"/>
          <w:u w:val="single"/>
        </w:rPr>
        <w:t>事業期間等</w:t>
      </w:r>
      <w:r w:rsidR="00975ABC" w:rsidRPr="002B74A2">
        <w:rPr>
          <w:rFonts w:asciiTheme="minorEastAsia" w:eastAsiaTheme="minorEastAsia" w:hAnsiTheme="minorEastAsia" w:hint="eastAsia"/>
          <w:color w:val="000000" w:themeColor="text1"/>
          <w:u w:val="single"/>
        </w:rPr>
        <w:t xml:space="preserve">　</w:t>
      </w:r>
    </w:p>
    <w:p w14:paraId="73B0DD0E" w14:textId="77777777" w:rsidR="00702413" w:rsidRPr="002B74A2" w:rsidRDefault="00675218" w:rsidP="00702413">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（１）補助対象期間</w:t>
      </w:r>
    </w:p>
    <w:p w14:paraId="631D6582" w14:textId="43B29DB5" w:rsidR="00675218" w:rsidRPr="002B74A2" w:rsidRDefault="00675218" w:rsidP="00702413">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B2445A" w:rsidRPr="002B74A2">
        <w:rPr>
          <w:rFonts w:asciiTheme="minorEastAsia" w:eastAsiaTheme="minorEastAsia" w:hAnsiTheme="minorEastAsia" w:hint="eastAsia"/>
          <w:color w:val="000000" w:themeColor="text1"/>
        </w:rPr>
        <w:t xml:space="preserve">　</w:t>
      </w:r>
      <w:r w:rsidR="00E0126E" w:rsidRPr="002B74A2">
        <w:rPr>
          <w:rFonts w:asciiTheme="minorEastAsia" w:eastAsiaTheme="minorEastAsia" w:hAnsiTheme="minorEastAsia" w:hint="eastAsia"/>
          <w:color w:val="000000" w:themeColor="text1"/>
          <w:u w:val="single"/>
        </w:rPr>
        <w:t>交付決定日から令和</w:t>
      </w:r>
      <w:r w:rsidR="00441F6D" w:rsidRPr="002B74A2">
        <w:rPr>
          <w:rFonts w:asciiTheme="minorEastAsia" w:eastAsiaTheme="minorEastAsia" w:hAnsiTheme="minorEastAsia" w:hint="eastAsia"/>
          <w:color w:val="000000" w:themeColor="text1"/>
          <w:u w:val="single"/>
        </w:rPr>
        <w:t>９</w:t>
      </w:r>
      <w:r w:rsidRPr="002B74A2">
        <w:rPr>
          <w:rFonts w:asciiTheme="minorEastAsia" w:eastAsiaTheme="minorEastAsia" w:hAnsiTheme="minorEastAsia" w:hint="eastAsia"/>
          <w:color w:val="000000" w:themeColor="text1"/>
          <w:u w:val="single"/>
        </w:rPr>
        <w:t>年</w:t>
      </w:r>
      <w:r w:rsidR="00A15C6D" w:rsidRPr="002B74A2">
        <w:rPr>
          <w:rFonts w:asciiTheme="minorEastAsia" w:eastAsiaTheme="minorEastAsia" w:hAnsiTheme="minorEastAsia" w:hint="eastAsia"/>
          <w:color w:val="000000" w:themeColor="text1"/>
          <w:u w:val="single"/>
        </w:rPr>
        <w:t>２</w:t>
      </w:r>
      <w:r w:rsidRPr="002B74A2">
        <w:rPr>
          <w:rFonts w:asciiTheme="minorEastAsia" w:eastAsiaTheme="minorEastAsia" w:hAnsiTheme="minorEastAsia" w:hint="eastAsia"/>
          <w:color w:val="000000" w:themeColor="text1"/>
          <w:u w:val="single"/>
        </w:rPr>
        <w:t>月</w:t>
      </w:r>
      <w:r w:rsidR="00452F13" w:rsidRPr="002B74A2">
        <w:rPr>
          <w:rFonts w:asciiTheme="minorEastAsia" w:eastAsiaTheme="minorEastAsia" w:hAnsiTheme="minorEastAsia" w:hint="eastAsia"/>
          <w:color w:val="000000" w:themeColor="text1"/>
          <w:u w:val="single"/>
        </w:rPr>
        <w:t>１</w:t>
      </w:r>
      <w:r w:rsidR="00441F6D" w:rsidRPr="002B74A2">
        <w:rPr>
          <w:rFonts w:asciiTheme="minorEastAsia" w:eastAsiaTheme="minorEastAsia" w:hAnsiTheme="minorEastAsia" w:hint="eastAsia"/>
          <w:color w:val="000000" w:themeColor="text1"/>
          <w:u w:val="single"/>
        </w:rPr>
        <w:t>２</w:t>
      </w:r>
      <w:r w:rsidR="00B2445A" w:rsidRPr="002B74A2">
        <w:rPr>
          <w:rFonts w:asciiTheme="minorEastAsia" w:eastAsiaTheme="minorEastAsia" w:hAnsiTheme="minorEastAsia" w:hint="eastAsia"/>
          <w:color w:val="000000" w:themeColor="text1"/>
          <w:u w:val="single"/>
        </w:rPr>
        <w:t>日（</w:t>
      </w:r>
      <w:r w:rsidR="00FE67D6" w:rsidRPr="002B74A2">
        <w:rPr>
          <w:rFonts w:asciiTheme="minorEastAsia" w:eastAsiaTheme="minorEastAsia" w:hAnsiTheme="minorEastAsia" w:hint="eastAsia"/>
          <w:color w:val="000000" w:themeColor="text1"/>
          <w:u w:val="single"/>
        </w:rPr>
        <w:t>金</w:t>
      </w:r>
      <w:r w:rsidR="00B2445A" w:rsidRPr="002B74A2">
        <w:rPr>
          <w:rFonts w:asciiTheme="minorEastAsia" w:eastAsiaTheme="minorEastAsia" w:hAnsiTheme="minorEastAsia" w:hint="eastAsia"/>
          <w:color w:val="000000" w:themeColor="text1"/>
          <w:u w:val="single"/>
        </w:rPr>
        <w:t>）</w:t>
      </w:r>
      <w:r w:rsidR="00B2445A" w:rsidRPr="002B74A2">
        <w:rPr>
          <w:rFonts w:asciiTheme="minorEastAsia" w:eastAsiaTheme="minorEastAsia" w:hAnsiTheme="minorEastAsia" w:hint="eastAsia"/>
          <w:color w:val="000000" w:themeColor="text1"/>
        </w:rPr>
        <w:t>まで</w:t>
      </w:r>
    </w:p>
    <w:p w14:paraId="79CC1D24" w14:textId="77777777" w:rsidR="00675218" w:rsidRPr="002B74A2" w:rsidRDefault="00675218" w:rsidP="00675218">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（２）</w:t>
      </w:r>
      <w:r w:rsidR="00B2445A" w:rsidRPr="002B74A2">
        <w:rPr>
          <w:rFonts w:asciiTheme="minorEastAsia" w:eastAsiaTheme="minorEastAsia" w:hAnsiTheme="minorEastAsia" w:hint="eastAsia"/>
          <w:color w:val="000000" w:themeColor="text1"/>
        </w:rPr>
        <w:t>補助率、補助限度額</w:t>
      </w:r>
    </w:p>
    <w:p w14:paraId="2686E404" w14:textId="7638D48E" w:rsidR="00B2445A" w:rsidRPr="002B74A2" w:rsidRDefault="00B2445A" w:rsidP="00675218">
      <w:pPr>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rPr>
        <w:t xml:space="preserve">　　</w:t>
      </w:r>
      <w:r w:rsidR="009F0ED0" w:rsidRPr="002B74A2">
        <w:rPr>
          <w:rFonts w:asciiTheme="minorEastAsia" w:eastAsiaTheme="minorEastAsia" w:hAnsiTheme="minorEastAsia" w:hint="eastAsia"/>
          <w:color w:val="000000" w:themeColor="text1"/>
          <w:u w:val="single"/>
        </w:rPr>
        <w:t>補助率：</w:t>
      </w:r>
      <w:r w:rsidR="0035310A" w:rsidRPr="002B74A2">
        <w:rPr>
          <w:rFonts w:asciiTheme="minorEastAsia" w:eastAsiaTheme="minorEastAsia" w:hAnsiTheme="minorEastAsia" w:hint="eastAsia"/>
          <w:color w:val="000000" w:themeColor="text1"/>
          <w:u w:val="single"/>
        </w:rPr>
        <w:t>２</w:t>
      </w:r>
      <w:r w:rsidR="009F0ED0" w:rsidRPr="002B74A2">
        <w:rPr>
          <w:rFonts w:asciiTheme="minorEastAsia" w:eastAsiaTheme="minorEastAsia" w:hAnsiTheme="minorEastAsia" w:hint="eastAsia"/>
          <w:color w:val="000000" w:themeColor="text1"/>
          <w:u w:val="single"/>
        </w:rPr>
        <w:t>／</w:t>
      </w:r>
      <w:r w:rsidR="0035310A" w:rsidRPr="002B74A2">
        <w:rPr>
          <w:rFonts w:asciiTheme="minorEastAsia" w:eastAsiaTheme="minorEastAsia" w:hAnsiTheme="minorEastAsia" w:hint="eastAsia"/>
          <w:color w:val="000000" w:themeColor="text1"/>
          <w:u w:val="single"/>
        </w:rPr>
        <w:t>３</w:t>
      </w:r>
      <w:r w:rsidR="009F0ED0" w:rsidRPr="002B74A2">
        <w:rPr>
          <w:rFonts w:asciiTheme="minorEastAsia" w:eastAsiaTheme="minorEastAsia" w:hAnsiTheme="minorEastAsia" w:hint="eastAsia"/>
          <w:color w:val="000000" w:themeColor="text1"/>
          <w:u w:val="single"/>
        </w:rPr>
        <w:t>以内、補助限度額：</w:t>
      </w:r>
      <w:r w:rsidR="00441F6D" w:rsidRPr="002B74A2">
        <w:rPr>
          <w:rFonts w:asciiTheme="minorEastAsia" w:eastAsiaTheme="minorEastAsia" w:hAnsiTheme="minorEastAsia" w:hint="eastAsia"/>
          <w:color w:val="000000" w:themeColor="text1"/>
          <w:u w:val="single"/>
        </w:rPr>
        <w:t>４５０</w:t>
      </w:r>
      <w:r w:rsidRPr="002B74A2">
        <w:rPr>
          <w:rFonts w:asciiTheme="minorEastAsia" w:eastAsiaTheme="minorEastAsia" w:hAnsiTheme="minorEastAsia" w:hint="eastAsia"/>
          <w:color w:val="000000" w:themeColor="text1"/>
          <w:u w:val="single"/>
        </w:rPr>
        <w:t>千円</w:t>
      </w:r>
    </w:p>
    <w:p w14:paraId="1FE643B3" w14:textId="46A007C4" w:rsidR="00675218" w:rsidRPr="002B74A2" w:rsidRDefault="00675218" w:rsidP="00675218">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（３）</w:t>
      </w:r>
      <w:r w:rsidR="00B2445A" w:rsidRPr="002B74A2">
        <w:rPr>
          <w:rFonts w:asciiTheme="minorEastAsia" w:eastAsiaTheme="minorEastAsia" w:hAnsiTheme="minorEastAsia" w:hint="eastAsia"/>
          <w:color w:val="000000" w:themeColor="text1"/>
        </w:rPr>
        <w:t>補助対象経費</w:t>
      </w:r>
    </w:p>
    <w:p w14:paraId="089CA3F2" w14:textId="71D30DDF" w:rsidR="003249B0" w:rsidRPr="002B74A2" w:rsidRDefault="00B2445A" w:rsidP="00B23710">
      <w:pPr>
        <w:ind w:left="227" w:hangingChars="100" w:hanging="227"/>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 xml:space="preserve">　　</w:t>
      </w:r>
      <w:r w:rsidR="00144735" w:rsidRPr="002B74A2">
        <w:rPr>
          <w:rFonts w:asciiTheme="minorEastAsia" w:eastAsiaTheme="minorEastAsia" w:hAnsiTheme="minorEastAsia" w:hint="eastAsia"/>
          <w:color w:val="000000" w:themeColor="text1"/>
          <w:u w:val="single"/>
        </w:rPr>
        <w:t>「</w:t>
      </w:r>
      <w:r w:rsidR="007349F3" w:rsidRPr="002B74A2">
        <w:rPr>
          <w:rFonts w:asciiTheme="minorEastAsia" w:eastAsiaTheme="minorEastAsia" w:hAnsiTheme="minorEastAsia" w:hint="eastAsia"/>
          <w:color w:val="000000" w:themeColor="text1"/>
          <w:u w:val="single"/>
        </w:rPr>
        <w:t>Ⅱ</w:t>
      </w:r>
      <w:r w:rsidR="008D28B9" w:rsidRPr="002B74A2">
        <w:rPr>
          <w:rFonts w:asciiTheme="minorEastAsia" w:eastAsiaTheme="minorEastAsia" w:hAnsiTheme="minorEastAsia" w:hint="eastAsia"/>
          <w:color w:val="000000" w:themeColor="text1"/>
          <w:u w:val="single"/>
        </w:rPr>
        <w:t xml:space="preserve">　</w:t>
      </w:r>
      <w:r w:rsidR="007349F3" w:rsidRPr="002B74A2">
        <w:rPr>
          <w:rFonts w:asciiTheme="minorEastAsia" w:eastAsiaTheme="minorEastAsia" w:hAnsiTheme="minorEastAsia" w:hint="eastAsia"/>
          <w:color w:val="000000" w:themeColor="text1"/>
          <w:u w:val="single"/>
        </w:rPr>
        <w:t xml:space="preserve">募集内容 </w:t>
      </w:r>
      <w:r w:rsidR="00634DA9" w:rsidRPr="002B74A2">
        <w:rPr>
          <w:rFonts w:asciiTheme="minorEastAsia" w:eastAsiaTheme="minorEastAsia" w:hAnsiTheme="minorEastAsia" w:hint="eastAsia"/>
          <w:color w:val="000000" w:themeColor="text1"/>
          <w:u w:val="single"/>
        </w:rPr>
        <w:t>２</w:t>
      </w:r>
      <w:r w:rsidR="008D28B9" w:rsidRPr="002B74A2">
        <w:rPr>
          <w:rFonts w:asciiTheme="minorEastAsia" w:eastAsiaTheme="minorEastAsia" w:hAnsiTheme="minorEastAsia" w:hint="eastAsia"/>
          <w:color w:val="000000" w:themeColor="text1"/>
          <w:u w:val="single"/>
        </w:rPr>
        <w:t xml:space="preserve">　</w:t>
      </w:r>
      <w:r w:rsidR="007349F3" w:rsidRPr="002B74A2">
        <w:rPr>
          <w:rFonts w:asciiTheme="minorEastAsia" w:eastAsiaTheme="minorEastAsia" w:hAnsiTheme="minorEastAsia" w:hint="eastAsia"/>
          <w:color w:val="000000" w:themeColor="text1"/>
          <w:u w:val="single"/>
        </w:rPr>
        <w:t>補助対象経費等</w:t>
      </w:r>
      <w:r w:rsidR="00144735" w:rsidRPr="002B74A2">
        <w:rPr>
          <w:rFonts w:asciiTheme="minorEastAsia" w:eastAsiaTheme="minorEastAsia" w:hAnsiTheme="minorEastAsia" w:hint="eastAsia"/>
          <w:color w:val="000000" w:themeColor="text1"/>
          <w:u w:val="single"/>
        </w:rPr>
        <w:t>」</w:t>
      </w:r>
      <w:r w:rsidR="009662AF" w:rsidRPr="002B74A2">
        <w:rPr>
          <w:rFonts w:asciiTheme="minorEastAsia" w:eastAsiaTheme="minorEastAsia" w:hAnsiTheme="minorEastAsia" w:hint="eastAsia"/>
          <w:color w:val="000000" w:themeColor="text1"/>
          <w:u w:val="single"/>
        </w:rPr>
        <w:t>（Ｐ</w:t>
      </w:r>
      <w:r w:rsidR="00441F6D" w:rsidRPr="002B74A2">
        <w:rPr>
          <w:rFonts w:asciiTheme="minorEastAsia" w:eastAsiaTheme="minorEastAsia" w:hAnsiTheme="minorEastAsia" w:hint="eastAsia"/>
          <w:color w:val="000000" w:themeColor="text1"/>
          <w:u w:val="single"/>
        </w:rPr>
        <w:t>５</w:t>
      </w:r>
      <w:r w:rsidR="009662AF" w:rsidRPr="002B74A2">
        <w:rPr>
          <w:rFonts w:asciiTheme="minorEastAsia" w:eastAsiaTheme="minorEastAsia" w:hAnsiTheme="minorEastAsia" w:hint="eastAsia"/>
          <w:color w:val="000000" w:themeColor="text1"/>
          <w:u w:val="single"/>
        </w:rPr>
        <w:t>）</w:t>
      </w:r>
      <w:r w:rsidR="007349F3" w:rsidRPr="002B74A2">
        <w:rPr>
          <w:rFonts w:asciiTheme="minorEastAsia" w:eastAsiaTheme="minorEastAsia" w:hAnsiTheme="minorEastAsia" w:hint="eastAsia"/>
          <w:color w:val="000000" w:themeColor="text1"/>
          <w:u w:val="single"/>
        </w:rPr>
        <w:t>を参照</w:t>
      </w:r>
      <w:r w:rsidR="003249B0" w:rsidRPr="002B74A2">
        <w:rPr>
          <w:rFonts w:asciiTheme="minorEastAsia" w:eastAsiaTheme="minorEastAsia" w:hAnsiTheme="minorEastAsia" w:hint="eastAsia"/>
          <w:color w:val="000000" w:themeColor="text1"/>
        </w:rPr>
        <w:t>してください</w:t>
      </w:r>
      <w:r w:rsidR="00B92149" w:rsidRPr="002B74A2">
        <w:rPr>
          <w:rFonts w:asciiTheme="minorEastAsia" w:eastAsiaTheme="minorEastAsia" w:hAnsiTheme="minorEastAsia" w:hint="eastAsia"/>
          <w:color w:val="000000" w:themeColor="text1"/>
        </w:rPr>
        <w:t>。</w:t>
      </w:r>
    </w:p>
    <w:p w14:paraId="5F060B02" w14:textId="488350A7" w:rsidR="00E905FE" w:rsidRPr="002B74A2" w:rsidRDefault="00423F2E" w:rsidP="00C156B5">
      <w:pPr>
        <w:ind w:left="227" w:hangingChars="100" w:hanging="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675218" w:rsidRPr="002B74A2">
        <w:rPr>
          <w:rFonts w:asciiTheme="minorEastAsia" w:eastAsiaTheme="minorEastAsia" w:hAnsiTheme="minorEastAsia" w:hint="eastAsia"/>
          <w:color w:val="000000" w:themeColor="text1"/>
        </w:rPr>
        <w:t>４）スケジュール</w:t>
      </w:r>
      <w:r w:rsidR="00C156B5" w:rsidRPr="002B74A2">
        <w:rPr>
          <w:rFonts w:asciiTheme="minorEastAsia" w:eastAsiaTheme="minorEastAsia" w:hAnsiTheme="minorEastAsia" w:hint="eastAsia"/>
          <w:color w:val="000000" w:themeColor="text1"/>
        </w:rPr>
        <w:t>（予定）</w:t>
      </w:r>
    </w:p>
    <w:p w14:paraId="42100672" w14:textId="163D4118" w:rsidR="000C5DF7" w:rsidRPr="002B74A2" w:rsidRDefault="00083876" w:rsidP="00614852">
      <w:pPr>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【令和</w:t>
      </w:r>
      <w:r w:rsidR="00BF040A" w:rsidRPr="002B74A2">
        <w:rPr>
          <w:rFonts w:asciiTheme="minorEastAsia" w:eastAsiaTheme="minorEastAsia" w:hAnsiTheme="minorEastAsia" w:hint="eastAsia"/>
          <w:color w:val="000000" w:themeColor="text1"/>
        </w:rPr>
        <w:t>８</w:t>
      </w:r>
      <w:r w:rsidRPr="002B74A2">
        <w:rPr>
          <w:rFonts w:asciiTheme="minorEastAsia" w:eastAsiaTheme="minorEastAsia" w:hAnsiTheme="minorEastAsia" w:hint="eastAsia"/>
          <w:color w:val="000000" w:themeColor="text1"/>
        </w:rPr>
        <w:t>年】</w:t>
      </w:r>
    </w:p>
    <w:p w14:paraId="6BBA5B0F" w14:textId="3AB93EFC" w:rsidR="009A079F" w:rsidRDefault="00441F6D" w:rsidP="009662AF">
      <w:pPr>
        <w:ind w:firstLineChars="200" w:firstLine="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［第一期］</w:t>
      </w:r>
      <w:r w:rsidR="00510CA2" w:rsidRPr="002B74A2">
        <w:rPr>
          <w:rFonts w:asciiTheme="minorEastAsia" w:eastAsiaTheme="minorEastAsia" w:hAnsiTheme="minorEastAsia" w:hint="eastAsia"/>
          <w:color w:val="000000" w:themeColor="text1"/>
        </w:rPr>
        <w:t>５</w:t>
      </w:r>
      <w:r w:rsidR="00694438" w:rsidRPr="002B74A2">
        <w:rPr>
          <w:rFonts w:asciiTheme="minorEastAsia" w:eastAsiaTheme="minorEastAsia" w:hAnsiTheme="minorEastAsia" w:hint="eastAsia"/>
          <w:color w:val="000000" w:themeColor="text1"/>
        </w:rPr>
        <w:t>月</w:t>
      </w:r>
      <w:r w:rsidR="00510CA2" w:rsidRPr="002B74A2">
        <w:rPr>
          <w:rFonts w:asciiTheme="minorEastAsia" w:eastAsiaTheme="minorEastAsia" w:hAnsiTheme="minorEastAsia" w:hint="eastAsia"/>
          <w:color w:val="000000" w:themeColor="text1"/>
        </w:rPr>
        <w:t xml:space="preserve">　１</w:t>
      </w:r>
      <w:r w:rsidR="00990652" w:rsidRPr="002B74A2">
        <w:rPr>
          <w:rFonts w:asciiTheme="minorEastAsia" w:eastAsiaTheme="minorEastAsia" w:hAnsiTheme="minorEastAsia" w:hint="eastAsia"/>
          <w:color w:val="000000" w:themeColor="text1"/>
        </w:rPr>
        <w:t>日</w:t>
      </w:r>
      <w:r w:rsidR="003B6645" w:rsidRPr="002B74A2">
        <w:rPr>
          <w:rFonts w:asciiTheme="minorEastAsia" w:eastAsiaTheme="minorEastAsia" w:hAnsiTheme="minorEastAsia" w:hint="eastAsia"/>
          <w:color w:val="000000" w:themeColor="text1"/>
        </w:rPr>
        <w:t>（</w:t>
      </w:r>
      <w:r w:rsidR="00510CA2" w:rsidRPr="002B74A2">
        <w:rPr>
          <w:rFonts w:asciiTheme="minorEastAsia" w:eastAsiaTheme="minorEastAsia" w:hAnsiTheme="minorEastAsia" w:hint="eastAsia"/>
          <w:color w:val="000000" w:themeColor="text1"/>
        </w:rPr>
        <w:t>金</w:t>
      </w:r>
      <w:r w:rsidR="00A7518F" w:rsidRPr="002B74A2">
        <w:rPr>
          <w:rFonts w:asciiTheme="minorEastAsia" w:eastAsiaTheme="minorEastAsia" w:hAnsiTheme="minorEastAsia" w:hint="eastAsia"/>
          <w:color w:val="000000" w:themeColor="text1"/>
        </w:rPr>
        <w:t>）</w:t>
      </w:r>
      <w:r w:rsidR="00990652" w:rsidRPr="002B74A2">
        <w:rPr>
          <w:rFonts w:asciiTheme="minorEastAsia" w:eastAsiaTheme="minorEastAsia" w:hAnsiTheme="minorEastAsia" w:hint="eastAsia"/>
          <w:color w:val="000000" w:themeColor="text1"/>
        </w:rPr>
        <w:t>～</w:t>
      </w:r>
      <w:r w:rsidR="00DB1642"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hint="eastAsia"/>
          <w:color w:val="000000" w:themeColor="text1"/>
        </w:rPr>
        <w:t>５</w:t>
      </w:r>
      <w:r w:rsidR="00694438" w:rsidRPr="002B74A2">
        <w:rPr>
          <w:rFonts w:asciiTheme="minorEastAsia" w:eastAsiaTheme="minorEastAsia" w:hAnsiTheme="minorEastAsia" w:hint="eastAsia"/>
          <w:color w:val="000000" w:themeColor="text1"/>
        </w:rPr>
        <w:t>月</w:t>
      </w:r>
      <w:r w:rsidRPr="002B74A2">
        <w:rPr>
          <w:rFonts w:asciiTheme="minorEastAsia" w:eastAsiaTheme="minorEastAsia" w:hAnsiTheme="minorEastAsia" w:hint="eastAsia"/>
          <w:color w:val="000000" w:themeColor="text1"/>
        </w:rPr>
        <w:t>２</w:t>
      </w:r>
      <w:r w:rsidR="00510CA2" w:rsidRPr="002B74A2">
        <w:rPr>
          <w:rFonts w:asciiTheme="minorEastAsia" w:eastAsiaTheme="minorEastAsia" w:hAnsiTheme="minorEastAsia" w:hint="eastAsia"/>
          <w:color w:val="000000" w:themeColor="text1"/>
        </w:rPr>
        <w:t>９</w:t>
      </w:r>
      <w:r w:rsidR="00990652" w:rsidRPr="002B74A2">
        <w:rPr>
          <w:rFonts w:asciiTheme="minorEastAsia" w:eastAsiaTheme="minorEastAsia" w:hAnsiTheme="minorEastAsia" w:hint="eastAsia"/>
          <w:color w:val="000000" w:themeColor="text1"/>
        </w:rPr>
        <w:t>日</w:t>
      </w:r>
      <w:r w:rsidR="003B6645" w:rsidRPr="002B74A2">
        <w:rPr>
          <w:rFonts w:asciiTheme="minorEastAsia" w:eastAsiaTheme="minorEastAsia" w:hAnsiTheme="minorEastAsia" w:hint="eastAsia"/>
          <w:color w:val="000000" w:themeColor="text1"/>
        </w:rPr>
        <w:t>（</w:t>
      </w:r>
      <w:r w:rsidR="00510CA2" w:rsidRPr="002B74A2">
        <w:rPr>
          <w:rFonts w:asciiTheme="minorEastAsia" w:eastAsiaTheme="minorEastAsia" w:hAnsiTheme="minorEastAsia" w:hint="eastAsia"/>
          <w:color w:val="000000" w:themeColor="text1"/>
        </w:rPr>
        <w:t>金</w:t>
      </w:r>
      <w:r w:rsidR="00A7518F" w:rsidRPr="002B74A2">
        <w:rPr>
          <w:rFonts w:asciiTheme="minorEastAsia" w:eastAsiaTheme="minorEastAsia" w:hAnsiTheme="minorEastAsia" w:hint="eastAsia"/>
          <w:color w:val="000000" w:themeColor="text1"/>
        </w:rPr>
        <w:t>）</w:t>
      </w:r>
      <w:r w:rsidR="00990652" w:rsidRPr="002B74A2">
        <w:rPr>
          <w:rFonts w:asciiTheme="minorEastAsia" w:eastAsiaTheme="minorEastAsia" w:hAnsiTheme="minorEastAsia" w:hint="eastAsia"/>
          <w:color w:val="000000" w:themeColor="text1"/>
        </w:rPr>
        <w:t xml:space="preserve">　公募</w:t>
      </w:r>
      <w:r w:rsidR="00A203EF" w:rsidRPr="002B74A2">
        <w:rPr>
          <w:rFonts w:asciiTheme="minorEastAsia" w:eastAsiaTheme="minorEastAsia" w:hAnsiTheme="minorEastAsia" w:hint="eastAsia"/>
          <w:color w:val="000000" w:themeColor="text1"/>
        </w:rPr>
        <w:t>期間（申請書等受付期間）</w:t>
      </w:r>
    </w:p>
    <w:p w14:paraId="3CED422F" w14:textId="58F10F61" w:rsidR="00B22812" w:rsidRPr="00B22812" w:rsidRDefault="00B22812" w:rsidP="009662AF">
      <w:pPr>
        <w:ind w:firstLineChars="200" w:firstLine="453"/>
        <w:rPr>
          <w:rFonts w:asciiTheme="minorEastAsia" w:eastAsiaTheme="minorEastAsia" w:hAnsiTheme="minorEastAsia"/>
          <w:color w:val="FF0000"/>
        </w:rPr>
      </w:pPr>
      <w:r>
        <w:rPr>
          <w:rFonts w:asciiTheme="minorEastAsia" w:eastAsiaTheme="minorEastAsia" w:hAnsiTheme="minorEastAsia" w:hint="eastAsia"/>
          <w:color w:val="000000" w:themeColor="text1"/>
        </w:rPr>
        <w:t xml:space="preserve">　　　</w:t>
      </w:r>
      <w:r w:rsidR="007E54B4">
        <w:rPr>
          <w:rFonts w:asciiTheme="minorEastAsia" w:eastAsiaTheme="minorEastAsia" w:hAnsiTheme="minorEastAsia" w:hint="eastAsia"/>
          <w:color w:val="000000" w:themeColor="text1"/>
        </w:rPr>
        <w:t xml:space="preserve">　　</w:t>
      </w:r>
      <w:r w:rsidRPr="00B22812">
        <w:rPr>
          <w:rFonts w:asciiTheme="minorEastAsia" w:eastAsiaTheme="minorEastAsia" w:hAnsiTheme="minorEastAsia" w:hint="eastAsia"/>
          <w:color w:val="FF0000"/>
        </w:rPr>
        <w:t>※第一期</w:t>
      </w:r>
      <w:r w:rsidR="007E54B4">
        <w:rPr>
          <w:rFonts w:asciiTheme="minorEastAsia" w:eastAsiaTheme="minorEastAsia" w:hAnsiTheme="minorEastAsia" w:hint="eastAsia"/>
          <w:color w:val="FF0000"/>
        </w:rPr>
        <w:t>の募集</w:t>
      </w:r>
      <w:r w:rsidRPr="00B22812">
        <w:rPr>
          <w:rFonts w:asciiTheme="minorEastAsia" w:eastAsiaTheme="minorEastAsia" w:hAnsiTheme="minorEastAsia" w:hint="eastAsia"/>
          <w:color w:val="FF0000"/>
        </w:rPr>
        <w:t>は終了しました</w:t>
      </w:r>
    </w:p>
    <w:p w14:paraId="493D27C7" w14:textId="39252D59" w:rsidR="00441F6D" w:rsidRPr="00B22812" w:rsidRDefault="00441F6D" w:rsidP="009662AF">
      <w:pPr>
        <w:ind w:firstLineChars="200" w:firstLine="455"/>
        <w:rPr>
          <w:rFonts w:asciiTheme="minorEastAsia" w:eastAsiaTheme="minorEastAsia" w:hAnsiTheme="minorEastAsia"/>
          <w:b/>
          <w:bCs/>
          <w:color w:val="000000" w:themeColor="text1"/>
        </w:rPr>
      </w:pPr>
      <w:r w:rsidRPr="00B22812">
        <w:rPr>
          <w:rFonts w:asciiTheme="minorEastAsia" w:eastAsiaTheme="minorEastAsia" w:hAnsiTheme="minorEastAsia" w:hint="eastAsia"/>
          <w:b/>
          <w:bCs/>
          <w:color w:val="000000" w:themeColor="text1"/>
        </w:rPr>
        <w:t>［第二期］</w:t>
      </w:r>
      <w:r w:rsidR="00D46674" w:rsidRPr="00B22812">
        <w:rPr>
          <w:rFonts w:asciiTheme="minorEastAsia" w:eastAsiaTheme="minorEastAsia" w:hAnsiTheme="minorEastAsia" w:hint="eastAsia"/>
          <w:b/>
          <w:bCs/>
          <w:color w:val="000000" w:themeColor="text1"/>
        </w:rPr>
        <w:t>６月１</w:t>
      </w:r>
      <w:r w:rsidR="006631F9" w:rsidRPr="00B22812">
        <w:rPr>
          <w:rFonts w:asciiTheme="minorEastAsia" w:eastAsiaTheme="minorEastAsia" w:hAnsiTheme="minorEastAsia" w:hint="eastAsia"/>
          <w:b/>
          <w:bCs/>
          <w:color w:val="000000" w:themeColor="text1"/>
        </w:rPr>
        <w:t>９</w:t>
      </w:r>
      <w:r w:rsidR="00D46674" w:rsidRPr="00B22812">
        <w:rPr>
          <w:rFonts w:asciiTheme="minorEastAsia" w:eastAsiaTheme="minorEastAsia" w:hAnsiTheme="minorEastAsia" w:hint="eastAsia"/>
          <w:b/>
          <w:bCs/>
          <w:color w:val="000000" w:themeColor="text1"/>
        </w:rPr>
        <w:t>日（金）～　７月１</w:t>
      </w:r>
      <w:r w:rsidR="006631F9" w:rsidRPr="00B22812">
        <w:rPr>
          <w:rFonts w:asciiTheme="minorEastAsia" w:eastAsiaTheme="minorEastAsia" w:hAnsiTheme="minorEastAsia" w:hint="eastAsia"/>
          <w:b/>
          <w:bCs/>
          <w:color w:val="000000" w:themeColor="text1"/>
        </w:rPr>
        <w:t>７</w:t>
      </w:r>
      <w:r w:rsidR="00D46674" w:rsidRPr="00B22812">
        <w:rPr>
          <w:rFonts w:asciiTheme="minorEastAsia" w:eastAsiaTheme="minorEastAsia" w:hAnsiTheme="minorEastAsia" w:hint="eastAsia"/>
          <w:b/>
          <w:bCs/>
          <w:color w:val="000000" w:themeColor="text1"/>
        </w:rPr>
        <w:t xml:space="preserve">日（金）　</w:t>
      </w:r>
      <w:r w:rsidR="00B079DB" w:rsidRPr="00B22812">
        <w:rPr>
          <w:rFonts w:asciiTheme="minorEastAsia" w:eastAsiaTheme="minorEastAsia" w:hAnsiTheme="minorEastAsia" w:hint="eastAsia"/>
          <w:b/>
          <w:bCs/>
          <w:color w:val="000000" w:themeColor="text1"/>
        </w:rPr>
        <w:t xml:space="preserve">　　　　　　〃</w:t>
      </w:r>
    </w:p>
    <w:p w14:paraId="077CCB18" w14:textId="01EA9BB4" w:rsidR="00441F6D" w:rsidRPr="002B74A2" w:rsidRDefault="00441F6D" w:rsidP="009662AF">
      <w:pPr>
        <w:ind w:firstLineChars="200" w:firstLine="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［第三期］</w:t>
      </w:r>
      <w:r w:rsidR="006631F9" w:rsidRPr="002B74A2">
        <w:rPr>
          <w:rFonts w:asciiTheme="minorEastAsia" w:eastAsiaTheme="minorEastAsia" w:hAnsiTheme="minorEastAsia" w:hint="eastAsia"/>
          <w:color w:val="000000" w:themeColor="text1"/>
        </w:rPr>
        <w:t>８</w:t>
      </w:r>
      <w:r w:rsidR="00D46674" w:rsidRPr="002B74A2">
        <w:rPr>
          <w:rFonts w:asciiTheme="minorEastAsia" w:eastAsiaTheme="minorEastAsia" w:hAnsiTheme="minorEastAsia" w:hint="eastAsia"/>
          <w:color w:val="000000" w:themeColor="text1"/>
        </w:rPr>
        <w:t>月</w:t>
      </w:r>
      <w:r w:rsidR="006631F9" w:rsidRPr="002B74A2">
        <w:rPr>
          <w:rFonts w:asciiTheme="minorEastAsia" w:eastAsiaTheme="minorEastAsia" w:hAnsiTheme="minorEastAsia" w:hint="eastAsia"/>
          <w:color w:val="000000" w:themeColor="text1"/>
        </w:rPr>
        <w:t xml:space="preserve">　７</w:t>
      </w:r>
      <w:r w:rsidR="00D46674" w:rsidRPr="002B74A2">
        <w:rPr>
          <w:rFonts w:asciiTheme="minorEastAsia" w:eastAsiaTheme="minorEastAsia" w:hAnsiTheme="minorEastAsia" w:hint="eastAsia"/>
          <w:color w:val="000000" w:themeColor="text1"/>
        </w:rPr>
        <w:t>日（</w:t>
      </w:r>
      <w:r w:rsidR="00946AF9" w:rsidRPr="002B74A2">
        <w:rPr>
          <w:rFonts w:asciiTheme="minorEastAsia" w:eastAsiaTheme="minorEastAsia" w:hAnsiTheme="minorEastAsia" w:hint="eastAsia"/>
          <w:color w:val="000000" w:themeColor="text1"/>
        </w:rPr>
        <w:t>金</w:t>
      </w:r>
      <w:r w:rsidR="00D46674" w:rsidRPr="002B74A2">
        <w:rPr>
          <w:rFonts w:asciiTheme="minorEastAsia" w:eastAsiaTheme="minorEastAsia" w:hAnsiTheme="minorEastAsia" w:hint="eastAsia"/>
          <w:color w:val="000000" w:themeColor="text1"/>
        </w:rPr>
        <w:t xml:space="preserve">）～　</w:t>
      </w:r>
      <w:r w:rsidR="00946AF9" w:rsidRPr="002B74A2">
        <w:rPr>
          <w:rFonts w:asciiTheme="minorEastAsia" w:eastAsiaTheme="minorEastAsia" w:hAnsiTheme="minorEastAsia" w:hint="eastAsia"/>
          <w:color w:val="000000" w:themeColor="text1"/>
        </w:rPr>
        <w:t>８</w:t>
      </w:r>
      <w:r w:rsidR="00D46674" w:rsidRPr="002B74A2">
        <w:rPr>
          <w:rFonts w:asciiTheme="minorEastAsia" w:eastAsiaTheme="minorEastAsia" w:hAnsiTheme="minorEastAsia" w:hint="eastAsia"/>
          <w:color w:val="000000" w:themeColor="text1"/>
        </w:rPr>
        <w:t>月２</w:t>
      </w:r>
      <w:r w:rsidR="006631F9" w:rsidRPr="002B74A2">
        <w:rPr>
          <w:rFonts w:asciiTheme="minorEastAsia" w:eastAsiaTheme="minorEastAsia" w:hAnsiTheme="minorEastAsia" w:hint="eastAsia"/>
          <w:color w:val="000000" w:themeColor="text1"/>
        </w:rPr>
        <w:t>８</w:t>
      </w:r>
      <w:r w:rsidR="00D46674" w:rsidRPr="002B74A2">
        <w:rPr>
          <w:rFonts w:asciiTheme="minorEastAsia" w:eastAsiaTheme="minorEastAsia" w:hAnsiTheme="minorEastAsia" w:hint="eastAsia"/>
          <w:color w:val="000000" w:themeColor="text1"/>
        </w:rPr>
        <w:t>日（</w:t>
      </w:r>
      <w:r w:rsidR="00946AF9" w:rsidRPr="002B74A2">
        <w:rPr>
          <w:rFonts w:asciiTheme="minorEastAsia" w:eastAsiaTheme="minorEastAsia" w:hAnsiTheme="minorEastAsia" w:hint="eastAsia"/>
          <w:color w:val="000000" w:themeColor="text1"/>
        </w:rPr>
        <w:t>金</w:t>
      </w:r>
      <w:r w:rsidR="00D46674" w:rsidRPr="002B74A2">
        <w:rPr>
          <w:rFonts w:asciiTheme="minorEastAsia" w:eastAsiaTheme="minorEastAsia" w:hAnsiTheme="minorEastAsia" w:hint="eastAsia"/>
          <w:color w:val="000000" w:themeColor="text1"/>
        </w:rPr>
        <w:t xml:space="preserve">）　</w:t>
      </w:r>
      <w:r w:rsidR="00B079DB" w:rsidRPr="002B74A2">
        <w:rPr>
          <w:rFonts w:asciiTheme="minorEastAsia" w:eastAsiaTheme="minorEastAsia" w:hAnsiTheme="minorEastAsia" w:hint="eastAsia"/>
          <w:color w:val="000000" w:themeColor="text1"/>
        </w:rPr>
        <w:t xml:space="preserve">　　　　　　〃</w:t>
      </w:r>
    </w:p>
    <w:p w14:paraId="054316F7" w14:textId="09DB35D2" w:rsidR="004148B7" w:rsidRPr="002B74A2" w:rsidRDefault="00042FC8" w:rsidP="004148B7">
      <w:pPr>
        <w:ind w:leftChars="100" w:left="227" w:firstLineChars="100" w:firstLine="227"/>
        <w:rPr>
          <w:rFonts w:asciiTheme="minorEastAsia" w:eastAsiaTheme="minorEastAsia" w:hAnsiTheme="minorEastAsia" w:hint="eastAsia"/>
          <w:color w:val="000000" w:themeColor="text1"/>
        </w:rPr>
      </w:pPr>
      <w:r w:rsidRPr="002B74A2">
        <w:rPr>
          <w:rFonts w:asciiTheme="minorEastAsia" w:eastAsiaTheme="minorEastAsia" w:hAnsiTheme="minorEastAsia" w:hint="eastAsia"/>
          <w:color w:val="000000" w:themeColor="text1"/>
        </w:rPr>
        <w:t>申請後およそ１ヶ月以内</w:t>
      </w:r>
      <w:r w:rsidR="00D02305" w:rsidRPr="002B74A2">
        <w:rPr>
          <w:rFonts w:asciiTheme="minorEastAsia" w:eastAsiaTheme="minorEastAsia" w:hAnsiTheme="minorEastAsia" w:hint="eastAsia"/>
          <w:color w:val="000000" w:themeColor="text1"/>
        </w:rPr>
        <w:t xml:space="preserve">　</w:t>
      </w:r>
      <w:r w:rsidR="009F0ED0" w:rsidRPr="002B74A2">
        <w:rPr>
          <w:rFonts w:asciiTheme="minorEastAsia" w:eastAsiaTheme="minorEastAsia" w:hAnsiTheme="minorEastAsia"/>
          <w:color w:val="000000" w:themeColor="text1"/>
        </w:rPr>
        <w:t>→</w:t>
      </w:r>
      <w:r w:rsidR="00D02305" w:rsidRPr="002B74A2">
        <w:rPr>
          <w:rFonts w:asciiTheme="minorEastAsia" w:eastAsiaTheme="minorEastAsia" w:hAnsiTheme="minorEastAsia" w:hint="eastAsia"/>
          <w:color w:val="000000" w:themeColor="text1"/>
        </w:rPr>
        <w:t xml:space="preserve">　</w:t>
      </w:r>
      <w:r w:rsidR="009F0ED0" w:rsidRPr="002B74A2">
        <w:rPr>
          <w:rFonts w:asciiTheme="minorEastAsia" w:eastAsiaTheme="minorEastAsia" w:hAnsiTheme="minorEastAsia"/>
          <w:color w:val="000000" w:themeColor="text1"/>
        </w:rPr>
        <w:t>交付決定</w:t>
      </w:r>
      <w:r w:rsidR="00BA1548" w:rsidRPr="002B74A2">
        <w:rPr>
          <w:rFonts w:asciiTheme="minorEastAsia" w:eastAsiaTheme="minorEastAsia" w:hAnsiTheme="minorEastAsia"/>
          <w:color w:val="000000" w:themeColor="text1"/>
        </w:rPr>
        <w:t>、事業開始</w:t>
      </w:r>
    </w:p>
    <w:p w14:paraId="0EDDB9C1" w14:textId="28F27938" w:rsidR="00204B6B" w:rsidRPr="002B74A2" w:rsidRDefault="00204B6B" w:rsidP="004148B7">
      <w:pPr>
        <w:ind w:leftChars="100" w:left="227" w:firstLineChars="100" w:firstLine="227"/>
        <w:rPr>
          <w:rFonts w:asciiTheme="minorEastAsia" w:eastAsiaTheme="minorEastAsia" w:hAnsiTheme="minorEastAsia" w:hint="eastAsia"/>
          <w:color w:val="000000" w:themeColor="text1"/>
        </w:rPr>
      </w:pPr>
      <w:r w:rsidRPr="002B74A2">
        <w:rPr>
          <w:rFonts w:asciiTheme="minorEastAsia" w:eastAsiaTheme="minorEastAsia" w:hAnsiTheme="minorEastAsia" w:hint="eastAsia"/>
          <w:color w:val="000000" w:themeColor="text1"/>
        </w:rPr>
        <w:t>※ただし、</w:t>
      </w:r>
      <w:r w:rsidRPr="004148B7">
        <w:rPr>
          <w:rFonts w:asciiTheme="minorEastAsia" w:eastAsiaTheme="minorEastAsia" w:hAnsiTheme="minorEastAsia" w:hint="eastAsia"/>
          <w:color w:val="FF0000"/>
        </w:rPr>
        <w:t>第</w:t>
      </w:r>
      <w:r w:rsidR="004148B7" w:rsidRPr="004148B7">
        <w:rPr>
          <w:rFonts w:asciiTheme="minorEastAsia" w:eastAsiaTheme="minorEastAsia" w:hAnsiTheme="minorEastAsia" w:hint="eastAsia"/>
          <w:color w:val="FF0000"/>
        </w:rPr>
        <w:t>三</w:t>
      </w:r>
      <w:r w:rsidRPr="004148B7">
        <w:rPr>
          <w:rFonts w:asciiTheme="minorEastAsia" w:eastAsiaTheme="minorEastAsia" w:hAnsiTheme="minorEastAsia" w:hint="eastAsia"/>
          <w:color w:val="FF0000"/>
        </w:rPr>
        <w:t>期以降</w:t>
      </w:r>
      <w:r w:rsidRPr="002B74A2">
        <w:rPr>
          <w:rFonts w:asciiTheme="minorEastAsia" w:eastAsiaTheme="minorEastAsia" w:hAnsiTheme="minorEastAsia" w:hint="eastAsia"/>
          <w:color w:val="000000" w:themeColor="text1"/>
        </w:rPr>
        <w:t>は各期の採択状況（予算状況）で募集をしない場合がある</w:t>
      </w:r>
    </w:p>
    <w:p w14:paraId="0825FD52" w14:textId="0A598A08" w:rsidR="00D40F46" w:rsidRDefault="00D40F46" w:rsidP="00D40F46">
      <w:pPr>
        <w:ind w:firstLineChars="200" w:firstLine="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4148B7" w:rsidRPr="004148B7">
        <w:rPr>
          <w:rFonts w:asciiTheme="minorEastAsia" w:eastAsiaTheme="minorEastAsia" w:hAnsiTheme="minorEastAsia" w:hint="eastAsia"/>
          <w:color w:val="FF0000"/>
        </w:rPr>
        <w:t>総</w:t>
      </w:r>
      <w:r w:rsidRPr="002B74A2">
        <w:rPr>
          <w:rFonts w:asciiTheme="minorEastAsia" w:eastAsiaTheme="minorEastAsia" w:hAnsiTheme="minorEastAsia" w:hint="eastAsia"/>
          <w:color w:val="000000" w:themeColor="text1"/>
        </w:rPr>
        <w:t>採択件数は</w:t>
      </w:r>
      <w:r w:rsidRPr="002B74A2">
        <w:rPr>
          <w:rFonts w:asciiTheme="minorEastAsia" w:eastAsiaTheme="minorEastAsia" w:hAnsiTheme="minorEastAsia" w:hint="eastAsia"/>
          <w:color w:val="000000" w:themeColor="text1"/>
          <w:u w:val="single"/>
        </w:rPr>
        <w:t>１０</w:t>
      </w:r>
      <w:r w:rsidRPr="002B74A2">
        <w:rPr>
          <w:rFonts w:asciiTheme="minorEastAsia" w:eastAsiaTheme="minorEastAsia" w:hAnsiTheme="minorEastAsia" w:hint="eastAsia"/>
          <w:color w:val="000000" w:themeColor="text1"/>
        </w:rPr>
        <w:t>件（</w:t>
      </w:r>
      <w:r w:rsidRPr="002B74A2">
        <w:rPr>
          <w:rFonts w:asciiTheme="minorEastAsia" w:eastAsiaTheme="minorEastAsia" w:hAnsiTheme="minorEastAsia" w:hint="eastAsia"/>
          <w:color w:val="000000" w:themeColor="text1"/>
          <w:u w:val="single"/>
        </w:rPr>
        <w:t>峡南５町の各町で２件ずつ</w:t>
      </w:r>
      <w:r w:rsidRPr="002B74A2">
        <w:rPr>
          <w:rFonts w:asciiTheme="minorEastAsia" w:eastAsiaTheme="minorEastAsia" w:hAnsiTheme="minorEastAsia" w:hint="eastAsia"/>
          <w:color w:val="000000" w:themeColor="text1"/>
        </w:rPr>
        <w:t>）を予定。</w:t>
      </w:r>
    </w:p>
    <w:p w14:paraId="30C905C8" w14:textId="1FE4C0E7" w:rsidR="004148B7" w:rsidRPr="004148B7" w:rsidRDefault="004148B7" w:rsidP="00D40F46">
      <w:pPr>
        <w:ind w:firstLineChars="200" w:firstLine="453"/>
        <w:rPr>
          <w:rFonts w:asciiTheme="minorEastAsia" w:eastAsiaTheme="minorEastAsia" w:hAnsiTheme="minorEastAsia" w:hint="eastAsia"/>
          <w:color w:val="FF0000"/>
        </w:rPr>
      </w:pPr>
      <w:r w:rsidRPr="004148B7">
        <w:rPr>
          <w:rFonts w:asciiTheme="minorEastAsia" w:eastAsiaTheme="minorEastAsia" w:hAnsiTheme="minorEastAsia"/>
          <w:color w:val="FF0000"/>
        </w:rPr>
        <w:t>※第一期の採択状況によって第二期の採択件数は決定いたします</w:t>
      </w:r>
    </w:p>
    <w:p w14:paraId="2F2EBB90" w14:textId="65A23F85" w:rsidR="00D40F46" w:rsidRPr="002B74A2" w:rsidRDefault="00D40F46" w:rsidP="00D40F46">
      <w:pPr>
        <w:ind w:leftChars="204" w:left="690" w:hangingChars="100" w:hanging="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※同一事業者から複数申請は可能ですが、同一事業について重複して採択することはできません。</w:t>
      </w:r>
    </w:p>
    <w:p w14:paraId="3E0E5019" w14:textId="12B249EF" w:rsidR="00954342" w:rsidRPr="002B74A2" w:rsidRDefault="00042FC8" w:rsidP="4DD5A6BE">
      <w:pPr>
        <w:ind w:leftChars="100" w:left="227"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交付決定後</w:t>
      </w:r>
      <w:r w:rsidR="00592B74" w:rsidRPr="002B74A2">
        <w:rPr>
          <w:rFonts w:asciiTheme="minorEastAsia" w:eastAsiaTheme="minorEastAsia" w:hAnsiTheme="minorEastAsia" w:hint="eastAsia"/>
          <w:color w:val="000000" w:themeColor="text1"/>
        </w:rPr>
        <w:t>～</w:t>
      </w:r>
      <w:r w:rsidR="00BF040A" w:rsidRPr="002B74A2">
        <w:rPr>
          <w:rFonts w:asciiTheme="minorEastAsia" w:eastAsiaTheme="minorEastAsia" w:hAnsiTheme="minorEastAsia" w:hint="eastAsia"/>
          <w:color w:val="000000" w:themeColor="text1"/>
        </w:rPr>
        <w:t>２</w:t>
      </w:r>
      <w:r w:rsidR="00954342" w:rsidRPr="002B74A2">
        <w:rPr>
          <w:rFonts w:asciiTheme="minorEastAsia" w:eastAsiaTheme="minorEastAsia" w:hAnsiTheme="minorEastAsia" w:hint="eastAsia"/>
          <w:color w:val="000000" w:themeColor="text1"/>
        </w:rPr>
        <w:t>月</w:t>
      </w:r>
      <w:r w:rsidR="00BF040A" w:rsidRPr="002B74A2">
        <w:rPr>
          <w:rFonts w:asciiTheme="minorEastAsia" w:eastAsiaTheme="minorEastAsia" w:hAnsiTheme="minorEastAsia" w:hint="eastAsia"/>
          <w:color w:val="000000" w:themeColor="text1"/>
        </w:rPr>
        <w:t>１２日(金)</w:t>
      </w:r>
      <w:r w:rsidR="00575E2D" w:rsidRPr="002B74A2">
        <w:rPr>
          <w:rFonts w:asciiTheme="minorEastAsia" w:eastAsiaTheme="minorEastAsia" w:hAnsiTheme="minorEastAsia" w:hint="eastAsia"/>
          <w:color w:val="000000" w:themeColor="text1"/>
        </w:rPr>
        <w:t xml:space="preserve">まで　</w:t>
      </w:r>
      <w:r w:rsidR="00BF040A" w:rsidRPr="002B74A2">
        <w:rPr>
          <w:rFonts w:asciiTheme="minorEastAsia" w:eastAsiaTheme="minorEastAsia" w:hAnsiTheme="minorEastAsia" w:hint="eastAsia"/>
          <w:color w:val="000000" w:themeColor="text1"/>
        </w:rPr>
        <w:t>商品開発・改良、</w:t>
      </w:r>
      <w:r w:rsidR="00592B74" w:rsidRPr="002B74A2">
        <w:rPr>
          <w:rFonts w:asciiTheme="minorEastAsia" w:eastAsiaTheme="minorEastAsia" w:hAnsiTheme="minorEastAsia" w:hint="eastAsia"/>
          <w:color w:val="000000" w:themeColor="text1"/>
        </w:rPr>
        <w:t>商品販売、</w:t>
      </w:r>
      <w:r w:rsidR="00BF040A" w:rsidRPr="002B74A2">
        <w:rPr>
          <w:rFonts w:asciiTheme="minorEastAsia" w:eastAsiaTheme="minorEastAsia" w:hAnsiTheme="minorEastAsia" w:hint="eastAsia"/>
          <w:color w:val="000000" w:themeColor="text1"/>
        </w:rPr>
        <w:t>販路開拓、検証</w:t>
      </w:r>
    </w:p>
    <w:p w14:paraId="22F65982" w14:textId="7A8DA48F" w:rsidR="009A62DA" w:rsidRPr="002B74A2" w:rsidRDefault="002019BB" w:rsidP="005B3D00">
      <w:pPr>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9F0ED0" w:rsidRPr="002B74A2">
        <w:rPr>
          <w:rFonts w:asciiTheme="minorEastAsia" w:eastAsiaTheme="minorEastAsia" w:hAnsiTheme="minorEastAsia" w:hint="eastAsia"/>
          <w:color w:val="000000" w:themeColor="text1"/>
        </w:rPr>
        <w:t>令和</w:t>
      </w:r>
      <w:r w:rsidR="00BF040A" w:rsidRPr="002B74A2">
        <w:rPr>
          <w:rFonts w:asciiTheme="minorEastAsia" w:eastAsiaTheme="minorEastAsia" w:hAnsiTheme="minorEastAsia" w:hint="eastAsia"/>
          <w:color w:val="000000" w:themeColor="text1"/>
        </w:rPr>
        <w:t>９</w:t>
      </w:r>
      <w:r w:rsidR="009A62DA" w:rsidRPr="002B74A2">
        <w:rPr>
          <w:rFonts w:asciiTheme="minorEastAsia" w:eastAsiaTheme="minorEastAsia" w:hAnsiTheme="minorEastAsia" w:hint="eastAsia"/>
          <w:color w:val="000000" w:themeColor="text1"/>
        </w:rPr>
        <w:t>年</w:t>
      </w:r>
      <w:r w:rsidRPr="002B74A2">
        <w:rPr>
          <w:rFonts w:asciiTheme="minorEastAsia" w:eastAsiaTheme="minorEastAsia" w:hAnsiTheme="minorEastAsia" w:hint="eastAsia"/>
          <w:color w:val="000000" w:themeColor="text1"/>
        </w:rPr>
        <w:t>】</w:t>
      </w:r>
    </w:p>
    <w:p w14:paraId="358E2E85" w14:textId="7BD70068" w:rsidR="006A154B" w:rsidRPr="002B74A2" w:rsidRDefault="00586641" w:rsidP="00575E2D">
      <w:pPr>
        <w:ind w:leftChars="100" w:left="227"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２</w:t>
      </w:r>
      <w:r w:rsidR="00BA1548" w:rsidRPr="002B74A2">
        <w:rPr>
          <w:rFonts w:asciiTheme="minorEastAsia" w:eastAsiaTheme="minorEastAsia" w:hAnsiTheme="minorEastAsia" w:hint="eastAsia"/>
          <w:color w:val="000000" w:themeColor="text1"/>
        </w:rPr>
        <w:t>月</w:t>
      </w:r>
      <w:r w:rsidRPr="002B74A2">
        <w:rPr>
          <w:rFonts w:asciiTheme="minorEastAsia" w:eastAsiaTheme="minorEastAsia" w:hAnsiTheme="minorEastAsia" w:hint="eastAsia"/>
          <w:color w:val="000000" w:themeColor="text1"/>
        </w:rPr>
        <w:t>１</w:t>
      </w:r>
      <w:r w:rsidR="00BF040A" w:rsidRPr="002B74A2">
        <w:rPr>
          <w:rFonts w:asciiTheme="minorEastAsia" w:eastAsiaTheme="minorEastAsia" w:hAnsiTheme="minorEastAsia" w:hint="eastAsia"/>
          <w:color w:val="000000" w:themeColor="text1"/>
        </w:rPr>
        <w:t>２</w:t>
      </w:r>
      <w:r w:rsidR="00BA1548" w:rsidRPr="002B74A2">
        <w:rPr>
          <w:rFonts w:asciiTheme="minorEastAsia" w:eastAsiaTheme="minorEastAsia" w:hAnsiTheme="minorEastAsia" w:hint="eastAsia"/>
          <w:color w:val="000000" w:themeColor="text1"/>
        </w:rPr>
        <w:t>日</w:t>
      </w:r>
      <w:r w:rsidR="00575E2D" w:rsidRPr="002B74A2">
        <w:rPr>
          <w:rFonts w:asciiTheme="minorEastAsia" w:eastAsiaTheme="minorEastAsia" w:hAnsiTheme="minorEastAsia" w:hint="eastAsia"/>
          <w:color w:val="000000" w:themeColor="text1"/>
        </w:rPr>
        <w:t>（金）</w:t>
      </w:r>
      <w:r w:rsidR="00BA1548" w:rsidRPr="002B74A2">
        <w:rPr>
          <w:rFonts w:asciiTheme="minorEastAsia" w:eastAsiaTheme="minorEastAsia" w:hAnsiTheme="minorEastAsia" w:hint="eastAsia"/>
          <w:color w:val="000000" w:themeColor="text1"/>
        </w:rPr>
        <w:t>まで　事業完了</w:t>
      </w:r>
      <w:r w:rsidR="00144735" w:rsidRPr="002B74A2">
        <w:rPr>
          <w:rFonts w:asciiTheme="minorEastAsia" w:eastAsiaTheme="minorEastAsia" w:hAnsiTheme="minorEastAsia" w:hint="eastAsia"/>
          <w:color w:val="000000" w:themeColor="text1"/>
        </w:rPr>
        <w:t xml:space="preserve">　</w:t>
      </w:r>
      <w:r w:rsidR="00BA1548" w:rsidRPr="002B74A2">
        <w:rPr>
          <w:rFonts w:asciiTheme="minorEastAsia" w:eastAsiaTheme="minorEastAsia" w:hAnsiTheme="minorEastAsia" w:hint="eastAsia"/>
          <w:color w:val="000000" w:themeColor="text1"/>
          <w:u w:val="single"/>
        </w:rPr>
        <w:t>※実績報告書提出期限</w:t>
      </w:r>
    </w:p>
    <w:p w14:paraId="6FBAF5E1" w14:textId="653103F5" w:rsidR="002019BB" w:rsidRPr="002B74A2" w:rsidRDefault="00575E2D" w:rsidP="005B3D00">
      <w:pPr>
        <w:ind w:firstLineChars="200" w:firstLine="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２</w:t>
      </w:r>
      <w:r w:rsidR="00C156B5" w:rsidRPr="002B74A2">
        <w:rPr>
          <w:rFonts w:asciiTheme="minorEastAsia" w:eastAsiaTheme="minorEastAsia" w:hAnsiTheme="minorEastAsia"/>
          <w:color w:val="000000" w:themeColor="text1"/>
        </w:rPr>
        <w:t>月中</w:t>
      </w:r>
      <w:r w:rsidR="00BA1548" w:rsidRPr="002B74A2">
        <w:rPr>
          <w:rFonts w:asciiTheme="minorEastAsia" w:eastAsiaTheme="minorEastAsia" w:hAnsiTheme="minorEastAsia"/>
          <w:color w:val="000000" w:themeColor="text1"/>
        </w:rPr>
        <w:t>～</w:t>
      </w:r>
      <w:r w:rsidR="009F0ED0" w:rsidRPr="002B74A2">
        <w:rPr>
          <w:rFonts w:asciiTheme="minorEastAsia" w:eastAsiaTheme="minorEastAsia" w:hAnsiTheme="minorEastAsia"/>
          <w:color w:val="000000" w:themeColor="text1"/>
        </w:rPr>
        <w:t xml:space="preserve">　確定検査　→　補助</w:t>
      </w:r>
      <w:r w:rsidR="00C156B5" w:rsidRPr="002B74A2">
        <w:rPr>
          <w:rFonts w:asciiTheme="minorEastAsia" w:eastAsiaTheme="minorEastAsia" w:hAnsiTheme="minorEastAsia"/>
          <w:color w:val="000000" w:themeColor="text1"/>
        </w:rPr>
        <w:t>金の支払い（精算払）</w:t>
      </w:r>
    </w:p>
    <w:p w14:paraId="6B22F7B0" w14:textId="4F201898" w:rsidR="00510CA2" w:rsidRPr="002B74A2" w:rsidRDefault="00510CA2" w:rsidP="00510CA2">
      <w:pPr>
        <w:ind w:firstLineChars="200" w:firstLine="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２月下旬頃　成果報告会など</w:t>
      </w:r>
      <w:r w:rsidRPr="002B74A2">
        <w:rPr>
          <w:rFonts w:asciiTheme="minorEastAsia" w:eastAsiaTheme="minorEastAsia" w:hAnsiTheme="minorEastAsia" w:hint="eastAsia"/>
          <w:color w:val="000000" w:themeColor="text1"/>
          <w:vertAlign w:val="superscript"/>
        </w:rPr>
        <w:t>※</w:t>
      </w:r>
    </w:p>
    <w:p w14:paraId="62AF3DB8" w14:textId="2738B884" w:rsidR="00550FAC" w:rsidRPr="002B74A2" w:rsidRDefault="00550FAC" w:rsidP="0040539F">
      <w:pPr>
        <w:ind w:leftChars="200" w:left="680" w:hangingChars="100" w:hanging="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※実施事業の取組状況や成果等について</w:t>
      </w:r>
      <w:r w:rsidR="00510CA2" w:rsidRPr="002B74A2">
        <w:rPr>
          <w:rFonts w:asciiTheme="minorEastAsia" w:eastAsiaTheme="minorEastAsia" w:hAnsiTheme="minorEastAsia" w:hint="eastAsia"/>
          <w:color w:val="000000" w:themeColor="text1"/>
        </w:rPr>
        <w:t>地域の皆さま等に報告をいただく場を設ける予定です。詳細は採択事業者様に別途ご連絡をいたします。</w:t>
      </w:r>
    </w:p>
    <w:tbl>
      <w:tblPr>
        <w:tblStyle w:val="a9"/>
        <w:tblW w:w="0" w:type="auto"/>
        <w:jc w:val="center"/>
        <w:tblLook w:val="04A0" w:firstRow="1" w:lastRow="0" w:firstColumn="1" w:lastColumn="0" w:noHBand="0" w:noVBand="1"/>
      </w:tblPr>
      <w:tblGrid>
        <w:gridCol w:w="8494"/>
      </w:tblGrid>
      <w:tr w:rsidR="00A51F31" w:rsidRPr="002B74A2" w14:paraId="51C3E3EF" w14:textId="77777777" w:rsidTr="001A7F6E">
        <w:trPr>
          <w:jc w:val="center"/>
        </w:trPr>
        <w:tc>
          <w:tcPr>
            <w:tcW w:w="8494" w:type="dxa"/>
          </w:tcPr>
          <w:p w14:paraId="130213F2" w14:textId="68747F70" w:rsidR="00A51F31" w:rsidRPr="002B74A2" w:rsidRDefault="00054F9F" w:rsidP="009A02B6">
            <w:pPr>
              <w:jc w:val="center"/>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lastRenderedPageBreak/>
              <w:t xml:space="preserve">Ⅱ　</w:t>
            </w:r>
            <w:r w:rsidR="00A51F31" w:rsidRPr="002B74A2">
              <w:rPr>
                <w:rFonts w:asciiTheme="minorEastAsia" w:eastAsiaTheme="minorEastAsia" w:hAnsiTheme="minorEastAsia" w:cs="Arial"/>
                <w:color w:val="000000" w:themeColor="text1"/>
              </w:rPr>
              <w:t>募集内容</w:t>
            </w:r>
          </w:p>
        </w:tc>
      </w:tr>
    </w:tbl>
    <w:p w14:paraId="1A9E2920" w14:textId="77777777" w:rsidR="00C5003F" w:rsidRPr="002B74A2" w:rsidRDefault="00C5003F" w:rsidP="00BF318B">
      <w:pPr>
        <w:spacing w:line="360" w:lineRule="exact"/>
        <w:rPr>
          <w:rFonts w:asciiTheme="minorEastAsia" w:eastAsiaTheme="minorEastAsia" w:hAnsiTheme="minorEastAsia"/>
          <w:color w:val="000000" w:themeColor="text1"/>
          <w:u w:val="single"/>
        </w:rPr>
      </w:pPr>
    </w:p>
    <w:p w14:paraId="6D53E0B2" w14:textId="210A1396" w:rsidR="003B4F62" w:rsidRPr="002B74A2" w:rsidRDefault="00AB4FEB" w:rsidP="00BF318B">
      <w:pPr>
        <w:spacing w:line="360" w:lineRule="exact"/>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u w:val="single"/>
        </w:rPr>
        <w:t xml:space="preserve">１　</w:t>
      </w:r>
      <w:r w:rsidR="007524C0" w:rsidRPr="002B74A2">
        <w:rPr>
          <w:rFonts w:asciiTheme="minorEastAsia" w:eastAsiaTheme="minorEastAsia" w:hAnsiTheme="minorEastAsia" w:hint="eastAsia"/>
          <w:color w:val="000000" w:themeColor="text1"/>
          <w:u w:val="single"/>
        </w:rPr>
        <w:t>補助対象者</w:t>
      </w:r>
      <w:r w:rsidR="00975ABC" w:rsidRPr="002B74A2">
        <w:rPr>
          <w:rFonts w:asciiTheme="minorEastAsia" w:eastAsiaTheme="minorEastAsia" w:hAnsiTheme="minorEastAsia" w:hint="eastAsia"/>
          <w:color w:val="000000" w:themeColor="text1"/>
          <w:u w:val="single"/>
        </w:rPr>
        <w:t xml:space="preserve">　</w:t>
      </w:r>
    </w:p>
    <w:p w14:paraId="1209CA96" w14:textId="20C05A2D" w:rsidR="00CD6757" w:rsidRPr="002B74A2" w:rsidRDefault="009F0ED0" w:rsidP="00204B6B">
      <w:pPr>
        <w:ind w:leftChars="100" w:left="227"/>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rPr>
        <w:t>補助</w:t>
      </w:r>
      <w:r w:rsidR="004B63AE" w:rsidRPr="002B74A2">
        <w:rPr>
          <w:rFonts w:asciiTheme="minorEastAsia" w:eastAsiaTheme="minorEastAsia" w:hAnsiTheme="minorEastAsia" w:hint="eastAsia"/>
          <w:color w:val="000000" w:themeColor="text1"/>
        </w:rPr>
        <w:t>金の補助対象となる</w:t>
      </w:r>
      <w:r w:rsidR="00BD577B" w:rsidRPr="002B74A2">
        <w:rPr>
          <w:rFonts w:asciiTheme="minorEastAsia" w:eastAsiaTheme="minorEastAsia" w:hAnsiTheme="minorEastAsia" w:hint="eastAsia"/>
          <w:color w:val="000000" w:themeColor="text1"/>
        </w:rPr>
        <w:t>者</w:t>
      </w:r>
      <w:r w:rsidR="004B63AE" w:rsidRPr="002B74A2">
        <w:rPr>
          <w:rFonts w:asciiTheme="minorEastAsia" w:eastAsiaTheme="minorEastAsia" w:hAnsiTheme="minorEastAsia" w:hint="eastAsia"/>
          <w:color w:val="000000" w:themeColor="text1"/>
        </w:rPr>
        <w:t>は、</w:t>
      </w:r>
      <w:r w:rsidR="00750C2D" w:rsidRPr="002B74A2">
        <w:rPr>
          <w:rFonts w:asciiTheme="minorEastAsia" w:eastAsiaTheme="minorEastAsia" w:hAnsiTheme="minorEastAsia" w:hint="eastAsia"/>
          <w:color w:val="000000" w:themeColor="text1"/>
        </w:rPr>
        <w:t>以下</w:t>
      </w:r>
      <w:r w:rsidR="00296977" w:rsidRPr="002B74A2">
        <w:rPr>
          <w:rFonts w:asciiTheme="minorEastAsia" w:eastAsiaTheme="minorEastAsia" w:hAnsiTheme="minorEastAsia" w:hint="eastAsia"/>
          <w:color w:val="000000" w:themeColor="text1"/>
        </w:rPr>
        <w:t>に掲げる</w:t>
      </w:r>
      <w:r w:rsidR="00B2445A" w:rsidRPr="002B74A2">
        <w:rPr>
          <w:rFonts w:asciiTheme="minorEastAsia" w:eastAsiaTheme="minorEastAsia" w:hAnsiTheme="minorEastAsia" w:hint="eastAsia"/>
          <w:color w:val="000000" w:themeColor="text1"/>
        </w:rPr>
        <w:t>要件</w:t>
      </w:r>
      <w:r w:rsidR="00843FE3" w:rsidRPr="002B74A2">
        <w:rPr>
          <w:rFonts w:asciiTheme="minorEastAsia" w:eastAsiaTheme="minorEastAsia" w:hAnsiTheme="minorEastAsia" w:hint="eastAsia"/>
          <w:color w:val="000000" w:themeColor="text1"/>
        </w:rPr>
        <w:t>の</w:t>
      </w:r>
      <w:r w:rsidR="006830C1" w:rsidRPr="002B74A2">
        <w:rPr>
          <w:rFonts w:asciiTheme="minorEastAsia" w:eastAsiaTheme="minorEastAsia" w:hAnsiTheme="minorEastAsia" w:hint="eastAsia"/>
          <w:color w:val="000000" w:themeColor="text1"/>
          <w:u w:val="single"/>
        </w:rPr>
        <w:t>（１）又は（２）</w:t>
      </w:r>
      <w:r w:rsidR="00204B6B" w:rsidRPr="002B74A2">
        <w:rPr>
          <w:rFonts w:asciiTheme="minorEastAsia" w:eastAsiaTheme="minorEastAsia" w:hAnsiTheme="minorEastAsia" w:hint="eastAsia"/>
          <w:color w:val="000000" w:themeColor="text1"/>
          <w:u w:val="single"/>
        </w:rPr>
        <w:t>のいずれかに該当し、かつ</w:t>
      </w:r>
      <w:r w:rsidR="006830C1" w:rsidRPr="002B74A2">
        <w:rPr>
          <w:rFonts w:asciiTheme="minorEastAsia" w:eastAsiaTheme="minorEastAsia" w:hAnsiTheme="minorEastAsia" w:hint="eastAsia"/>
          <w:color w:val="000000" w:themeColor="text1"/>
          <w:u w:val="single"/>
        </w:rPr>
        <w:t>（３）～（</w:t>
      </w:r>
      <w:r w:rsidR="00204B6B" w:rsidRPr="002B74A2">
        <w:rPr>
          <w:rFonts w:asciiTheme="minorEastAsia" w:eastAsiaTheme="minorEastAsia" w:hAnsiTheme="minorEastAsia" w:hint="eastAsia"/>
          <w:color w:val="000000" w:themeColor="text1"/>
          <w:u w:val="single"/>
        </w:rPr>
        <w:t>１</w:t>
      </w:r>
      <w:r w:rsidR="00FE0525" w:rsidRPr="002B74A2">
        <w:rPr>
          <w:rFonts w:asciiTheme="minorEastAsia" w:eastAsiaTheme="minorEastAsia" w:hAnsiTheme="minorEastAsia" w:hint="eastAsia"/>
          <w:color w:val="000000" w:themeColor="text1"/>
          <w:u w:val="single"/>
        </w:rPr>
        <w:t>２</w:t>
      </w:r>
      <w:r w:rsidR="006830C1" w:rsidRPr="002B74A2">
        <w:rPr>
          <w:rFonts w:asciiTheme="minorEastAsia" w:eastAsiaTheme="minorEastAsia" w:hAnsiTheme="minorEastAsia" w:hint="eastAsia"/>
          <w:color w:val="000000" w:themeColor="text1"/>
          <w:u w:val="single"/>
        </w:rPr>
        <w:t>）を満たす者</w:t>
      </w:r>
      <w:r w:rsidR="006873B1" w:rsidRPr="002B74A2">
        <w:rPr>
          <w:rFonts w:asciiTheme="minorEastAsia" w:eastAsiaTheme="minorEastAsia" w:hAnsiTheme="minorEastAsia" w:hint="eastAsia"/>
          <w:color w:val="000000" w:themeColor="text1"/>
        </w:rPr>
        <w:t>とします</w:t>
      </w:r>
      <w:r w:rsidR="009D17E0" w:rsidRPr="002B74A2">
        <w:rPr>
          <w:rFonts w:asciiTheme="minorEastAsia" w:eastAsiaTheme="minorEastAsia" w:hAnsiTheme="minorEastAsia" w:hint="eastAsia"/>
          <w:color w:val="000000" w:themeColor="text1"/>
        </w:rPr>
        <w:t>。</w:t>
      </w:r>
    </w:p>
    <w:p w14:paraId="797C8867" w14:textId="1257DC7F" w:rsidR="00CD6757" w:rsidRPr="002B74A2" w:rsidRDefault="0091410C" w:rsidP="001549B9">
      <w:pPr>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なお、</w:t>
      </w:r>
      <w:r w:rsidR="00F15FA8" w:rsidRPr="002B74A2">
        <w:rPr>
          <w:rFonts w:asciiTheme="minorEastAsia" w:eastAsiaTheme="minorEastAsia" w:hAnsiTheme="minorEastAsia" w:hint="eastAsia"/>
          <w:color w:val="000000" w:themeColor="text1"/>
        </w:rPr>
        <w:t>複数の事業者</w:t>
      </w:r>
      <w:r w:rsidR="0097227E" w:rsidRPr="002B74A2">
        <w:rPr>
          <w:rFonts w:asciiTheme="minorEastAsia" w:eastAsiaTheme="minorEastAsia" w:hAnsiTheme="minorEastAsia" w:hint="eastAsia"/>
          <w:color w:val="000000" w:themeColor="text1"/>
        </w:rPr>
        <w:t>と</w:t>
      </w:r>
      <w:r w:rsidR="004E0143" w:rsidRPr="002B74A2">
        <w:rPr>
          <w:rFonts w:asciiTheme="minorEastAsia" w:eastAsiaTheme="minorEastAsia" w:hAnsiTheme="minorEastAsia" w:hint="eastAsia"/>
          <w:color w:val="000000" w:themeColor="text1"/>
        </w:rPr>
        <w:t>連携</w:t>
      </w:r>
      <w:r w:rsidR="00F15FA8" w:rsidRPr="002B74A2">
        <w:rPr>
          <w:rFonts w:asciiTheme="minorEastAsia" w:eastAsiaTheme="minorEastAsia" w:hAnsiTheme="minorEastAsia" w:hint="eastAsia"/>
          <w:color w:val="000000" w:themeColor="text1"/>
        </w:rPr>
        <w:t>する場合は、</w:t>
      </w:r>
      <w:r w:rsidR="007C5D7A" w:rsidRPr="002B74A2">
        <w:rPr>
          <w:rFonts w:asciiTheme="minorEastAsia" w:eastAsiaTheme="minorEastAsia" w:hAnsiTheme="minorEastAsia" w:hint="eastAsia"/>
          <w:color w:val="000000" w:themeColor="text1"/>
        </w:rPr>
        <w:t>申請</w:t>
      </w:r>
      <w:r w:rsidRPr="002B74A2">
        <w:rPr>
          <w:rFonts w:asciiTheme="minorEastAsia" w:eastAsiaTheme="minorEastAsia" w:hAnsiTheme="minorEastAsia" w:hint="eastAsia"/>
          <w:color w:val="000000" w:themeColor="text1"/>
        </w:rPr>
        <w:t>者</w:t>
      </w:r>
      <w:r w:rsidR="00F15FA8" w:rsidRPr="002B74A2">
        <w:rPr>
          <w:rFonts w:asciiTheme="minorEastAsia" w:eastAsiaTheme="minorEastAsia" w:hAnsiTheme="minorEastAsia" w:hint="eastAsia"/>
          <w:color w:val="000000" w:themeColor="text1"/>
        </w:rPr>
        <w:t>が</w:t>
      </w:r>
      <w:r w:rsidRPr="002B74A2">
        <w:rPr>
          <w:rFonts w:asciiTheme="minorEastAsia" w:eastAsiaTheme="minorEastAsia" w:hAnsiTheme="minorEastAsia" w:hint="eastAsia"/>
          <w:color w:val="000000" w:themeColor="text1"/>
        </w:rPr>
        <w:t>、本事業</w:t>
      </w:r>
      <w:r w:rsidR="00CD6757" w:rsidRPr="002B74A2">
        <w:rPr>
          <w:rFonts w:asciiTheme="minorEastAsia" w:eastAsiaTheme="minorEastAsia" w:hAnsiTheme="minorEastAsia" w:hint="eastAsia"/>
          <w:color w:val="000000" w:themeColor="text1"/>
        </w:rPr>
        <w:t>における進捗管理及び経費精算に関して、</w:t>
      </w:r>
      <w:r w:rsidR="0097227E" w:rsidRPr="002B74A2">
        <w:rPr>
          <w:rFonts w:asciiTheme="minorEastAsia" w:eastAsiaTheme="minorEastAsia" w:hAnsiTheme="minorEastAsia" w:hint="eastAsia"/>
          <w:color w:val="000000" w:themeColor="text1"/>
        </w:rPr>
        <w:t>連携</w:t>
      </w:r>
      <w:r w:rsidR="00FA7D95" w:rsidRPr="002B74A2">
        <w:rPr>
          <w:rFonts w:asciiTheme="minorEastAsia" w:eastAsiaTheme="minorEastAsia" w:hAnsiTheme="minorEastAsia" w:hint="eastAsia"/>
          <w:color w:val="000000" w:themeColor="text1"/>
        </w:rPr>
        <w:t>先の</w:t>
      </w:r>
      <w:r w:rsidR="0097227E" w:rsidRPr="002B74A2">
        <w:rPr>
          <w:rFonts w:asciiTheme="minorEastAsia" w:eastAsiaTheme="minorEastAsia" w:hAnsiTheme="minorEastAsia" w:hint="eastAsia"/>
          <w:color w:val="000000" w:themeColor="text1"/>
        </w:rPr>
        <w:t>事業者</w:t>
      </w:r>
      <w:r w:rsidR="00614852" w:rsidRPr="002B74A2">
        <w:rPr>
          <w:rFonts w:asciiTheme="minorEastAsia" w:eastAsiaTheme="minorEastAsia" w:hAnsiTheme="minorEastAsia" w:hint="eastAsia"/>
          <w:color w:val="000000" w:themeColor="text1"/>
          <w:vertAlign w:val="superscript"/>
        </w:rPr>
        <w:t>※</w:t>
      </w:r>
      <w:r w:rsidR="00CD6757" w:rsidRPr="002B74A2">
        <w:rPr>
          <w:rFonts w:asciiTheme="minorEastAsia" w:eastAsiaTheme="minorEastAsia" w:hAnsiTheme="minorEastAsia" w:hint="eastAsia"/>
          <w:color w:val="000000" w:themeColor="text1"/>
        </w:rPr>
        <w:t>を代表して責任を負うものと</w:t>
      </w:r>
      <w:r w:rsidR="006873B1" w:rsidRPr="002B74A2">
        <w:rPr>
          <w:rFonts w:asciiTheme="minorEastAsia" w:eastAsiaTheme="minorEastAsia" w:hAnsiTheme="minorEastAsia" w:hint="eastAsia"/>
          <w:color w:val="000000" w:themeColor="text1"/>
        </w:rPr>
        <w:t>します</w:t>
      </w:r>
      <w:r w:rsidR="00CD6757" w:rsidRPr="002B74A2">
        <w:rPr>
          <w:rFonts w:asciiTheme="minorEastAsia" w:eastAsiaTheme="minorEastAsia" w:hAnsiTheme="minorEastAsia" w:hint="eastAsia"/>
          <w:color w:val="000000" w:themeColor="text1"/>
        </w:rPr>
        <w:t>。</w:t>
      </w:r>
    </w:p>
    <w:p w14:paraId="1DE5C0E2" w14:textId="6F7D9118" w:rsidR="00614852" w:rsidRPr="002B74A2" w:rsidRDefault="00614852" w:rsidP="004531BA">
      <w:pPr>
        <w:ind w:leftChars="200" w:left="906"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※「連携先の事業者」とは</w:t>
      </w:r>
      <w:r w:rsidR="00510CA2" w:rsidRPr="002B74A2">
        <w:rPr>
          <w:rFonts w:asciiTheme="minorEastAsia" w:eastAsiaTheme="minorEastAsia" w:hAnsiTheme="minorEastAsia" w:hint="eastAsia"/>
          <w:color w:val="000000" w:themeColor="text1"/>
        </w:rPr>
        <w:t>事業を行う上で</w:t>
      </w:r>
      <w:r w:rsidR="004531BA" w:rsidRPr="002B74A2">
        <w:rPr>
          <w:rFonts w:asciiTheme="minorEastAsia" w:eastAsiaTheme="minorEastAsia" w:hAnsiTheme="minorEastAsia" w:hint="eastAsia"/>
          <w:color w:val="000000" w:themeColor="text1"/>
        </w:rPr>
        <w:t>実施主体以外に、開発する商品に直接関わり、実施主体に主体的に協力し、事業を行う事業者をいいます。（農業体験を提供する事業者、観光施設を活用させる事業者など）</w:t>
      </w:r>
    </w:p>
    <w:p w14:paraId="7E68B6B0" w14:textId="3DE5F5C4" w:rsidR="004531BA" w:rsidRPr="002B74A2" w:rsidRDefault="004531BA" w:rsidP="004531BA">
      <w:pPr>
        <w:ind w:leftChars="200" w:left="906"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商品開発に直接関わるとはいえない事業者（例：材料を仕入れるスーパー等）は連携先とはなりません。</w:t>
      </w:r>
    </w:p>
    <w:p w14:paraId="40BF0430" w14:textId="77777777" w:rsidR="002028FC" w:rsidRPr="002B74A2" w:rsidRDefault="00494541" w:rsidP="009A0815">
      <w:pPr>
        <w:pStyle w:val="ae"/>
        <w:numPr>
          <w:ilvl w:val="0"/>
          <w:numId w:val="5"/>
        </w:numPr>
        <w:ind w:leftChars="0"/>
        <w:rPr>
          <w:rFonts w:asciiTheme="minorEastAsia" w:eastAsiaTheme="minorEastAsia" w:hAnsiTheme="minorEastAsia" w:cs="Arial"/>
          <w:color w:val="000000" w:themeColor="text1"/>
        </w:rPr>
      </w:pPr>
      <w:bookmarkStart w:id="5" w:name="_Hlk168682210"/>
      <w:r w:rsidRPr="002B74A2">
        <w:rPr>
          <w:rFonts w:asciiTheme="minorEastAsia" w:eastAsiaTheme="minorEastAsia" w:hAnsiTheme="minorEastAsia"/>
          <w:color w:val="000000" w:themeColor="text1"/>
        </w:rPr>
        <w:t>申請者</w:t>
      </w:r>
      <w:r w:rsidR="007C5D7A" w:rsidRPr="002B74A2">
        <w:rPr>
          <w:rFonts w:asciiTheme="minorEastAsia" w:eastAsiaTheme="minorEastAsia" w:hAnsiTheme="minorEastAsia" w:hint="eastAsia"/>
          <w:color w:val="000000" w:themeColor="text1"/>
        </w:rPr>
        <w:t>（任意団体の場合は、構成事業者も含む）</w:t>
      </w:r>
      <w:r w:rsidR="00EB6DC6" w:rsidRPr="002B74A2">
        <w:rPr>
          <w:rFonts w:asciiTheme="minorEastAsia" w:eastAsiaTheme="minorEastAsia" w:hAnsiTheme="minorEastAsia" w:hint="eastAsia"/>
          <w:color w:val="000000" w:themeColor="text1"/>
        </w:rPr>
        <w:t>が、</w:t>
      </w:r>
      <w:r w:rsidR="0097227E" w:rsidRPr="002B74A2">
        <w:rPr>
          <w:rFonts w:asciiTheme="minorEastAsia" w:eastAsiaTheme="minorEastAsia" w:hAnsiTheme="minorEastAsia" w:hint="eastAsia"/>
          <w:color w:val="000000" w:themeColor="text1"/>
        </w:rPr>
        <w:t>峡南地域</w:t>
      </w:r>
      <w:r w:rsidR="00EB6DC6" w:rsidRPr="002B74A2">
        <w:rPr>
          <w:rFonts w:asciiTheme="minorEastAsia" w:eastAsiaTheme="minorEastAsia" w:hAnsiTheme="minorEastAsia" w:hint="eastAsia"/>
          <w:color w:val="000000" w:themeColor="text1"/>
        </w:rPr>
        <w:t>に</w:t>
      </w:r>
      <w:r w:rsidR="00166A39" w:rsidRPr="002B74A2">
        <w:rPr>
          <w:rFonts w:asciiTheme="minorEastAsia" w:eastAsiaTheme="minorEastAsia" w:hAnsiTheme="minorEastAsia" w:hint="eastAsia"/>
          <w:color w:val="000000" w:themeColor="text1"/>
        </w:rPr>
        <w:t>活動の</w:t>
      </w:r>
      <w:r w:rsidR="00480AC8" w:rsidRPr="002B74A2">
        <w:rPr>
          <w:rFonts w:hint="eastAsia"/>
          <w:color w:val="000000" w:themeColor="text1"/>
          <w:kern w:val="0"/>
        </w:rPr>
        <w:t>拠点</w:t>
      </w:r>
      <w:r w:rsidR="00AF2181" w:rsidRPr="002B74A2">
        <w:rPr>
          <w:rFonts w:hint="eastAsia"/>
          <w:color w:val="000000" w:themeColor="text1"/>
          <w:kern w:val="0"/>
        </w:rPr>
        <w:t>を置</w:t>
      </w:r>
    </w:p>
    <w:p w14:paraId="2E6E297D" w14:textId="453FBDD3" w:rsidR="00E13C7E" w:rsidRPr="002B74A2" w:rsidRDefault="00AF2181" w:rsidP="002028FC">
      <w:pPr>
        <w:pStyle w:val="ae"/>
        <w:ind w:leftChars="0" w:left="720"/>
        <w:rPr>
          <w:rFonts w:asciiTheme="minorEastAsia" w:eastAsiaTheme="minorEastAsia" w:hAnsiTheme="minorEastAsia" w:cs="Arial"/>
          <w:color w:val="000000" w:themeColor="text1"/>
        </w:rPr>
      </w:pPr>
      <w:r w:rsidRPr="002B74A2">
        <w:rPr>
          <w:rFonts w:hint="eastAsia"/>
          <w:color w:val="000000" w:themeColor="text1"/>
          <w:kern w:val="0"/>
        </w:rPr>
        <w:t>く</w:t>
      </w:r>
      <w:r w:rsidR="004D18BB" w:rsidRPr="002B74A2">
        <w:rPr>
          <w:rFonts w:hint="eastAsia"/>
          <w:color w:val="000000" w:themeColor="text1"/>
          <w:kern w:val="0"/>
          <w:vertAlign w:val="superscript"/>
        </w:rPr>
        <w:t>※</w:t>
      </w:r>
      <w:r w:rsidRPr="002B74A2">
        <w:rPr>
          <w:rFonts w:hint="eastAsia"/>
          <w:color w:val="000000" w:themeColor="text1"/>
          <w:kern w:val="0"/>
        </w:rPr>
        <w:t>事業者</w:t>
      </w:r>
      <w:r w:rsidR="00622E80" w:rsidRPr="002B74A2">
        <w:rPr>
          <w:rFonts w:hint="eastAsia"/>
          <w:color w:val="000000" w:themeColor="text1"/>
          <w:kern w:val="0"/>
        </w:rPr>
        <w:t>等</w:t>
      </w:r>
    </w:p>
    <w:p w14:paraId="43E70839" w14:textId="6B2471B4" w:rsidR="008E3C61" w:rsidRPr="002B74A2" w:rsidRDefault="008E3C61" w:rsidP="00037A8F">
      <w:pPr>
        <w:ind w:leftChars="12" w:left="707" w:rightChars="-63" w:right="-143" w:hangingChars="300" w:hanging="680"/>
        <w:rPr>
          <w:color w:val="000000" w:themeColor="text1"/>
        </w:rPr>
      </w:pPr>
      <w:r w:rsidRPr="002B74A2">
        <w:rPr>
          <w:rFonts w:hint="eastAsia"/>
          <w:color w:val="000000" w:themeColor="text1"/>
        </w:rPr>
        <w:t>（</w:t>
      </w:r>
      <w:r w:rsidR="006830C1" w:rsidRPr="002B74A2">
        <w:rPr>
          <w:rFonts w:hint="eastAsia"/>
          <w:color w:val="000000" w:themeColor="text1"/>
        </w:rPr>
        <w:t>２</w:t>
      </w:r>
      <w:r w:rsidRPr="002B74A2">
        <w:rPr>
          <w:rFonts w:hint="eastAsia"/>
          <w:color w:val="000000" w:themeColor="text1"/>
        </w:rPr>
        <w:t>）申請者（任意団体の場合は、構成事業者も含む）が、本事業において峡南地域</w:t>
      </w:r>
      <w:r w:rsidR="00037A8F" w:rsidRPr="002B74A2">
        <w:rPr>
          <w:rFonts w:hint="eastAsia"/>
          <w:color w:val="000000" w:themeColor="text1"/>
        </w:rPr>
        <w:t>に活動の拠点を置く</w:t>
      </w:r>
      <w:r w:rsidR="00037A8F" w:rsidRPr="002B74A2">
        <w:rPr>
          <w:rFonts w:hint="eastAsia"/>
          <w:color w:val="000000" w:themeColor="text1"/>
          <w:vertAlign w:val="superscript"/>
        </w:rPr>
        <w:t>※</w:t>
      </w:r>
      <w:r w:rsidRPr="002B74A2">
        <w:rPr>
          <w:rFonts w:hint="eastAsia"/>
          <w:color w:val="000000" w:themeColor="text1"/>
        </w:rPr>
        <w:t>事業者と連携した事業を行い、峡南地域に関する商品を開発する者。</w:t>
      </w:r>
    </w:p>
    <w:p w14:paraId="064ACEFC" w14:textId="27438643" w:rsidR="006830C1" w:rsidRPr="002B74A2" w:rsidRDefault="006830C1" w:rsidP="006830C1">
      <w:pPr>
        <w:ind w:left="680" w:hangingChars="300" w:hanging="680"/>
        <w:rPr>
          <w:rFonts w:asciiTheme="minorEastAsia" w:eastAsiaTheme="minorEastAsia" w:hAnsiTheme="minorEastAsia"/>
          <w:color w:val="000000" w:themeColor="text1"/>
        </w:rPr>
      </w:pPr>
      <w:r w:rsidRPr="002B74A2">
        <w:rPr>
          <w:rFonts w:asciiTheme="minorEastAsia" w:eastAsiaTheme="minorEastAsia" w:hAnsiTheme="minorEastAsia" w:cs="Arial" w:hint="eastAsia"/>
          <w:color w:val="000000" w:themeColor="text1"/>
        </w:rPr>
        <w:t>（３）</w:t>
      </w:r>
      <w:r w:rsidRPr="002B74A2">
        <w:rPr>
          <w:rFonts w:asciiTheme="minorEastAsia" w:eastAsiaTheme="minorEastAsia" w:hAnsiTheme="minorEastAsia" w:cs="Arial" w:hint="eastAsia"/>
          <w:color w:val="000000" w:themeColor="text1"/>
          <w:sz w:val="18"/>
          <w:szCs w:val="18"/>
        </w:rPr>
        <w:t xml:space="preserve"> </w:t>
      </w:r>
      <w:r w:rsidRPr="002B74A2">
        <w:rPr>
          <w:rFonts w:asciiTheme="minorEastAsia" w:eastAsiaTheme="minorEastAsia" w:hAnsiTheme="minorEastAsia" w:cs="Arial" w:hint="eastAsia"/>
          <w:color w:val="000000" w:themeColor="text1"/>
        </w:rPr>
        <w:t>開発・改良した商品の</w:t>
      </w:r>
      <w:r w:rsidR="00230AF3" w:rsidRPr="002B74A2">
        <w:rPr>
          <w:rFonts w:asciiTheme="minorEastAsia" w:eastAsiaTheme="minorEastAsia" w:hAnsiTheme="minorEastAsia" w:cs="Arial" w:hint="eastAsia"/>
          <w:color w:val="000000" w:themeColor="text1"/>
        </w:rPr>
        <w:t>販売計画及び</w:t>
      </w:r>
      <w:r w:rsidRPr="002B74A2">
        <w:rPr>
          <w:rFonts w:asciiTheme="minorEastAsia" w:eastAsiaTheme="minorEastAsia" w:hAnsiTheme="minorEastAsia" w:cs="Arial" w:hint="eastAsia"/>
          <w:color w:val="000000" w:themeColor="text1"/>
        </w:rPr>
        <w:t>数値目標</w:t>
      </w:r>
      <w:r w:rsidR="00D93EAC" w:rsidRPr="002B74A2">
        <w:rPr>
          <w:rFonts w:asciiTheme="minorEastAsia" w:eastAsiaTheme="minorEastAsia" w:hAnsiTheme="minorEastAsia" w:cs="Arial" w:hint="eastAsia"/>
          <w:color w:val="000000" w:themeColor="text1"/>
        </w:rPr>
        <w:t>など今後のビジョンを明確に持ち</w:t>
      </w:r>
      <w:r w:rsidRPr="002B74A2">
        <w:rPr>
          <w:rFonts w:asciiTheme="minorEastAsia" w:eastAsiaTheme="minorEastAsia" w:hAnsiTheme="minorEastAsia" w:cs="Arial" w:hint="eastAsia"/>
          <w:color w:val="000000" w:themeColor="text1"/>
        </w:rPr>
        <w:t>、</w:t>
      </w:r>
      <w:r w:rsidRPr="002B74A2">
        <w:rPr>
          <w:rFonts w:asciiTheme="minorEastAsia" w:eastAsiaTheme="minorEastAsia" w:hAnsiTheme="minorEastAsia" w:hint="eastAsia"/>
          <w:color w:val="000000" w:themeColor="text1"/>
        </w:rPr>
        <w:t>本事業終了後も観光商品を収益事業として販売に繋げ</w:t>
      </w:r>
      <w:r w:rsidR="00D93EAC" w:rsidRPr="002B74A2">
        <w:rPr>
          <w:rFonts w:asciiTheme="minorEastAsia" w:eastAsiaTheme="minorEastAsia" w:hAnsiTheme="minorEastAsia" w:hint="eastAsia"/>
          <w:color w:val="000000" w:themeColor="text1"/>
        </w:rPr>
        <w:t>る</w:t>
      </w:r>
      <w:r w:rsidRPr="002B74A2">
        <w:rPr>
          <w:rFonts w:asciiTheme="minorEastAsia" w:eastAsiaTheme="minorEastAsia" w:hAnsiTheme="minorEastAsia" w:hint="eastAsia"/>
          <w:color w:val="000000" w:themeColor="text1"/>
        </w:rPr>
        <w:t>意思がある者。</w:t>
      </w:r>
    </w:p>
    <w:p w14:paraId="218350C3" w14:textId="77777777" w:rsidR="00EA7BFE" w:rsidRPr="002B74A2" w:rsidRDefault="00EA7BFE" w:rsidP="008E3C61">
      <w:pPr>
        <w:pStyle w:val="ae"/>
        <w:numPr>
          <w:ilvl w:val="0"/>
          <w:numId w:val="31"/>
        </w:numPr>
        <w:ind w:leftChars="0" w:right="139"/>
        <w:jc w:val="left"/>
        <w:rPr>
          <w:rFonts w:asciiTheme="minorEastAsia" w:eastAsiaTheme="minorEastAsia" w:hAnsiTheme="minorEastAsia" w:cs="Arial"/>
          <w:color w:val="000000" w:themeColor="text1"/>
        </w:rPr>
      </w:pPr>
      <w:bookmarkStart w:id="6" w:name="_Hlk192287667"/>
      <w:r w:rsidRPr="002B74A2">
        <w:rPr>
          <w:rFonts w:asciiTheme="minorEastAsia" w:eastAsiaTheme="minorEastAsia" w:hAnsiTheme="minorEastAsia" w:cs="Arial" w:hint="eastAsia"/>
          <w:color w:val="000000" w:themeColor="text1"/>
        </w:rPr>
        <w:t>過去、協議会の事業で次の補助金の交付を受けた場合は、当該補助金を受けた際の事業と同一あるいは類する事業の実施ではないと協議会が認める者。</w:t>
      </w:r>
    </w:p>
    <w:p w14:paraId="45BE1651" w14:textId="77777777" w:rsidR="00EA7BFE" w:rsidRPr="002B74A2" w:rsidRDefault="00EA7BFE" w:rsidP="00870B7F">
      <w:pPr>
        <w:pStyle w:val="ae"/>
        <w:ind w:leftChars="0" w:left="720" w:right="139"/>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・（R6年度）峡南地域観光イノベーション創出事業費補助金</w:t>
      </w:r>
    </w:p>
    <w:p w14:paraId="286AF439" w14:textId="77777777" w:rsidR="00EA7BFE" w:rsidRPr="002B74A2" w:rsidRDefault="00EA7BFE" w:rsidP="00870B7F">
      <w:pPr>
        <w:pStyle w:val="ae"/>
        <w:ind w:leftChars="0" w:left="720" w:right="139"/>
        <w:jc w:val="left"/>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・（R7年度）峡南地域観光推進支援事業補助金</w:t>
      </w:r>
    </w:p>
    <w:bookmarkEnd w:id="6"/>
    <w:p w14:paraId="77080894" w14:textId="6E042D9D" w:rsidR="00816B16" w:rsidRPr="002B74A2" w:rsidRDefault="00816B16" w:rsidP="008E3C61">
      <w:pPr>
        <w:pStyle w:val="ae"/>
        <w:numPr>
          <w:ilvl w:val="0"/>
          <w:numId w:val="31"/>
        </w:numPr>
        <w:ind w:leftChars="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本事業終了後、事業成果等を</w:t>
      </w:r>
      <w:r w:rsidR="00B94481" w:rsidRPr="002B74A2">
        <w:rPr>
          <w:rFonts w:asciiTheme="minorEastAsia" w:eastAsiaTheme="minorEastAsia" w:hAnsiTheme="minorEastAsia" w:hint="eastAsia"/>
          <w:color w:val="000000" w:themeColor="text1"/>
        </w:rPr>
        <w:t>富士川地域観光振興協議会</w:t>
      </w:r>
      <w:r w:rsidRPr="002B74A2">
        <w:rPr>
          <w:rFonts w:asciiTheme="minorEastAsia" w:eastAsiaTheme="minorEastAsia" w:hAnsiTheme="minorEastAsia" w:hint="eastAsia"/>
          <w:color w:val="000000" w:themeColor="text1"/>
        </w:rPr>
        <w:t>等のホームページ上</w:t>
      </w:r>
      <w:r w:rsidR="00870B7F" w:rsidRPr="002B74A2">
        <w:rPr>
          <w:rFonts w:asciiTheme="minorEastAsia" w:eastAsiaTheme="minorEastAsia" w:hAnsiTheme="minorEastAsia" w:hint="eastAsia"/>
          <w:color w:val="000000" w:themeColor="text1"/>
        </w:rPr>
        <w:t>及び協議会が別途開催をする成果報告会</w:t>
      </w:r>
      <w:r w:rsidR="00E50A76" w:rsidRPr="002B74A2">
        <w:rPr>
          <w:rFonts w:asciiTheme="minorEastAsia" w:eastAsiaTheme="minorEastAsia" w:hAnsiTheme="minorEastAsia" w:hint="eastAsia"/>
          <w:color w:val="000000" w:themeColor="text1"/>
        </w:rPr>
        <w:t>等</w:t>
      </w:r>
      <w:r w:rsidRPr="002B74A2">
        <w:rPr>
          <w:rFonts w:asciiTheme="minorEastAsia" w:eastAsiaTheme="minorEastAsia" w:hAnsiTheme="minorEastAsia" w:hint="eastAsia"/>
          <w:color w:val="000000" w:themeColor="text1"/>
        </w:rPr>
        <w:t>で</w:t>
      </w:r>
      <w:r w:rsidR="00E50A76" w:rsidRPr="002B74A2">
        <w:rPr>
          <w:rFonts w:asciiTheme="minorEastAsia" w:eastAsiaTheme="minorEastAsia" w:hAnsiTheme="minorEastAsia" w:hint="eastAsia"/>
          <w:color w:val="000000" w:themeColor="text1"/>
        </w:rPr>
        <w:t>報告・</w:t>
      </w:r>
      <w:r w:rsidRPr="002B74A2">
        <w:rPr>
          <w:rFonts w:asciiTheme="minorEastAsia" w:eastAsiaTheme="minorEastAsia" w:hAnsiTheme="minorEastAsia" w:hint="eastAsia"/>
          <w:color w:val="000000" w:themeColor="text1"/>
        </w:rPr>
        <w:t>公表できる者。</w:t>
      </w:r>
    </w:p>
    <w:p w14:paraId="69502173" w14:textId="30E470FC" w:rsidR="006042EA" w:rsidRPr="002B74A2" w:rsidRDefault="006042EA" w:rsidP="008E3C61">
      <w:pPr>
        <w:pStyle w:val="ae"/>
        <w:numPr>
          <w:ilvl w:val="0"/>
          <w:numId w:val="31"/>
        </w:numPr>
        <w:ind w:leftChars="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本事業終了後、事業の継続的な実施状況等のフォローアップ調査を行う場合に調査に協力できる者。</w:t>
      </w:r>
    </w:p>
    <w:p w14:paraId="5777871C" w14:textId="3C853452" w:rsidR="00967BA4" w:rsidRPr="002B74A2" w:rsidRDefault="00967BA4" w:rsidP="008E3C61">
      <w:pPr>
        <w:pStyle w:val="ae"/>
        <w:numPr>
          <w:ilvl w:val="0"/>
          <w:numId w:val="31"/>
        </w:numPr>
        <w:ind w:leftChars="0"/>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法人格を有しない</w:t>
      </w:r>
      <w:r w:rsidR="00634DA9" w:rsidRPr="002B74A2">
        <w:rPr>
          <w:rFonts w:asciiTheme="minorEastAsia" w:eastAsiaTheme="minorEastAsia" w:hAnsiTheme="minorEastAsia" w:hint="eastAsia"/>
          <w:color w:val="000000" w:themeColor="text1"/>
        </w:rPr>
        <w:t>共同</w:t>
      </w:r>
      <w:r w:rsidR="00003078" w:rsidRPr="002B74A2">
        <w:rPr>
          <w:rFonts w:asciiTheme="minorEastAsia" w:eastAsiaTheme="minorEastAsia" w:hAnsiTheme="minorEastAsia" w:hint="eastAsia"/>
          <w:color w:val="000000" w:themeColor="text1"/>
        </w:rPr>
        <w:t>事業体</w:t>
      </w:r>
      <w:r w:rsidR="00FA7D95" w:rsidRPr="002B74A2">
        <w:rPr>
          <w:rFonts w:asciiTheme="minorEastAsia" w:eastAsiaTheme="minorEastAsia" w:hAnsiTheme="minorEastAsia" w:hint="eastAsia"/>
          <w:color w:val="000000" w:themeColor="text1"/>
        </w:rPr>
        <w:t>（協議会等の任意団体）</w:t>
      </w:r>
      <w:r w:rsidRPr="002B74A2">
        <w:rPr>
          <w:rFonts w:asciiTheme="minorEastAsia" w:eastAsiaTheme="minorEastAsia" w:hAnsiTheme="minorEastAsia"/>
          <w:color w:val="000000" w:themeColor="text1"/>
        </w:rPr>
        <w:t>が申請者となる場合には、募集対象事業を実施するために必要な運営上の基盤を有する、次の</w:t>
      </w:r>
      <w:r w:rsidR="00144735" w:rsidRPr="002B74A2">
        <w:rPr>
          <w:rFonts w:asciiTheme="minorEastAsia" w:eastAsiaTheme="minorEastAsia" w:hAnsiTheme="minorEastAsia" w:hint="eastAsia"/>
          <w:color w:val="000000" w:themeColor="text1"/>
        </w:rPr>
        <w:t>２</w:t>
      </w:r>
      <w:r w:rsidRPr="002B74A2">
        <w:rPr>
          <w:rFonts w:asciiTheme="minorEastAsia" w:eastAsiaTheme="minorEastAsia" w:hAnsiTheme="minorEastAsia"/>
          <w:color w:val="000000" w:themeColor="text1"/>
        </w:rPr>
        <w:t>つの要件を満たす</w:t>
      </w:r>
      <w:r w:rsidR="00097D57" w:rsidRPr="002B74A2">
        <w:rPr>
          <w:rFonts w:asciiTheme="minorEastAsia" w:eastAsiaTheme="minorEastAsia" w:hAnsiTheme="minorEastAsia" w:hint="eastAsia"/>
          <w:color w:val="000000" w:themeColor="text1"/>
        </w:rPr>
        <w:t>者</w:t>
      </w:r>
      <w:r w:rsidRPr="002B74A2">
        <w:rPr>
          <w:rFonts w:asciiTheme="minorEastAsia" w:eastAsiaTheme="minorEastAsia" w:hAnsiTheme="minorEastAsia"/>
          <w:color w:val="000000" w:themeColor="text1"/>
        </w:rPr>
        <w:t>。</w:t>
      </w:r>
    </w:p>
    <w:p w14:paraId="1F8723C0" w14:textId="0639095B" w:rsidR="00967BA4" w:rsidRPr="002B74A2" w:rsidRDefault="00AB4FEB" w:rsidP="00086302">
      <w:pPr>
        <w:ind w:leftChars="100" w:left="227" w:firstLineChars="300" w:firstLine="68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ア　</w:t>
      </w:r>
      <w:r w:rsidR="00967BA4" w:rsidRPr="002B74A2">
        <w:rPr>
          <w:rFonts w:asciiTheme="minorEastAsia" w:eastAsiaTheme="minorEastAsia" w:hAnsiTheme="minorEastAsia" w:hint="eastAsia"/>
          <w:color w:val="000000" w:themeColor="text1"/>
        </w:rPr>
        <w:t>定款、寄附行為又はこれらに類する規約等を有すること。</w:t>
      </w:r>
    </w:p>
    <w:p w14:paraId="5EEFB49E" w14:textId="17CD5AB0" w:rsidR="00816B16" w:rsidRPr="002B74A2" w:rsidRDefault="002C172C" w:rsidP="00816B16">
      <w:pPr>
        <w:ind w:leftChars="100" w:left="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086302" w:rsidRPr="002B74A2">
        <w:rPr>
          <w:rFonts w:asciiTheme="minorEastAsia" w:eastAsiaTheme="minorEastAsia" w:hAnsiTheme="minorEastAsia" w:hint="eastAsia"/>
          <w:color w:val="000000" w:themeColor="text1"/>
        </w:rPr>
        <w:t xml:space="preserve"> </w:t>
      </w:r>
      <w:r w:rsidR="00086302" w:rsidRPr="002B74A2">
        <w:rPr>
          <w:rFonts w:asciiTheme="minorEastAsia" w:eastAsiaTheme="minorEastAsia" w:hAnsiTheme="minorEastAsia"/>
          <w:color w:val="000000" w:themeColor="text1"/>
        </w:rPr>
        <w:t xml:space="preserve"> </w:t>
      </w:r>
      <w:r w:rsidRPr="002B74A2">
        <w:rPr>
          <w:rFonts w:asciiTheme="minorEastAsia" w:eastAsiaTheme="minorEastAsia" w:hAnsiTheme="minorEastAsia" w:hint="eastAsia"/>
          <w:color w:val="000000" w:themeColor="text1"/>
        </w:rPr>
        <w:t xml:space="preserve">　</w:t>
      </w:r>
      <w:r w:rsidR="00AB4FEB" w:rsidRPr="002B74A2">
        <w:rPr>
          <w:rFonts w:asciiTheme="minorEastAsia" w:eastAsiaTheme="minorEastAsia" w:hAnsiTheme="minorEastAsia" w:hint="eastAsia"/>
          <w:color w:val="000000" w:themeColor="text1"/>
        </w:rPr>
        <w:t xml:space="preserve">イ　</w:t>
      </w:r>
      <w:r w:rsidR="00E21217" w:rsidRPr="002B74A2">
        <w:rPr>
          <w:rFonts w:asciiTheme="minorEastAsia" w:eastAsiaTheme="minorEastAsia" w:hAnsiTheme="minorEastAsia" w:hint="eastAsia"/>
          <w:color w:val="000000" w:themeColor="text1"/>
        </w:rPr>
        <w:t>自ら経理し</w:t>
      </w:r>
      <w:r w:rsidR="00967BA4" w:rsidRPr="002B74A2">
        <w:rPr>
          <w:rFonts w:asciiTheme="minorEastAsia" w:eastAsiaTheme="minorEastAsia" w:hAnsiTheme="minorEastAsia" w:hint="eastAsia"/>
          <w:color w:val="000000" w:themeColor="text1"/>
        </w:rPr>
        <w:t>監査する等会計組織を有すること。</w:t>
      </w:r>
    </w:p>
    <w:p w14:paraId="0CC6882D" w14:textId="018DBFB8" w:rsidR="00204B6B" w:rsidRPr="002B74A2" w:rsidRDefault="00204B6B" w:rsidP="00204B6B">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（８）本事業の申請内容と同一内容を他の公的機関等の補助事業で採択されていないこと。</w:t>
      </w:r>
    </w:p>
    <w:p w14:paraId="79BCDD59" w14:textId="42680560" w:rsidR="00971CBE" w:rsidRPr="002B74A2" w:rsidRDefault="007D6E2D" w:rsidP="00816B16">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8E3C61" w:rsidRPr="002B74A2">
        <w:rPr>
          <w:rFonts w:asciiTheme="minorEastAsia" w:eastAsiaTheme="minorEastAsia" w:hAnsiTheme="minorEastAsia" w:hint="eastAsia"/>
          <w:color w:val="000000" w:themeColor="text1"/>
        </w:rPr>
        <w:t>９</w:t>
      </w:r>
      <w:r w:rsidRPr="002B74A2">
        <w:rPr>
          <w:rFonts w:asciiTheme="minorEastAsia" w:eastAsiaTheme="minorEastAsia" w:hAnsiTheme="minorEastAsia" w:hint="eastAsia"/>
          <w:color w:val="000000" w:themeColor="text1"/>
        </w:rPr>
        <w:t>）</w:t>
      </w:r>
      <w:r w:rsidR="00816B16" w:rsidRPr="002B74A2">
        <w:rPr>
          <w:rFonts w:asciiTheme="minorEastAsia" w:eastAsiaTheme="minorEastAsia" w:hAnsiTheme="minorEastAsia" w:hint="eastAsia"/>
          <w:color w:val="000000" w:themeColor="text1"/>
        </w:rPr>
        <w:t>法令等</w:t>
      </w:r>
      <w:r w:rsidR="001B74A2" w:rsidRPr="002B74A2">
        <w:rPr>
          <w:rFonts w:asciiTheme="minorEastAsia" w:eastAsiaTheme="minorEastAsia" w:hAnsiTheme="minorEastAsia" w:hint="eastAsia"/>
          <w:color w:val="000000" w:themeColor="text1"/>
        </w:rPr>
        <w:t>若しく</w:t>
      </w:r>
      <w:r w:rsidR="00816B16" w:rsidRPr="002B74A2">
        <w:rPr>
          <w:rFonts w:asciiTheme="minorEastAsia" w:eastAsiaTheme="minorEastAsia" w:hAnsiTheme="minorEastAsia" w:hint="eastAsia"/>
          <w:color w:val="000000" w:themeColor="text1"/>
        </w:rPr>
        <w:t>は公序良俗に反していない、</w:t>
      </w:r>
      <w:r w:rsidR="003208E9" w:rsidRPr="002B74A2">
        <w:rPr>
          <w:rFonts w:asciiTheme="minorEastAsia" w:eastAsiaTheme="minorEastAsia" w:hAnsiTheme="minorEastAsia" w:hint="eastAsia"/>
          <w:color w:val="000000" w:themeColor="text1"/>
        </w:rPr>
        <w:t>若しく</w:t>
      </w:r>
      <w:r w:rsidR="00816B16" w:rsidRPr="002B74A2">
        <w:rPr>
          <w:rFonts w:asciiTheme="minorEastAsia" w:eastAsiaTheme="minorEastAsia" w:hAnsiTheme="minorEastAsia" w:hint="eastAsia"/>
          <w:color w:val="000000" w:themeColor="text1"/>
        </w:rPr>
        <w:t>は反するおそれがない者。</w:t>
      </w:r>
    </w:p>
    <w:p w14:paraId="14E407AD" w14:textId="20C307C9" w:rsidR="00816B16" w:rsidRPr="002B74A2" w:rsidRDefault="00494541" w:rsidP="00C9549C">
      <w:pPr>
        <w:ind w:left="680" w:hangingChars="300" w:hanging="68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8E3C61" w:rsidRPr="002B74A2">
        <w:rPr>
          <w:rFonts w:asciiTheme="minorEastAsia" w:eastAsiaTheme="minorEastAsia" w:hAnsiTheme="minorEastAsia" w:hint="eastAsia"/>
          <w:color w:val="000000" w:themeColor="text1"/>
        </w:rPr>
        <w:t>10</w:t>
      </w:r>
      <w:r w:rsidR="004B63AE" w:rsidRPr="002B74A2">
        <w:rPr>
          <w:rFonts w:asciiTheme="minorEastAsia" w:eastAsiaTheme="minorEastAsia" w:hAnsiTheme="minorEastAsia" w:hint="eastAsia"/>
          <w:color w:val="000000" w:themeColor="text1"/>
        </w:rPr>
        <w:t>）</w:t>
      </w:r>
      <w:r w:rsidR="00816B16" w:rsidRPr="002B74A2">
        <w:rPr>
          <w:rFonts w:asciiTheme="minorEastAsia" w:eastAsiaTheme="minorEastAsia" w:hAnsiTheme="minorEastAsia" w:hint="eastAsia"/>
          <w:color w:val="000000" w:themeColor="text1"/>
        </w:rPr>
        <w:t>会社再生法に係る更生手続きの申立てや民事再生法に係る再生手続き開始の申立てがなされていない者。</w:t>
      </w:r>
    </w:p>
    <w:p w14:paraId="1B0CC91B" w14:textId="7F5102F1" w:rsidR="00816B16" w:rsidRPr="002B74A2" w:rsidRDefault="00816B16" w:rsidP="00816B16">
      <w:pPr>
        <w:ind w:left="680" w:hangingChars="300" w:hanging="68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A42DCA" w:rsidRPr="002B74A2">
        <w:rPr>
          <w:rFonts w:asciiTheme="minorEastAsia" w:eastAsiaTheme="minorEastAsia" w:hAnsiTheme="minorEastAsia" w:hint="eastAsia"/>
          <w:color w:val="000000" w:themeColor="text1"/>
        </w:rPr>
        <w:t>1</w:t>
      </w:r>
      <w:r w:rsidR="008E3C61" w:rsidRPr="002B74A2">
        <w:rPr>
          <w:rFonts w:asciiTheme="minorEastAsia" w:eastAsiaTheme="minorEastAsia" w:hAnsiTheme="minorEastAsia" w:hint="eastAsia"/>
          <w:color w:val="000000" w:themeColor="text1"/>
        </w:rPr>
        <w:t>1</w:t>
      </w:r>
      <w:r w:rsidRPr="002B74A2">
        <w:rPr>
          <w:rFonts w:asciiTheme="minorEastAsia" w:eastAsiaTheme="minorEastAsia" w:hAnsiTheme="minorEastAsia" w:hint="eastAsia"/>
          <w:color w:val="000000" w:themeColor="text1"/>
        </w:rPr>
        <w:t>）暴力団員による不当な行為の防止等に関する法律（平成３年法律第７７号）第２条第６号に規定する暴力団員でないこと又は法人にあってはその役員が暴力団員でない者。</w:t>
      </w:r>
    </w:p>
    <w:p w14:paraId="0CC7C371" w14:textId="086CA3FC" w:rsidR="00750C2D" w:rsidRPr="002B74A2" w:rsidRDefault="00816B16" w:rsidP="00816B16">
      <w:pPr>
        <w:ind w:left="680" w:hangingChars="300" w:hanging="68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9C4BC9" w:rsidRPr="002B74A2">
        <w:rPr>
          <w:rFonts w:asciiTheme="minorEastAsia" w:eastAsiaTheme="minorEastAsia" w:hAnsiTheme="minorEastAsia" w:hint="eastAsia"/>
          <w:color w:val="000000" w:themeColor="text1"/>
        </w:rPr>
        <w:t>1</w:t>
      </w:r>
      <w:r w:rsidR="008E3C61" w:rsidRPr="002B74A2">
        <w:rPr>
          <w:rFonts w:asciiTheme="minorEastAsia" w:eastAsiaTheme="minorEastAsia" w:hAnsiTheme="minorEastAsia" w:hint="eastAsia"/>
          <w:color w:val="000000" w:themeColor="text1"/>
        </w:rPr>
        <w:t>2</w:t>
      </w:r>
      <w:r w:rsidRPr="002B74A2">
        <w:rPr>
          <w:rFonts w:asciiTheme="minorEastAsia" w:eastAsiaTheme="minorEastAsia" w:hAnsiTheme="minorEastAsia" w:hint="eastAsia"/>
          <w:color w:val="000000" w:themeColor="text1"/>
        </w:rPr>
        <w:t>）</w:t>
      </w:r>
      <w:r w:rsidR="00C23F18" w:rsidRPr="002B74A2">
        <w:rPr>
          <w:rFonts w:asciiTheme="minorEastAsia" w:eastAsiaTheme="minorEastAsia" w:hAnsiTheme="minorEastAsia" w:hint="eastAsia"/>
          <w:color w:val="000000" w:themeColor="text1"/>
        </w:rPr>
        <w:t>その他、</w:t>
      </w:r>
      <w:r w:rsidR="007C21E0" w:rsidRPr="002B74A2">
        <w:rPr>
          <w:rFonts w:asciiTheme="minorEastAsia" w:eastAsiaTheme="minorEastAsia" w:hAnsiTheme="minorEastAsia" w:hint="eastAsia"/>
          <w:color w:val="000000" w:themeColor="text1"/>
        </w:rPr>
        <w:t>本補助金</w:t>
      </w:r>
      <w:r w:rsidR="00C23F18" w:rsidRPr="002B74A2">
        <w:rPr>
          <w:rFonts w:asciiTheme="minorEastAsia" w:eastAsiaTheme="minorEastAsia" w:hAnsiTheme="minorEastAsia" w:hint="eastAsia"/>
          <w:color w:val="000000" w:themeColor="text1"/>
        </w:rPr>
        <w:t>を交付することについて、</w:t>
      </w:r>
      <w:r w:rsidR="00086302" w:rsidRPr="002B74A2">
        <w:rPr>
          <w:rFonts w:asciiTheme="minorEastAsia" w:eastAsiaTheme="minorEastAsia" w:hAnsiTheme="minorEastAsia" w:hint="eastAsia"/>
          <w:color w:val="000000" w:themeColor="text1"/>
        </w:rPr>
        <w:t>富士川地域観光振興協議会</w:t>
      </w:r>
      <w:r w:rsidR="00E40EAF" w:rsidRPr="002B74A2">
        <w:rPr>
          <w:rFonts w:asciiTheme="minorEastAsia" w:eastAsiaTheme="minorEastAsia" w:hAnsiTheme="minorEastAsia" w:hint="eastAsia"/>
          <w:color w:val="000000" w:themeColor="text1"/>
        </w:rPr>
        <w:t>が不適当と</w:t>
      </w:r>
      <w:r w:rsidR="00E40EAF" w:rsidRPr="002B74A2">
        <w:rPr>
          <w:rFonts w:asciiTheme="minorEastAsia" w:eastAsiaTheme="minorEastAsia" w:hAnsiTheme="minorEastAsia" w:hint="eastAsia"/>
          <w:color w:val="000000" w:themeColor="text1"/>
        </w:rPr>
        <w:lastRenderedPageBreak/>
        <w:t>認める事由を抱える者でないこと。</w:t>
      </w:r>
    </w:p>
    <w:p w14:paraId="0B8FE4DF" w14:textId="77777777" w:rsidR="008E3C61" w:rsidRPr="002B74A2" w:rsidRDefault="008E3C61" w:rsidP="00816B16">
      <w:pPr>
        <w:ind w:left="680" w:hangingChars="300" w:hanging="680"/>
        <w:rPr>
          <w:rFonts w:asciiTheme="minorEastAsia" w:eastAsiaTheme="minorEastAsia" w:hAnsiTheme="minorEastAsia"/>
          <w:color w:val="000000" w:themeColor="text1"/>
        </w:rPr>
      </w:pPr>
    </w:p>
    <w:p w14:paraId="7FD4AD42" w14:textId="73B42B39" w:rsidR="0062017C" w:rsidRPr="002B74A2" w:rsidRDefault="008E3C61" w:rsidP="007640B3">
      <w:pPr>
        <w:ind w:leftChars="100" w:left="454" w:hangingChars="100" w:hanging="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※「活動の拠点を置く」とは、個人事業主にあっては当該地域に住所及び主たる事業所を有する者、法人等にあっては</w:t>
      </w:r>
      <w:r w:rsidR="00C23C12" w:rsidRPr="002B74A2">
        <w:rPr>
          <w:rFonts w:asciiTheme="minorEastAsia" w:eastAsiaTheme="minorEastAsia" w:hAnsiTheme="minorEastAsia" w:hint="eastAsia"/>
          <w:color w:val="000000" w:themeColor="text1"/>
        </w:rPr>
        <w:t>当該地域</w:t>
      </w:r>
      <w:r w:rsidRPr="002B74A2">
        <w:rPr>
          <w:rFonts w:asciiTheme="minorEastAsia" w:eastAsiaTheme="minorEastAsia" w:hAnsiTheme="minorEastAsia" w:hint="eastAsia"/>
          <w:color w:val="000000" w:themeColor="text1"/>
        </w:rPr>
        <w:t>に登記された事業所を有する者とし、任意団体の場合は、規約等による所在地（事務局等）とする。</w:t>
      </w:r>
      <w:bookmarkEnd w:id="5"/>
    </w:p>
    <w:p w14:paraId="6B08B2D2" w14:textId="77777777" w:rsidR="008E3C61" w:rsidRPr="002B74A2" w:rsidRDefault="008E3C61" w:rsidP="00B039ED">
      <w:pPr>
        <w:jc w:val="left"/>
        <w:rPr>
          <w:rFonts w:asciiTheme="minorEastAsia" w:eastAsiaTheme="minorEastAsia" w:hAnsiTheme="minorEastAsia" w:cs="Arial"/>
          <w:color w:val="000000" w:themeColor="text1"/>
        </w:rPr>
      </w:pPr>
    </w:p>
    <w:p w14:paraId="64223010" w14:textId="3C4053BA" w:rsidR="00EE1FE8" w:rsidRPr="002B74A2" w:rsidRDefault="00B039ED" w:rsidP="00EE1FE8">
      <w:pPr>
        <w:spacing w:line="360" w:lineRule="exact"/>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u w:val="single"/>
        </w:rPr>
        <w:t>２</w:t>
      </w:r>
      <w:r w:rsidR="00AB4FEB" w:rsidRPr="002B74A2">
        <w:rPr>
          <w:rFonts w:asciiTheme="minorEastAsia" w:eastAsiaTheme="minorEastAsia" w:hAnsiTheme="minorEastAsia" w:hint="eastAsia"/>
          <w:color w:val="000000" w:themeColor="text1"/>
          <w:u w:val="single"/>
        </w:rPr>
        <w:t xml:space="preserve">　</w:t>
      </w:r>
      <w:r w:rsidR="00EE1FE8" w:rsidRPr="002B74A2">
        <w:rPr>
          <w:rFonts w:asciiTheme="minorEastAsia" w:eastAsiaTheme="minorEastAsia" w:hAnsiTheme="minorEastAsia" w:hint="eastAsia"/>
          <w:color w:val="000000" w:themeColor="text1"/>
          <w:u w:val="single"/>
        </w:rPr>
        <w:t xml:space="preserve">補助対象経費等　</w:t>
      </w:r>
    </w:p>
    <w:p w14:paraId="46941204" w14:textId="301EC4E8" w:rsidR="007128F0" w:rsidRPr="002B74A2" w:rsidRDefault="007128F0" w:rsidP="00EE1FE8">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（１）補助対象経費</w:t>
      </w:r>
    </w:p>
    <w:p w14:paraId="0E9AB559" w14:textId="06989E17" w:rsidR="00EE1FE8" w:rsidRPr="002B74A2" w:rsidRDefault="008B7BCF" w:rsidP="00EE1FE8">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本事業</w:t>
      </w:r>
      <w:r w:rsidR="00EE1FE8" w:rsidRPr="002B74A2">
        <w:rPr>
          <w:rFonts w:asciiTheme="minorEastAsia" w:eastAsiaTheme="minorEastAsia" w:hAnsiTheme="minorEastAsia" w:hint="eastAsia"/>
          <w:color w:val="000000" w:themeColor="text1"/>
        </w:rPr>
        <w:t>の補助対象となる経</w:t>
      </w:r>
      <w:r w:rsidR="00AB4FEB" w:rsidRPr="002B74A2">
        <w:rPr>
          <w:rFonts w:asciiTheme="minorEastAsia" w:eastAsiaTheme="minorEastAsia" w:hAnsiTheme="minorEastAsia" w:hint="eastAsia"/>
          <w:color w:val="000000" w:themeColor="text1"/>
        </w:rPr>
        <w:t>費は、補助事業に必要な経費であって次表に掲げる経費のうち、次の</w:t>
      </w:r>
      <w:r w:rsidR="007128F0" w:rsidRPr="002B74A2">
        <w:rPr>
          <w:rFonts w:asciiTheme="minorEastAsia" w:eastAsiaTheme="minorEastAsia" w:hAnsiTheme="minorEastAsia" w:hint="eastAsia"/>
          <w:color w:val="000000" w:themeColor="text1"/>
        </w:rPr>
        <w:t>①</w:t>
      </w:r>
      <w:r w:rsidR="00AB4FEB" w:rsidRPr="002B74A2">
        <w:rPr>
          <w:rFonts w:asciiTheme="minorEastAsia" w:eastAsiaTheme="minorEastAsia" w:hAnsiTheme="minorEastAsia" w:hint="eastAsia"/>
          <w:color w:val="000000" w:themeColor="text1"/>
        </w:rPr>
        <w:t>～</w:t>
      </w:r>
      <w:r w:rsidR="007128F0" w:rsidRPr="002B74A2">
        <w:rPr>
          <w:rFonts w:asciiTheme="minorEastAsia" w:eastAsiaTheme="minorEastAsia" w:hAnsiTheme="minorEastAsia" w:hint="eastAsia"/>
          <w:color w:val="000000" w:themeColor="text1"/>
        </w:rPr>
        <w:t>③</w:t>
      </w:r>
      <w:r w:rsidR="00EE1FE8" w:rsidRPr="002B74A2">
        <w:rPr>
          <w:rFonts w:asciiTheme="minorEastAsia" w:eastAsiaTheme="minorEastAsia" w:hAnsiTheme="minorEastAsia" w:hint="eastAsia"/>
          <w:color w:val="000000" w:themeColor="text1"/>
        </w:rPr>
        <w:t>の</w:t>
      </w:r>
      <w:r w:rsidR="00EE1FE8" w:rsidRPr="002B74A2">
        <w:rPr>
          <w:rFonts w:asciiTheme="minorEastAsia" w:eastAsiaTheme="minorEastAsia" w:hAnsiTheme="minorEastAsia" w:hint="eastAsia"/>
          <w:color w:val="000000" w:themeColor="text1"/>
          <w:u w:val="single"/>
        </w:rPr>
        <w:t>全てに該当する経費</w:t>
      </w:r>
      <w:r w:rsidR="006873B1" w:rsidRPr="002B74A2">
        <w:rPr>
          <w:rFonts w:asciiTheme="minorEastAsia" w:eastAsiaTheme="minorEastAsia" w:hAnsiTheme="minorEastAsia" w:hint="eastAsia"/>
          <w:color w:val="000000" w:themeColor="text1"/>
        </w:rPr>
        <w:t>とします</w:t>
      </w:r>
      <w:r w:rsidR="00EE1FE8" w:rsidRPr="002B74A2">
        <w:rPr>
          <w:rFonts w:asciiTheme="minorEastAsia" w:eastAsiaTheme="minorEastAsia" w:hAnsiTheme="minorEastAsia" w:hint="eastAsia"/>
          <w:color w:val="000000" w:themeColor="text1"/>
        </w:rPr>
        <w:t>。</w:t>
      </w:r>
    </w:p>
    <w:p w14:paraId="602BE182" w14:textId="3206D27B" w:rsidR="00EE1FE8" w:rsidRPr="002B74A2" w:rsidRDefault="007128F0" w:rsidP="007128F0">
      <w:pPr>
        <w:ind w:firstLineChars="200" w:firstLine="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①　</w:t>
      </w:r>
      <w:r w:rsidR="00EE1FE8" w:rsidRPr="002B74A2">
        <w:rPr>
          <w:rFonts w:asciiTheme="minorEastAsia" w:eastAsiaTheme="minorEastAsia" w:hAnsiTheme="minorEastAsia" w:hint="eastAsia"/>
          <w:color w:val="000000" w:themeColor="text1"/>
        </w:rPr>
        <w:t>使用目的が本事業の遂行に必要なものと明確に特定できる経費</w:t>
      </w:r>
    </w:p>
    <w:p w14:paraId="0E7731B0" w14:textId="6241C978" w:rsidR="00EE1FE8" w:rsidRPr="002B74A2" w:rsidRDefault="007128F0" w:rsidP="007128F0">
      <w:pPr>
        <w:ind w:firstLineChars="200" w:firstLine="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②　</w:t>
      </w:r>
      <w:r w:rsidR="00EE1FE8" w:rsidRPr="002B74A2">
        <w:rPr>
          <w:rFonts w:asciiTheme="minorEastAsia" w:eastAsiaTheme="minorEastAsia" w:hAnsiTheme="minorEastAsia" w:hint="eastAsia"/>
          <w:color w:val="000000" w:themeColor="text1"/>
        </w:rPr>
        <w:t>交付決定日以降の契約・発注により発生した経費</w:t>
      </w:r>
    </w:p>
    <w:p w14:paraId="1A68F9AD" w14:textId="5742DB38" w:rsidR="006B1C5A" w:rsidRPr="002B74A2" w:rsidRDefault="007128F0" w:rsidP="00682392">
      <w:pPr>
        <w:ind w:firstLineChars="200" w:firstLine="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③　</w:t>
      </w:r>
      <w:r w:rsidR="00EE1FE8" w:rsidRPr="002B74A2">
        <w:rPr>
          <w:rFonts w:asciiTheme="minorEastAsia" w:eastAsiaTheme="minorEastAsia" w:hAnsiTheme="minorEastAsia" w:hint="eastAsia"/>
          <w:color w:val="000000" w:themeColor="text1"/>
        </w:rPr>
        <w:t>証拠書類等によって金額・支払等が確認できる経費</w:t>
      </w:r>
    </w:p>
    <w:p w14:paraId="5C8E3CDC" w14:textId="77777777" w:rsidR="00682392" w:rsidRPr="002B74A2" w:rsidRDefault="00682392" w:rsidP="00682392">
      <w:pPr>
        <w:ind w:firstLineChars="200" w:firstLine="453"/>
        <w:rPr>
          <w:rFonts w:asciiTheme="minorEastAsia" w:eastAsiaTheme="minorEastAsia" w:hAnsiTheme="minorEastAsia"/>
          <w:color w:val="000000" w:themeColor="text1"/>
        </w:rPr>
      </w:pPr>
    </w:p>
    <w:p w14:paraId="28F98ED7" w14:textId="77777777" w:rsidR="008B7BCF" w:rsidRPr="002B74A2" w:rsidRDefault="008B7BCF" w:rsidP="008B7BCF">
      <w:pPr>
        <w:ind w:left="227" w:hangingChars="100" w:hanging="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別　表</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8"/>
        <w:gridCol w:w="2356"/>
        <w:gridCol w:w="2632"/>
      </w:tblGrid>
      <w:tr w:rsidR="00672147" w:rsidRPr="002B74A2" w14:paraId="5293CBFD" w14:textId="77777777" w:rsidTr="009662AF">
        <w:trPr>
          <w:trHeight w:val="530"/>
        </w:trPr>
        <w:tc>
          <w:tcPr>
            <w:tcW w:w="2218" w:type="pct"/>
            <w:vAlign w:val="center"/>
          </w:tcPr>
          <w:p w14:paraId="08E99969" w14:textId="77777777" w:rsidR="008B7BCF" w:rsidRPr="002B74A2" w:rsidRDefault="008B7BCF" w:rsidP="009A02B6">
            <w:pPr>
              <w:ind w:left="227" w:hangingChars="100" w:hanging="227"/>
              <w:jc w:val="cente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補助対象経費</w:t>
            </w:r>
          </w:p>
        </w:tc>
        <w:tc>
          <w:tcPr>
            <w:tcW w:w="1314" w:type="pct"/>
            <w:vAlign w:val="center"/>
          </w:tcPr>
          <w:p w14:paraId="04AF19AE" w14:textId="77777777" w:rsidR="008B7BCF" w:rsidRPr="002B74A2" w:rsidRDefault="008B7BCF" w:rsidP="009A02B6">
            <w:pPr>
              <w:ind w:left="227" w:hangingChars="100" w:hanging="227"/>
              <w:jc w:val="cente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補助率</w:t>
            </w:r>
          </w:p>
        </w:tc>
        <w:tc>
          <w:tcPr>
            <w:tcW w:w="1468" w:type="pct"/>
            <w:vAlign w:val="center"/>
          </w:tcPr>
          <w:p w14:paraId="4C78D518" w14:textId="77777777" w:rsidR="008B7BCF" w:rsidRPr="002B74A2" w:rsidRDefault="008B7BCF" w:rsidP="009A02B6">
            <w:pPr>
              <w:jc w:val="cente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軽微な変更</w:t>
            </w:r>
          </w:p>
        </w:tc>
      </w:tr>
      <w:tr w:rsidR="00672147" w:rsidRPr="002B74A2" w14:paraId="71DC14FA" w14:textId="77777777" w:rsidTr="006B4051">
        <w:trPr>
          <w:trHeight w:val="3758"/>
        </w:trPr>
        <w:tc>
          <w:tcPr>
            <w:tcW w:w="2218" w:type="pct"/>
          </w:tcPr>
          <w:p w14:paraId="41E23A70" w14:textId="77777777" w:rsidR="00C5003F" w:rsidRPr="002B74A2" w:rsidRDefault="00C5003F" w:rsidP="00C5003F">
            <w:pPr>
              <w:ind w:left="227" w:hangingChars="100" w:hanging="227"/>
              <w:rPr>
                <w:color w:val="000000" w:themeColor="text1"/>
              </w:rPr>
            </w:pPr>
            <w:r w:rsidRPr="002B74A2">
              <w:rPr>
                <w:rFonts w:hint="eastAsia"/>
                <w:color w:val="000000" w:themeColor="text1"/>
              </w:rPr>
              <w:t>・需用費（試作材料購入費、消耗品費等）</w:t>
            </w:r>
          </w:p>
          <w:p w14:paraId="1EE8B98D" w14:textId="77777777" w:rsidR="00C5003F" w:rsidRPr="002B74A2" w:rsidRDefault="00C5003F" w:rsidP="00C5003F">
            <w:pPr>
              <w:ind w:left="227" w:hangingChars="100" w:hanging="227"/>
              <w:rPr>
                <w:color w:val="000000" w:themeColor="text1"/>
              </w:rPr>
            </w:pPr>
            <w:r w:rsidRPr="002B74A2">
              <w:rPr>
                <w:rFonts w:hint="eastAsia"/>
                <w:color w:val="000000" w:themeColor="text1"/>
              </w:rPr>
              <w:t>・役務費（通信運搬料、保険料等）</w:t>
            </w:r>
          </w:p>
          <w:p w14:paraId="6123080C" w14:textId="77777777" w:rsidR="00C5003F" w:rsidRPr="002B74A2" w:rsidRDefault="00C5003F" w:rsidP="00C5003F">
            <w:pPr>
              <w:rPr>
                <w:color w:val="000000" w:themeColor="text1"/>
              </w:rPr>
            </w:pPr>
            <w:r w:rsidRPr="002B74A2">
              <w:rPr>
                <w:rFonts w:hint="eastAsia"/>
                <w:color w:val="000000" w:themeColor="text1"/>
              </w:rPr>
              <w:t>・使用料及び賃借料</w:t>
            </w:r>
          </w:p>
          <w:p w14:paraId="17F8AC8C" w14:textId="77777777" w:rsidR="00C5003F" w:rsidRPr="002B74A2" w:rsidRDefault="00C5003F" w:rsidP="00C5003F">
            <w:pPr>
              <w:ind w:left="227" w:hangingChars="100" w:hanging="227"/>
              <w:rPr>
                <w:color w:val="000000" w:themeColor="text1"/>
              </w:rPr>
            </w:pPr>
            <w:r w:rsidRPr="002B74A2">
              <w:rPr>
                <w:rFonts w:hint="eastAsia"/>
                <w:color w:val="000000" w:themeColor="text1"/>
              </w:rPr>
              <w:t>・委託料（プロモーション費、商品ラベルのデザイン費等）</w:t>
            </w:r>
          </w:p>
          <w:p w14:paraId="356A5FA3" w14:textId="557CE373" w:rsidR="00C5003F" w:rsidRPr="002B74A2" w:rsidRDefault="00C5003F" w:rsidP="00C5003F">
            <w:pPr>
              <w:ind w:left="227" w:hangingChars="100" w:hanging="227"/>
              <w:rPr>
                <w:color w:val="000000" w:themeColor="text1"/>
              </w:rPr>
            </w:pPr>
            <w:r w:rsidRPr="002B74A2">
              <w:rPr>
                <w:rFonts w:hint="eastAsia"/>
                <w:color w:val="000000" w:themeColor="text1"/>
              </w:rPr>
              <w:t>・その他会長が事業実施に必要と認める経費（報償費（講師への謝礼）、モニターツアーでの観光施設体験料等）</w:t>
            </w:r>
          </w:p>
          <w:p w14:paraId="69C5C7AA" w14:textId="77777777" w:rsidR="003E2E5F" w:rsidRPr="002B74A2" w:rsidRDefault="00C5003F" w:rsidP="00C5003F">
            <w:pPr>
              <w:ind w:leftChars="100" w:left="454" w:hangingChars="100" w:hanging="227"/>
              <w:rPr>
                <w:color w:val="000000" w:themeColor="text1"/>
              </w:rPr>
            </w:pPr>
            <w:r w:rsidRPr="002B74A2">
              <w:rPr>
                <w:rFonts w:hint="eastAsia"/>
                <w:color w:val="000000" w:themeColor="text1"/>
              </w:rPr>
              <w:t>※ただし、プロモーション費は事業費全体の1/2未満とする</w:t>
            </w:r>
          </w:p>
          <w:p w14:paraId="14887B81" w14:textId="21C76CD4" w:rsidR="00C5003F" w:rsidRPr="002B74A2" w:rsidRDefault="00C5003F" w:rsidP="00C5003F">
            <w:pPr>
              <w:ind w:leftChars="100" w:left="454" w:hangingChars="100" w:hanging="227"/>
              <w:rPr>
                <w:color w:val="000000" w:themeColor="text1"/>
              </w:rPr>
            </w:pPr>
          </w:p>
        </w:tc>
        <w:tc>
          <w:tcPr>
            <w:tcW w:w="1314" w:type="pct"/>
          </w:tcPr>
          <w:p w14:paraId="37CB7B32" w14:textId="77777777" w:rsidR="006B1C5A" w:rsidRPr="002B74A2" w:rsidRDefault="006B1C5A" w:rsidP="009A02B6">
            <w:pPr>
              <w:rPr>
                <w:rFonts w:asciiTheme="minorEastAsia" w:eastAsiaTheme="minorEastAsia" w:hAnsiTheme="minorEastAsia"/>
                <w:color w:val="000000" w:themeColor="text1"/>
              </w:rPr>
            </w:pPr>
          </w:p>
          <w:p w14:paraId="4210FA2F" w14:textId="77777777" w:rsidR="006B1C5A" w:rsidRPr="002B74A2" w:rsidRDefault="006B1C5A" w:rsidP="009A02B6">
            <w:pPr>
              <w:rPr>
                <w:rFonts w:asciiTheme="minorEastAsia" w:eastAsiaTheme="minorEastAsia" w:hAnsiTheme="minorEastAsia"/>
                <w:color w:val="000000" w:themeColor="text1"/>
              </w:rPr>
            </w:pPr>
          </w:p>
          <w:p w14:paraId="54671253" w14:textId="77777777" w:rsidR="006B1C5A" w:rsidRPr="002B74A2" w:rsidRDefault="006B1C5A" w:rsidP="009A02B6">
            <w:pPr>
              <w:rPr>
                <w:rFonts w:asciiTheme="minorEastAsia" w:eastAsiaTheme="minorEastAsia" w:hAnsiTheme="minorEastAsia"/>
                <w:color w:val="000000" w:themeColor="text1"/>
              </w:rPr>
            </w:pPr>
          </w:p>
          <w:p w14:paraId="7FCE64AD" w14:textId="77777777" w:rsidR="006B1C5A" w:rsidRPr="002B74A2" w:rsidRDefault="006B1C5A" w:rsidP="009A02B6">
            <w:pPr>
              <w:rPr>
                <w:rFonts w:asciiTheme="minorEastAsia" w:eastAsiaTheme="minorEastAsia" w:hAnsiTheme="minorEastAsia"/>
                <w:color w:val="000000" w:themeColor="text1"/>
              </w:rPr>
            </w:pPr>
          </w:p>
          <w:p w14:paraId="66D07005" w14:textId="1136D678" w:rsidR="008B7BCF" w:rsidRPr="002B74A2" w:rsidRDefault="008B7BCF" w:rsidP="009A02B6">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補助対象経費の</w:t>
            </w:r>
          </w:p>
          <w:p w14:paraId="65666BE6" w14:textId="5FFA0C0C" w:rsidR="008B7BCF" w:rsidRPr="002B74A2" w:rsidRDefault="00F94A98" w:rsidP="009A02B6">
            <w:pPr>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２</w:t>
            </w:r>
            <w:r w:rsidR="008B7BCF" w:rsidRPr="002B74A2">
              <w:rPr>
                <w:rFonts w:asciiTheme="minorEastAsia" w:eastAsiaTheme="minorEastAsia" w:hAnsiTheme="minorEastAsia" w:hint="eastAsia"/>
                <w:color w:val="000000" w:themeColor="text1"/>
              </w:rPr>
              <w:t>／</w:t>
            </w:r>
            <w:r w:rsidRPr="002B74A2">
              <w:rPr>
                <w:rFonts w:asciiTheme="minorEastAsia" w:eastAsiaTheme="minorEastAsia" w:hAnsiTheme="minorEastAsia" w:hint="eastAsia"/>
                <w:color w:val="000000" w:themeColor="text1"/>
              </w:rPr>
              <w:t>３</w:t>
            </w:r>
            <w:r w:rsidR="008B7BCF" w:rsidRPr="002B74A2">
              <w:rPr>
                <w:rFonts w:asciiTheme="minorEastAsia" w:eastAsiaTheme="minorEastAsia" w:hAnsiTheme="minorEastAsia" w:hint="eastAsia"/>
                <w:color w:val="000000" w:themeColor="text1"/>
              </w:rPr>
              <w:t>以内（補助</w:t>
            </w:r>
            <w:r w:rsidR="00AF31FA" w:rsidRPr="002B74A2">
              <w:rPr>
                <w:rFonts w:asciiTheme="minorEastAsia" w:eastAsiaTheme="minorEastAsia" w:hAnsiTheme="minorEastAsia" w:hint="eastAsia"/>
                <w:color w:val="000000" w:themeColor="text1"/>
              </w:rPr>
              <w:t>限度</w:t>
            </w:r>
            <w:r w:rsidR="008B7BCF" w:rsidRPr="002B74A2">
              <w:rPr>
                <w:rFonts w:asciiTheme="minorEastAsia" w:eastAsiaTheme="minorEastAsia" w:hAnsiTheme="minorEastAsia" w:hint="eastAsia"/>
                <w:color w:val="000000" w:themeColor="text1"/>
              </w:rPr>
              <w:t>額は</w:t>
            </w:r>
            <w:r w:rsidR="00D46674" w:rsidRPr="002B74A2">
              <w:rPr>
                <w:rFonts w:asciiTheme="minorEastAsia" w:eastAsiaTheme="minorEastAsia" w:hAnsiTheme="minorEastAsia" w:hint="eastAsia"/>
                <w:color w:val="000000" w:themeColor="text1"/>
              </w:rPr>
              <w:t>４５０</w:t>
            </w:r>
            <w:r w:rsidR="008B7BCF" w:rsidRPr="002B74A2">
              <w:rPr>
                <w:rFonts w:asciiTheme="minorEastAsia" w:eastAsiaTheme="minorEastAsia" w:hAnsiTheme="minorEastAsia" w:hint="eastAsia"/>
                <w:color w:val="000000" w:themeColor="text1"/>
              </w:rPr>
              <w:t>千円とする。）</w:t>
            </w:r>
          </w:p>
        </w:tc>
        <w:tc>
          <w:tcPr>
            <w:tcW w:w="1468" w:type="pct"/>
          </w:tcPr>
          <w:p w14:paraId="1F4F14F9" w14:textId="21B13D1C" w:rsidR="00AF31FA" w:rsidRPr="002B74A2" w:rsidRDefault="00AF31FA" w:rsidP="00895297">
            <w:pPr>
              <w:widowControl/>
              <w:ind w:left="211" w:hangingChars="93" w:hanging="211"/>
              <w:jc w:val="left"/>
              <w:rPr>
                <w:color w:val="000000" w:themeColor="text1"/>
              </w:rPr>
            </w:pPr>
            <w:r w:rsidRPr="002B74A2">
              <w:rPr>
                <w:rFonts w:hint="eastAsia"/>
                <w:color w:val="000000" w:themeColor="text1"/>
              </w:rPr>
              <w:t>１　補助対象経費の各費目間において、いずれか低い額の</w:t>
            </w:r>
            <w:r w:rsidR="00895297" w:rsidRPr="002B74A2">
              <w:rPr>
                <w:rFonts w:hint="eastAsia"/>
                <w:color w:val="000000" w:themeColor="text1"/>
              </w:rPr>
              <w:t>２</w:t>
            </w:r>
            <w:r w:rsidRPr="002B74A2">
              <w:rPr>
                <w:rFonts w:hint="eastAsia"/>
                <w:color w:val="000000" w:themeColor="text1"/>
              </w:rPr>
              <w:t>０％以内を増減させる場合</w:t>
            </w:r>
          </w:p>
          <w:p w14:paraId="1302EA1D" w14:textId="5EEC226A" w:rsidR="00DB16F6" w:rsidRPr="002B74A2" w:rsidRDefault="00AF31FA" w:rsidP="006B4051">
            <w:pPr>
              <w:widowControl/>
              <w:ind w:leftChars="-28" w:left="218" w:hangingChars="124" w:hanging="281"/>
              <w:jc w:val="left"/>
              <w:rPr>
                <w:color w:val="000000" w:themeColor="text1"/>
              </w:rPr>
            </w:pPr>
            <w:r w:rsidRPr="002B74A2">
              <w:rPr>
                <w:rFonts w:hint="eastAsia"/>
                <w:color w:val="000000" w:themeColor="text1"/>
              </w:rPr>
              <w:t>２　補助事業の目的の達成に支障をきたさない事業計画の細部の変更であって、交付決定を受けた補助金の額の増額を伴わない場合</w:t>
            </w:r>
          </w:p>
        </w:tc>
      </w:tr>
    </w:tbl>
    <w:p w14:paraId="6598F96E" w14:textId="1C1D09B5" w:rsidR="002B75E5" w:rsidRPr="002B74A2" w:rsidRDefault="002B75E5" w:rsidP="00DF0DFF">
      <w:pPr>
        <w:ind w:leftChars="100" w:left="454" w:hangingChars="100" w:hanging="227"/>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rPr>
        <w:t>※</w:t>
      </w:r>
      <w:r w:rsidRPr="002B74A2">
        <w:rPr>
          <w:rFonts w:asciiTheme="minorEastAsia" w:eastAsiaTheme="minorEastAsia" w:hAnsiTheme="minorEastAsia" w:hint="eastAsia"/>
          <w:color w:val="000000" w:themeColor="text1"/>
          <w:u w:val="single"/>
        </w:rPr>
        <w:t>当補助金では</w:t>
      </w:r>
      <w:r w:rsidR="00DF0DFF" w:rsidRPr="002B74A2">
        <w:rPr>
          <w:rFonts w:asciiTheme="minorEastAsia" w:eastAsiaTheme="minorEastAsia" w:hAnsiTheme="minorEastAsia" w:hint="eastAsia"/>
          <w:color w:val="000000" w:themeColor="text1"/>
          <w:u w:val="single"/>
        </w:rPr>
        <w:t>備品購入費は補助対象外となります。</w:t>
      </w:r>
      <w:r w:rsidR="00C5003F" w:rsidRPr="002B74A2">
        <w:rPr>
          <w:rFonts w:asciiTheme="minorEastAsia" w:eastAsiaTheme="minorEastAsia" w:hAnsiTheme="minorEastAsia" w:hint="eastAsia"/>
          <w:color w:val="000000" w:themeColor="text1"/>
          <w:u w:val="single"/>
        </w:rPr>
        <w:t>事業</w:t>
      </w:r>
      <w:r w:rsidR="00DF0DFF" w:rsidRPr="002B74A2">
        <w:rPr>
          <w:rFonts w:asciiTheme="minorEastAsia" w:eastAsiaTheme="minorEastAsia" w:hAnsiTheme="minorEastAsia" w:hint="eastAsia"/>
          <w:color w:val="000000" w:themeColor="text1"/>
          <w:u w:val="single"/>
        </w:rPr>
        <w:t>に必要な機械等はリース等で対応してください。</w:t>
      </w:r>
    </w:p>
    <w:p w14:paraId="7713F4FB" w14:textId="1AD7C498" w:rsidR="00F5439C" w:rsidRPr="002B74A2" w:rsidRDefault="00F5439C" w:rsidP="00DF0DFF">
      <w:pPr>
        <w:ind w:leftChars="100" w:left="444" w:hangingChars="100" w:hanging="217"/>
        <w:rPr>
          <w:rFonts w:asciiTheme="minorEastAsia" w:eastAsiaTheme="minorEastAsia" w:hAnsiTheme="minorEastAsia"/>
          <w:color w:val="000000" w:themeColor="text1"/>
          <w:sz w:val="24"/>
          <w:szCs w:val="24"/>
        </w:rPr>
      </w:pPr>
      <w:r w:rsidRPr="002B74A2">
        <w:rPr>
          <w:rFonts w:asciiTheme="minorEastAsia" w:eastAsiaTheme="minorEastAsia" w:hAnsiTheme="minorEastAsia" w:cs="Arial" w:hint="eastAsia"/>
          <w:color w:val="000000" w:themeColor="text1"/>
          <w:sz w:val="21"/>
        </w:rPr>
        <w:t>※</w:t>
      </w:r>
      <w:r w:rsidR="00510CA2" w:rsidRPr="002B74A2">
        <w:rPr>
          <w:rFonts w:hint="eastAsia"/>
          <w:color w:val="000000" w:themeColor="text1"/>
        </w:rPr>
        <w:t>新規開発商品及び</w:t>
      </w:r>
      <w:r w:rsidRPr="002B74A2">
        <w:rPr>
          <w:rFonts w:asciiTheme="minorEastAsia" w:eastAsiaTheme="minorEastAsia" w:hAnsiTheme="minorEastAsia" w:cs="Arial" w:hint="eastAsia"/>
          <w:color w:val="000000" w:themeColor="text1"/>
        </w:rPr>
        <w:t>既存商品の</w:t>
      </w:r>
      <w:r w:rsidR="004E17E8" w:rsidRPr="002B74A2">
        <w:rPr>
          <w:rFonts w:asciiTheme="minorEastAsia" w:eastAsiaTheme="minorEastAsia" w:hAnsiTheme="minorEastAsia" w:cs="Arial" w:hint="eastAsia"/>
          <w:color w:val="000000" w:themeColor="text1"/>
        </w:rPr>
        <w:t>開発・</w:t>
      </w:r>
      <w:r w:rsidRPr="002B74A2">
        <w:rPr>
          <w:rFonts w:asciiTheme="minorEastAsia" w:eastAsiaTheme="minorEastAsia" w:hAnsiTheme="minorEastAsia" w:cs="Arial" w:hint="eastAsia"/>
          <w:color w:val="000000" w:themeColor="text1"/>
        </w:rPr>
        <w:t>改良後の販売に係る経費（材料費等）や事業終了後の</w:t>
      </w:r>
      <w:r w:rsidR="00510CA2" w:rsidRPr="002B74A2">
        <w:rPr>
          <w:rFonts w:asciiTheme="minorEastAsia" w:eastAsiaTheme="minorEastAsia" w:hAnsiTheme="minorEastAsia" w:cs="Arial" w:hint="eastAsia"/>
          <w:color w:val="000000" w:themeColor="text1"/>
        </w:rPr>
        <w:t>開発</w:t>
      </w:r>
      <w:r w:rsidR="004E17E8" w:rsidRPr="002B74A2">
        <w:rPr>
          <w:rFonts w:asciiTheme="minorEastAsia" w:eastAsiaTheme="minorEastAsia" w:hAnsiTheme="minorEastAsia" w:cs="Arial" w:hint="eastAsia"/>
          <w:color w:val="000000" w:themeColor="text1"/>
        </w:rPr>
        <w:t>・</w:t>
      </w:r>
      <w:r w:rsidRPr="002B74A2">
        <w:rPr>
          <w:rFonts w:asciiTheme="minorEastAsia" w:eastAsiaTheme="minorEastAsia" w:hAnsiTheme="minorEastAsia" w:cs="Arial" w:hint="eastAsia"/>
          <w:color w:val="000000" w:themeColor="text1"/>
        </w:rPr>
        <w:t>改良した商品のプロモーションに関する経費は補助対象外</w:t>
      </w:r>
    </w:p>
    <w:p w14:paraId="1BE4EEB2" w14:textId="3D0815B0" w:rsidR="0055474D" w:rsidRPr="002B74A2" w:rsidRDefault="00EE1FE8" w:rsidP="0055474D">
      <w:pPr>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※補助金</w:t>
      </w:r>
      <w:r w:rsidR="00273EE8" w:rsidRPr="002B74A2">
        <w:rPr>
          <w:rFonts w:asciiTheme="minorEastAsia" w:eastAsiaTheme="minorEastAsia" w:hAnsiTheme="minorEastAsia" w:hint="eastAsia"/>
          <w:color w:val="000000" w:themeColor="text1"/>
        </w:rPr>
        <w:t>充当</w:t>
      </w:r>
      <w:r w:rsidRPr="002B74A2">
        <w:rPr>
          <w:rFonts w:asciiTheme="minorEastAsia" w:eastAsiaTheme="minorEastAsia" w:hAnsiTheme="minorEastAsia"/>
          <w:color w:val="000000" w:themeColor="text1"/>
        </w:rPr>
        <w:t>額に千円未満の端数が生じる</w:t>
      </w:r>
      <w:r w:rsidR="00634DA9" w:rsidRPr="002B74A2">
        <w:rPr>
          <w:rFonts w:asciiTheme="minorEastAsia" w:eastAsiaTheme="minorEastAsia" w:hAnsiTheme="minorEastAsia" w:hint="eastAsia"/>
          <w:color w:val="000000" w:themeColor="text1"/>
        </w:rPr>
        <w:t>場合</w:t>
      </w:r>
      <w:r w:rsidRPr="002B74A2">
        <w:rPr>
          <w:rFonts w:asciiTheme="minorEastAsia" w:eastAsiaTheme="minorEastAsia" w:hAnsiTheme="minorEastAsia"/>
          <w:color w:val="000000" w:themeColor="text1"/>
        </w:rPr>
        <w:t>はその額を切り捨て</w:t>
      </w:r>
      <w:r w:rsidR="00FE0293" w:rsidRPr="002B74A2">
        <w:rPr>
          <w:rFonts w:asciiTheme="minorEastAsia" w:eastAsiaTheme="minorEastAsia" w:hAnsiTheme="minorEastAsia" w:hint="eastAsia"/>
          <w:color w:val="000000" w:themeColor="text1"/>
        </w:rPr>
        <w:t>ます。</w:t>
      </w:r>
    </w:p>
    <w:p w14:paraId="3689CB8F" w14:textId="0CF95EEC" w:rsidR="002B75E5" w:rsidRPr="002B74A2" w:rsidRDefault="002B75E5" w:rsidP="0055474D">
      <w:pPr>
        <w:ind w:firstLineChars="100" w:firstLine="227"/>
        <w:rPr>
          <w:rFonts w:asciiTheme="minorEastAsia" w:eastAsiaTheme="minorEastAsia" w:hAnsiTheme="minorEastAsia"/>
          <w:color w:val="000000" w:themeColor="text1"/>
        </w:rPr>
      </w:pPr>
    </w:p>
    <w:p w14:paraId="04174A4D" w14:textId="14E7AE0B" w:rsidR="007128F0" w:rsidRPr="002B74A2" w:rsidRDefault="007128F0" w:rsidP="007128F0">
      <w:pPr>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（２）</w:t>
      </w:r>
      <w:r w:rsidRPr="002B74A2">
        <w:rPr>
          <w:rFonts w:asciiTheme="minorEastAsia" w:eastAsiaTheme="minorEastAsia" w:hAnsiTheme="minorEastAsia" w:cs="Arial"/>
          <w:color w:val="000000" w:themeColor="text1"/>
        </w:rPr>
        <w:t>対象外経費</w:t>
      </w:r>
    </w:p>
    <w:p w14:paraId="0C8A2393" w14:textId="20590F11" w:rsidR="007128F0" w:rsidRPr="002B74A2" w:rsidRDefault="007128F0" w:rsidP="007128F0">
      <w:pPr>
        <w:ind w:firstLineChars="200" w:firstLine="45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以下のような経費は対象となりませんので留意</w:t>
      </w:r>
      <w:r w:rsidR="008F75CC" w:rsidRPr="002B74A2">
        <w:rPr>
          <w:rFonts w:asciiTheme="minorEastAsia" w:eastAsiaTheme="minorEastAsia" w:hAnsiTheme="minorEastAsia" w:cs="Arial" w:hint="eastAsia"/>
          <w:color w:val="000000" w:themeColor="text1"/>
        </w:rPr>
        <w:t>して</w:t>
      </w:r>
      <w:r w:rsidRPr="002B74A2">
        <w:rPr>
          <w:rFonts w:asciiTheme="minorEastAsia" w:eastAsiaTheme="minorEastAsia" w:hAnsiTheme="minorEastAsia" w:cs="Arial" w:hint="eastAsia"/>
          <w:color w:val="000000" w:themeColor="text1"/>
        </w:rPr>
        <w:t>ください。</w:t>
      </w:r>
    </w:p>
    <w:p w14:paraId="2A836957" w14:textId="735313CF" w:rsidR="007128F0" w:rsidRPr="002B74A2" w:rsidRDefault="004D6929" w:rsidP="007128F0">
      <w:pPr>
        <w:ind w:firstLineChars="200" w:firstLine="45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①</w:t>
      </w:r>
      <w:r w:rsidR="007128F0" w:rsidRPr="002B74A2">
        <w:rPr>
          <w:rFonts w:asciiTheme="minorEastAsia" w:eastAsiaTheme="minorEastAsia" w:hAnsiTheme="minorEastAsia" w:cs="Arial" w:hint="eastAsia"/>
          <w:color w:val="000000" w:themeColor="text1"/>
        </w:rPr>
        <w:t xml:space="preserve">　建物等施設の建設・改修に関する経費</w:t>
      </w:r>
    </w:p>
    <w:p w14:paraId="0E6CE528" w14:textId="136C122F" w:rsidR="007128F0" w:rsidRPr="002B74A2" w:rsidRDefault="004D6929" w:rsidP="007128F0">
      <w:pPr>
        <w:ind w:leftChars="200" w:left="680" w:hangingChars="100" w:hanging="227"/>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②</w:t>
      </w:r>
      <w:r w:rsidR="007128F0" w:rsidRPr="002B74A2">
        <w:rPr>
          <w:rFonts w:asciiTheme="minorEastAsia" w:eastAsiaTheme="minorEastAsia" w:hAnsiTheme="minorEastAsia" w:cs="Arial" w:hint="eastAsia"/>
          <w:color w:val="000000" w:themeColor="text1"/>
        </w:rPr>
        <w:t xml:space="preserve">　用地取得に</w:t>
      </w:r>
      <w:r w:rsidR="00864787" w:rsidRPr="002B74A2">
        <w:rPr>
          <w:rFonts w:asciiTheme="minorEastAsia" w:eastAsiaTheme="minorEastAsia" w:hAnsiTheme="minorEastAsia" w:cs="Arial" w:hint="eastAsia"/>
          <w:color w:val="000000" w:themeColor="text1"/>
        </w:rPr>
        <w:t>係る</w:t>
      </w:r>
      <w:r w:rsidR="007128F0" w:rsidRPr="002B74A2">
        <w:rPr>
          <w:rFonts w:asciiTheme="minorEastAsia" w:eastAsiaTheme="minorEastAsia" w:hAnsiTheme="minorEastAsia" w:cs="Arial" w:hint="eastAsia"/>
          <w:color w:val="000000" w:themeColor="text1"/>
        </w:rPr>
        <w:t>経費</w:t>
      </w:r>
    </w:p>
    <w:p w14:paraId="029FEC01" w14:textId="1DF22E96" w:rsidR="007128F0" w:rsidRPr="002B74A2" w:rsidRDefault="004D6929" w:rsidP="007128F0">
      <w:pPr>
        <w:ind w:leftChars="200" w:left="680" w:hangingChars="100" w:hanging="227"/>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③</w:t>
      </w:r>
      <w:r w:rsidR="007128F0" w:rsidRPr="002B74A2">
        <w:rPr>
          <w:rFonts w:asciiTheme="minorEastAsia" w:eastAsiaTheme="minorEastAsia" w:hAnsiTheme="minorEastAsia" w:cs="Arial" w:hint="eastAsia"/>
          <w:color w:val="000000" w:themeColor="text1"/>
        </w:rPr>
        <w:t xml:space="preserve">　</w:t>
      </w:r>
      <w:r w:rsidR="005150E8" w:rsidRPr="002B74A2">
        <w:rPr>
          <w:rFonts w:asciiTheme="minorEastAsia" w:eastAsiaTheme="minorEastAsia" w:hAnsiTheme="minorEastAsia" w:cs="Arial" w:hint="eastAsia"/>
          <w:color w:val="000000" w:themeColor="text1"/>
        </w:rPr>
        <w:t>補助</w:t>
      </w:r>
      <w:r w:rsidR="007128F0" w:rsidRPr="002B74A2">
        <w:rPr>
          <w:rFonts w:asciiTheme="minorEastAsia" w:eastAsiaTheme="minorEastAsia" w:hAnsiTheme="minorEastAsia" w:cs="Arial" w:hint="eastAsia"/>
          <w:color w:val="000000" w:themeColor="text1"/>
        </w:rPr>
        <w:t>事業者における経常的な経費（</w:t>
      </w:r>
      <w:r w:rsidR="005150E8" w:rsidRPr="002B74A2">
        <w:rPr>
          <w:rFonts w:asciiTheme="minorEastAsia" w:eastAsiaTheme="minorEastAsia" w:hAnsiTheme="minorEastAsia" w:cs="Arial" w:hint="eastAsia"/>
          <w:color w:val="000000" w:themeColor="text1"/>
        </w:rPr>
        <w:t>補助</w:t>
      </w:r>
      <w:r w:rsidR="007128F0" w:rsidRPr="002B74A2">
        <w:rPr>
          <w:rFonts w:asciiTheme="minorEastAsia" w:eastAsiaTheme="minorEastAsia" w:hAnsiTheme="minorEastAsia" w:cs="Arial" w:hint="eastAsia"/>
          <w:color w:val="000000" w:themeColor="text1"/>
        </w:rPr>
        <w:t>事業者の人件費及び旅費、事務所等に係</w:t>
      </w:r>
    </w:p>
    <w:p w14:paraId="4C2D85E1" w14:textId="77777777" w:rsidR="007128F0" w:rsidRPr="002B74A2" w:rsidRDefault="007128F0" w:rsidP="007128F0">
      <w:pPr>
        <w:ind w:leftChars="300" w:left="680" w:firstLineChars="100" w:firstLine="227"/>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る家賃、保証金、敷金、仲介手数料、光熱水費及び通信料等）</w:t>
      </w:r>
    </w:p>
    <w:p w14:paraId="0B11E9FA" w14:textId="0D510461" w:rsidR="007128F0" w:rsidRPr="002B74A2" w:rsidRDefault="004D6929" w:rsidP="002B75E5">
      <w:pPr>
        <w:ind w:leftChars="200" w:left="680" w:hangingChars="100" w:hanging="227"/>
        <w:rPr>
          <w:color w:val="000000" w:themeColor="text1"/>
        </w:rPr>
      </w:pPr>
      <w:r w:rsidRPr="002B74A2">
        <w:rPr>
          <w:rFonts w:asciiTheme="minorEastAsia" w:eastAsiaTheme="minorEastAsia" w:hAnsiTheme="minorEastAsia" w:cs="Arial" w:hint="eastAsia"/>
          <w:color w:val="000000" w:themeColor="text1"/>
        </w:rPr>
        <w:lastRenderedPageBreak/>
        <w:t>④</w:t>
      </w:r>
      <w:r w:rsidR="007128F0" w:rsidRPr="002B74A2">
        <w:rPr>
          <w:rFonts w:asciiTheme="minorEastAsia" w:eastAsiaTheme="minorEastAsia" w:hAnsiTheme="minorEastAsia" w:cs="Arial" w:hint="eastAsia"/>
          <w:color w:val="000000" w:themeColor="text1"/>
        </w:rPr>
        <w:t xml:space="preserve">　備品</w:t>
      </w:r>
      <w:r w:rsidR="002B75E5" w:rsidRPr="002B74A2">
        <w:rPr>
          <w:rFonts w:asciiTheme="minorEastAsia" w:eastAsiaTheme="minorEastAsia" w:hAnsiTheme="minorEastAsia" w:cs="Arial" w:hint="eastAsia"/>
          <w:color w:val="000000" w:themeColor="text1"/>
        </w:rPr>
        <w:t>購入費</w:t>
      </w:r>
    </w:p>
    <w:p w14:paraId="4949DDE8" w14:textId="18E9775C" w:rsidR="007128F0" w:rsidRPr="002B74A2" w:rsidRDefault="004D6929" w:rsidP="007128F0">
      <w:pPr>
        <w:ind w:firstLineChars="200" w:firstLine="45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⑤</w:t>
      </w:r>
      <w:r w:rsidR="007128F0" w:rsidRPr="002B74A2">
        <w:rPr>
          <w:rFonts w:asciiTheme="minorEastAsia" w:eastAsiaTheme="minorEastAsia" w:hAnsiTheme="minorEastAsia" w:cs="Arial" w:hint="eastAsia"/>
          <w:color w:val="000000" w:themeColor="text1"/>
        </w:rPr>
        <w:t xml:space="preserve">　本事業の申請に要した費用</w:t>
      </w:r>
    </w:p>
    <w:p w14:paraId="3D4F253D" w14:textId="54C93A05" w:rsidR="001C4467" w:rsidRPr="002B74A2" w:rsidRDefault="004D6929" w:rsidP="00761D36">
      <w:pPr>
        <w:ind w:leftChars="200" w:left="680" w:hangingChars="100" w:hanging="227"/>
        <w:rPr>
          <w:rFonts w:asciiTheme="minorEastAsia" w:eastAsiaTheme="minorEastAsia" w:hAnsiTheme="minorEastAsia" w:cs="Arial"/>
          <w:strike/>
          <w:color w:val="000000" w:themeColor="text1"/>
        </w:rPr>
      </w:pPr>
      <w:r w:rsidRPr="002B74A2">
        <w:rPr>
          <w:rFonts w:asciiTheme="minorEastAsia" w:eastAsiaTheme="minorEastAsia" w:hAnsiTheme="minorEastAsia" w:cs="Arial" w:hint="eastAsia"/>
          <w:color w:val="000000" w:themeColor="text1"/>
        </w:rPr>
        <w:t>⑥</w:t>
      </w:r>
      <w:r w:rsidR="007128F0" w:rsidRPr="002B74A2">
        <w:rPr>
          <w:rFonts w:asciiTheme="minorEastAsia" w:eastAsiaTheme="minorEastAsia" w:hAnsiTheme="minorEastAsia" w:cs="Arial" w:hint="eastAsia"/>
          <w:color w:val="000000" w:themeColor="text1"/>
        </w:rPr>
        <w:t xml:space="preserve">　</w:t>
      </w:r>
      <w:r w:rsidR="001C4467" w:rsidRPr="002B74A2">
        <w:rPr>
          <w:rFonts w:asciiTheme="minorEastAsia" w:eastAsiaTheme="minorEastAsia" w:hAnsiTheme="minorEastAsia" w:cs="Arial" w:hint="eastAsia"/>
          <w:color w:val="000000" w:themeColor="text1"/>
        </w:rPr>
        <w:t>宗教活動・政治活動を目的とした活動に係る費用</w:t>
      </w:r>
    </w:p>
    <w:p w14:paraId="5D56BF9F" w14:textId="42F3F56B" w:rsidR="007128F0" w:rsidRPr="002B74A2" w:rsidRDefault="007128F0" w:rsidP="007128F0">
      <w:pPr>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w:t>
      </w:r>
      <w:r w:rsidR="004D6929" w:rsidRPr="002B74A2">
        <w:rPr>
          <w:rFonts w:asciiTheme="minorEastAsia" w:eastAsiaTheme="minorEastAsia" w:hAnsiTheme="minorEastAsia" w:cs="Arial" w:hint="eastAsia"/>
          <w:color w:val="000000" w:themeColor="text1"/>
        </w:rPr>
        <w:t>⑦</w:t>
      </w:r>
      <w:r w:rsidRPr="002B74A2">
        <w:rPr>
          <w:rFonts w:asciiTheme="minorEastAsia" w:eastAsiaTheme="minorEastAsia" w:hAnsiTheme="minorEastAsia" w:cs="Arial" w:hint="eastAsia"/>
          <w:color w:val="000000" w:themeColor="text1"/>
        </w:rPr>
        <w:t xml:space="preserve">　振込手数料及び代引手数料相当額</w:t>
      </w:r>
    </w:p>
    <w:p w14:paraId="64022CB2" w14:textId="3F244048" w:rsidR="007128F0" w:rsidRPr="002B74A2" w:rsidRDefault="007128F0" w:rsidP="007128F0">
      <w:pPr>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w:t>
      </w:r>
      <w:r w:rsidR="004D6929" w:rsidRPr="002B74A2">
        <w:rPr>
          <w:rFonts w:asciiTheme="minorEastAsia" w:eastAsiaTheme="minorEastAsia" w:hAnsiTheme="minorEastAsia" w:cs="Arial" w:hint="eastAsia"/>
          <w:color w:val="000000" w:themeColor="text1"/>
        </w:rPr>
        <w:t>⑧</w:t>
      </w:r>
      <w:r w:rsidRPr="002B74A2">
        <w:rPr>
          <w:rFonts w:asciiTheme="minorEastAsia" w:eastAsiaTheme="minorEastAsia" w:hAnsiTheme="minorEastAsia" w:cs="Arial" w:hint="eastAsia"/>
          <w:color w:val="000000" w:themeColor="text1"/>
        </w:rPr>
        <w:t xml:space="preserve">　交付決定前に支出した経費</w:t>
      </w:r>
    </w:p>
    <w:p w14:paraId="224E709C" w14:textId="671268C9" w:rsidR="00D500A8" w:rsidRPr="002B74A2" w:rsidRDefault="00D500A8" w:rsidP="004D6929">
      <w:pPr>
        <w:spacing w:line="360" w:lineRule="exact"/>
        <w:ind w:firstLineChars="200" w:firstLine="453"/>
        <w:rPr>
          <w:rFonts w:asciiTheme="minorEastAsia" w:eastAsiaTheme="minorEastAsia" w:hAnsiTheme="minorEastAsia" w:cs="Arial"/>
          <w:color w:val="000000" w:themeColor="text1"/>
        </w:rPr>
      </w:pPr>
      <w:bookmarkStart w:id="7" w:name="_Hlk192288208"/>
      <w:r w:rsidRPr="002B74A2">
        <w:rPr>
          <w:rFonts w:asciiTheme="minorEastAsia" w:eastAsiaTheme="minorEastAsia" w:hAnsiTheme="minorEastAsia" w:cs="Arial" w:hint="eastAsia"/>
          <w:color w:val="000000" w:themeColor="text1"/>
        </w:rPr>
        <w:t xml:space="preserve">⑨　</w:t>
      </w:r>
      <w:r w:rsidR="004E17E8" w:rsidRPr="002B74A2">
        <w:rPr>
          <w:rFonts w:hint="eastAsia"/>
          <w:color w:val="000000" w:themeColor="text1"/>
        </w:rPr>
        <w:t>新規</w:t>
      </w:r>
      <w:r w:rsidR="00E270FC" w:rsidRPr="002B74A2">
        <w:rPr>
          <w:rFonts w:hint="eastAsia"/>
          <w:color w:val="000000" w:themeColor="text1"/>
        </w:rPr>
        <w:t>開発商品及び</w:t>
      </w:r>
      <w:r w:rsidRPr="002B74A2">
        <w:rPr>
          <w:rFonts w:asciiTheme="minorEastAsia" w:eastAsiaTheme="minorEastAsia" w:hAnsiTheme="minorEastAsia" w:cs="Arial" w:hint="eastAsia"/>
          <w:color w:val="000000" w:themeColor="text1"/>
        </w:rPr>
        <w:t>既存商品の</w:t>
      </w:r>
      <w:r w:rsidR="004E17E8" w:rsidRPr="002B74A2">
        <w:rPr>
          <w:rFonts w:asciiTheme="minorEastAsia" w:eastAsiaTheme="minorEastAsia" w:hAnsiTheme="minorEastAsia" w:cs="Arial" w:hint="eastAsia"/>
          <w:color w:val="000000" w:themeColor="text1"/>
        </w:rPr>
        <w:t>開発・</w:t>
      </w:r>
      <w:r w:rsidRPr="002B74A2">
        <w:rPr>
          <w:rFonts w:asciiTheme="minorEastAsia" w:eastAsiaTheme="minorEastAsia" w:hAnsiTheme="minorEastAsia" w:cs="Arial" w:hint="eastAsia"/>
          <w:color w:val="000000" w:themeColor="text1"/>
        </w:rPr>
        <w:t>改良後の販売に係る経費（材料費等）</w:t>
      </w:r>
    </w:p>
    <w:p w14:paraId="3716EAD9" w14:textId="5E9E9692" w:rsidR="00977DA5" w:rsidRPr="002B74A2" w:rsidRDefault="00977DA5" w:rsidP="0038511C">
      <w:pPr>
        <w:spacing w:line="360" w:lineRule="exact"/>
        <w:ind w:leftChars="200" w:left="1133" w:hangingChars="300" w:hanging="680"/>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※ただし、</w:t>
      </w:r>
      <w:r w:rsidRPr="002B74A2">
        <w:rPr>
          <w:rFonts w:asciiTheme="minorEastAsia" w:eastAsiaTheme="minorEastAsia" w:hAnsiTheme="minorEastAsia" w:cs="Arial" w:hint="eastAsia"/>
          <w:color w:val="000000" w:themeColor="text1"/>
          <w:u w:val="single"/>
        </w:rPr>
        <w:t>事業期間中</w:t>
      </w:r>
      <w:r w:rsidRPr="002B74A2">
        <w:rPr>
          <w:rFonts w:asciiTheme="minorEastAsia" w:eastAsiaTheme="minorEastAsia" w:hAnsiTheme="minorEastAsia" w:cs="Arial" w:hint="eastAsia"/>
          <w:color w:val="000000" w:themeColor="text1"/>
        </w:rPr>
        <w:t>の</w:t>
      </w:r>
      <w:r w:rsidR="00324A6C" w:rsidRPr="002B74A2">
        <w:rPr>
          <w:rFonts w:asciiTheme="minorEastAsia" w:eastAsiaTheme="minorEastAsia" w:hAnsiTheme="minorEastAsia" w:cs="Arial" w:hint="eastAsia"/>
          <w:color w:val="000000" w:themeColor="text1"/>
        </w:rPr>
        <w:t>商品のプ</w:t>
      </w:r>
      <w:r w:rsidRPr="002B74A2">
        <w:rPr>
          <w:rFonts w:asciiTheme="minorEastAsia" w:eastAsiaTheme="minorEastAsia" w:hAnsiTheme="minorEastAsia" w:cs="Arial" w:hint="eastAsia"/>
          <w:color w:val="000000" w:themeColor="text1"/>
        </w:rPr>
        <w:t>ロモーションに関する経費</w:t>
      </w:r>
      <w:r w:rsidR="0038511C" w:rsidRPr="002B74A2">
        <w:rPr>
          <w:rFonts w:asciiTheme="minorEastAsia" w:eastAsiaTheme="minorEastAsia" w:hAnsiTheme="minorEastAsia" w:cs="Arial" w:hint="eastAsia"/>
          <w:color w:val="000000" w:themeColor="text1"/>
        </w:rPr>
        <w:t>、試食会、モニターツアーに関する経費</w:t>
      </w:r>
      <w:r w:rsidRPr="002B74A2">
        <w:rPr>
          <w:rFonts w:asciiTheme="minorEastAsia" w:eastAsiaTheme="minorEastAsia" w:hAnsiTheme="minorEastAsia" w:cs="Arial" w:hint="eastAsia"/>
          <w:color w:val="000000" w:themeColor="text1"/>
        </w:rPr>
        <w:t>は除く</w:t>
      </w:r>
    </w:p>
    <w:p w14:paraId="16B934C4" w14:textId="5B5DE2A6" w:rsidR="008A6BC6" w:rsidRPr="002B74A2" w:rsidRDefault="008A6BC6" w:rsidP="004D6929">
      <w:pPr>
        <w:spacing w:line="360" w:lineRule="exact"/>
        <w:ind w:firstLineChars="200" w:firstLine="45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⑩　</w:t>
      </w:r>
      <w:r w:rsidRPr="002B74A2">
        <w:rPr>
          <w:rFonts w:asciiTheme="minorEastAsia" w:eastAsiaTheme="minorEastAsia" w:hAnsiTheme="minorEastAsia" w:cs="Arial" w:hint="eastAsia"/>
          <w:color w:val="000000" w:themeColor="text1"/>
          <w:u w:val="single"/>
        </w:rPr>
        <w:t>事業終了後</w:t>
      </w:r>
      <w:r w:rsidRPr="002B74A2">
        <w:rPr>
          <w:rFonts w:asciiTheme="minorEastAsia" w:eastAsiaTheme="minorEastAsia" w:hAnsiTheme="minorEastAsia" w:cs="Arial" w:hint="eastAsia"/>
          <w:color w:val="000000" w:themeColor="text1"/>
        </w:rPr>
        <w:t>の</w:t>
      </w:r>
      <w:r w:rsidR="00D47852" w:rsidRPr="002B74A2">
        <w:rPr>
          <w:rFonts w:asciiTheme="minorEastAsia" w:eastAsiaTheme="minorEastAsia" w:hAnsiTheme="minorEastAsia" w:cs="Arial" w:hint="eastAsia"/>
          <w:color w:val="000000" w:themeColor="text1"/>
        </w:rPr>
        <w:t>開発・改良</w:t>
      </w:r>
      <w:r w:rsidR="00324A6C" w:rsidRPr="002B74A2">
        <w:rPr>
          <w:rFonts w:asciiTheme="minorEastAsia" w:eastAsiaTheme="minorEastAsia" w:hAnsiTheme="minorEastAsia" w:cs="Arial" w:hint="eastAsia"/>
          <w:color w:val="000000" w:themeColor="text1"/>
        </w:rPr>
        <w:t>商品</w:t>
      </w:r>
      <w:r w:rsidRPr="002B74A2">
        <w:rPr>
          <w:rFonts w:asciiTheme="minorEastAsia" w:eastAsiaTheme="minorEastAsia" w:hAnsiTheme="minorEastAsia" w:cs="Arial" w:hint="eastAsia"/>
          <w:color w:val="000000" w:themeColor="text1"/>
        </w:rPr>
        <w:t>のプロモーション</w:t>
      </w:r>
      <w:r w:rsidR="00641741" w:rsidRPr="002B74A2">
        <w:rPr>
          <w:rFonts w:asciiTheme="minorEastAsia" w:eastAsiaTheme="minorEastAsia" w:hAnsiTheme="minorEastAsia" w:cs="Arial" w:hint="eastAsia"/>
          <w:color w:val="000000" w:themeColor="text1"/>
        </w:rPr>
        <w:t>費</w:t>
      </w:r>
      <w:r w:rsidRPr="002B74A2">
        <w:rPr>
          <w:rFonts w:asciiTheme="minorEastAsia" w:eastAsiaTheme="minorEastAsia" w:hAnsiTheme="minorEastAsia" w:cs="Arial" w:hint="eastAsia"/>
          <w:color w:val="000000" w:themeColor="text1"/>
        </w:rPr>
        <w:t>（チラシ等）</w:t>
      </w:r>
    </w:p>
    <w:bookmarkEnd w:id="7"/>
    <w:p w14:paraId="2812CCBD" w14:textId="45655CA9" w:rsidR="001D0B7B" w:rsidRPr="002B74A2" w:rsidRDefault="008A6BC6" w:rsidP="004D6929">
      <w:pPr>
        <w:spacing w:line="360" w:lineRule="exact"/>
        <w:ind w:firstLineChars="200" w:firstLine="45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⑪</w:t>
      </w:r>
      <w:r w:rsidR="007128F0" w:rsidRPr="002B74A2">
        <w:rPr>
          <w:rFonts w:asciiTheme="minorEastAsia" w:eastAsiaTheme="minorEastAsia" w:hAnsiTheme="minorEastAsia" w:cs="Arial" w:hint="eastAsia"/>
          <w:color w:val="000000" w:themeColor="text1"/>
        </w:rPr>
        <w:t xml:space="preserve">　その他本事業と無関係と思われる経費</w:t>
      </w:r>
    </w:p>
    <w:p w14:paraId="1BD6A368" w14:textId="77777777" w:rsidR="001D0B7B" w:rsidRPr="002B74A2" w:rsidRDefault="001D0B7B" w:rsidP="001D0B7B">
      <w:pPr>
        <w:spacing w:line="360" w:lineRule="exact"/>
        <w:rPr>
          <w:rFonts w:asciiTheme="minorEastAsia" w:eastAsiaTheme="minorEastAsia" w:hAnsiTheme="minorEastAsia" w:cs="Arial"/>
          <w:color w:val="000000" w:themeColor="text1"/>
        </w:rPr>
      </w:pPr>
    </w:p>
    <w:p w14:paraId="460C5ABC" w14:textId="22CA605B" w:rsidR="001D0B7B" w:rsidRPr="002B74A2" w:rsidRDefault="001D0B7B" w:rsidP="001D0B7B">
      <w:pPr>
        <w:spacing w:line="360" w:lineRule="exact"/>
        <w:rPr>
          <w:rFonts w:asciiTheme="minorEastAsia" w:eastAsiaTheme="minorEastAsia" w:hAnsiTheme="minorEastAsia"/>
          <w:color w:val="000000" w:themeColor="text1"/>
          <w:u w:val="single"/>
        </w:rPr>
      </w:pPr>
      <w:r w:rsidRPr="002B74A2">
        <w:rPr>
          <w:rFonts w:asciiTheme="minorEastAsia" w:eastAsiaTheme="minorEastAsia" w:hAnsiTheme="minorEastAsia" w:hint="eastAsia"/>
          <w:color w:val="000000" w:themeColor="text1"/>
          <w:u w:val="single"/>
        </w:rPr>
        <w:t xml:space="preserve">３　申請手続　</w:t>
      </w:r>
    </w:p>
    <w:p w14:paraId="6301CA1E" w14:textId="77777777" w:rsidR="001D0B7B" w:rsidRPr="002B74A2" w:rsidRDefault="001D0B7B"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（１）募集期間</w:t>
      </w:r>
    </w:p>
    <w:p w14:paraId="3E272789" w14:textId="0F8BE5FE" w:rsidR="00D46674" w:rsidRPr="002B74A2" w:rsidRDefault="00D46674" w:rsidP="00D46674">
      <w:pPr>
        <w:ind w:leftChars="50" w:left="1447" w:hangingChars="500" w:hanging="1334"/>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［第一期］令和８年</w:t>
      </w:r>
      <w:r w:rsidR="004E17E8" w:rsidRPr="002B74A2">
        <w:rPr>
          <w:rFonts w:asciiTheme="minorEastAsia" w:eastAsiaTheme="minorEastAsia" w:hAnsiTheme="minorEastAsia" w:hint="eastAsia"/>
          <w:color w:val="000000" w:themeColor="text1"/>
          <w:spacing w:val="10"/>
          <w:sz w:val="24"/>
          <w:szCs w:val="24"/>
        </w:rPr>
        <w:t>５</w:t>
      </w:r>
      <w:r w:rsidRPr="002B74A2">
        <w:rPr>
          <w:rFonts w:asciiTheme="minorEastAsia" w:eastAsiaTheme="minorEastAsia" w:hAnsiTheme="minorEastAsia" w:hint="eastAsia"/>
          <w:color w:val="000000" w:themeColor="text1"/>
          <w:spacing w:val="10"/>
          <w:sz w:val="24"/>
          <w:szCs w:val="24"/>
        </w:rPr>
        <w:t>月</w:t>
      </w:r>
      <w:r w:rsidR="004E17E8" w:rsidRPr="002B74A2">
        <w:rPr>
          <w:rFonts w:asciiTheme="minorEastAsia" w:eastAsiaTheme="minorEastAsia" w:hAnsiTheme="minorEastAsia" w:hint="eastAsia"/>
          <w:color w:val="000000" w:themeColor="text1"/>
          <w:spacing w:val="10"/>
          <w:sz w:val="24"/>
          <w:szCs w:val="24"/>
        </w:rPr>
        <w:t>１</w:t>
      </w:r>
      <w:r w:rsidRPr="002B74A2">
        <w:rPr>
          <w:rFonts w:asciiTheme="minorEastAsia" w:eastAsiaTheme="minorEastAsia" w:hAnsiTheme="minorEastAsia" w:hint="eastAsia"/>
          <w:color w:val="000000" w:themeColor="text1"/>
          <w:spacing w:val="10"/>
          <w:sz w:val="24"/>
          <w:szCs w:val="24"/>
        </w:rPr>
        <w:t>日（</w:t>
      </w:r>
      <w:r w:rsidR="004E17E8" w:rsidRPr="002B74A2">
        <w:rPr>
          <w:rFonts w:asciiTheme="minorEastAsia" w:eastAsiaTheme="minorEastAsia" w:hAnsiTheme="minorEastAsia" w:hint="eastAsia"/>
          <w:color w:val="000000" w:themeColor="text1"/>
          <w:spacing w:val="10"/>
          <w:sz w:val="24"/>
          <w:szCs w:val="24"/>
        </w:rPr>
        <w:t>金</w:t>
      </w:r>
      <w:r w:rsidRPr="002B74A2">
        <w:rPr>
          <w:rFonts w:asciiTheme="minorEastAsia" w:eastAsiaTheme="minorEastAsia" w:hAnsiTheme="minorEastAsia" w:hint="eastAsia"/>
          <w:color w:val="000000" w:themeColor="text1"/>
          <w:spacing w:val="10"/>
          <w:sz w:val="24"/>
          <w:szCs w:val="24"/>
        </w:rPr>
        <w:t>）～令和８年５月２９日（金）</w:t>
      </w:r>
    </w:p>
    <w:p w14:paraId="16AD0B6B" w14:textId="796F4E98" w:rsidR="00D46674" w:rsidRDefault="00D46674" w:rsidP="004E17E8">
      <w:pPr>
        <w:ind w:leftChars="550" w:left="1247" w:firstLineChars="50" w:firstLine="133"/>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《１７時必着》</w:t>
      </w:r>
    </w:p>
    <w:p w14:paraId="4839209C" w14:textId="18B7ABDC" w:rsidR="00B22812" w:rsidRPr="00B22812" w:rsidRDefault="00B22812" w:rsidP="004E17E8">
      <w:pPr>
        <w:ind w:leftChars="550" w:left="1247" w:firstLineChars="50" w:firstLine="133"/>
        <w:rPr>
          <w:rFonts w:asciiTheme="minorEastAsia" w:eastAsiaTheme="minorEastAsia" w:hAnsiTheme="minorEastAsia"/>
          <w:color w:val="FF0000"/>
          <w:spacing w:val="10"/>
          <w:sz w:val="24"/>
          <w:szCs w:val="24"/>
        </w:rPr>
      </w:pPr>
      <w:r w:rsidRPr="00B22812">
        <w:rPr>
          <w:rFonts w:asciiTheme="minorEastAsia" w:eastAsiaTheme="minorEastAsia" w:hAnsiTheme="minorEastAsia" w:hint="eastAsia"/>
          <w:color w:val="FF0000"/>
          <w:spacing w:val="10"/>
          <w:sz w:val="24"/>
          <w:szCs w:val="24"/>
        </w:rPr>
        <w:t>※終了しました</w:t>
      </w:r>
    </w:p>
    <w:p w14:paraId="76C22AB9" w14:textId="10C50E82" w:rsidR="00D46674" w:rsidRPr="002B74A2" w:rsidRDefault="00D46674" w:rsidP="00D46674">
      <w:pPr>
        <w:ind w:leftChars="50" w:left="1447" w:hangingChars="500" w:hanging="1334"/>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［第二期］</w:t>
      </w:r>
      <w:r w:rsidR="001C185D" w:rsidRPr="002B74A2">
        <w:rPr>
          <w:rFonts w:asciiTheme="minorEastAsia" w:eastAsiaTheme="minorEastAsia" w:hAnsiTheme="minorEastAsia" w:hint="eastAsia"/>
          <w:color w:val="000000" w:themeColor="text1"/>
          <w:spacing w:val="10"/>
          <w:sz w:val="24"/>
          <w:szCs w:val="24"/>
        </w:rPr>
        <w:t>（予定）</w:t>
      </w:r>
      <w:r w:rsidRPr="002B74A2">
        <w:rPr>
          <w:rFonts w:asciiTheme="minorEastAsia" w:eastAsiaTheme="minorEastAsia" w:hAnsiTheme="minorEastAsia" w:hint="eastAsia"/>
          <w:color w:val="000000" w:themeColor="text1"/>
          <w:spacing w:val="10"/>
          <w:sz w:val="24"/>
          <w:szCs w:val="24"/>
        </w:rPr>
        <w:t>令和８年６月１</w:t>
      </w:r>
      <w:r w:rsidR="006631F9" w:rsidRPr="002B74A2">
        <w:rPr>
          <w:rFonts w:asciiTheme="minorEastAsia" w:eastAsiaTheme="minorEastAsia" w:hAnsiTheme="minorEastAsia" w:hint="eastAsia"/>
          <w:color w:val="000000" w:themeColor="text1"/>
          <w:spacing w:val="10"/>
          <w:sz w:val="24"/>
          <w:szCs w:val="24"/>
        </w:rPr>
        <w:t>９</w:t>
      </w:r>
      <w:r w:rsidRPr="002B74A2">
        <w:rPr>
          <w:rFonts w:asciiTheme="minorEastAsia" w:eastAsiaTheme="minorEastAsia" w:hAnsiTheme="minorEastAsia" w:hint="eastAsia"/>
          <w:color w:val="000000" w:themeColor="text1"/>
          <w:spacing w:val="10"/>
          <w:sz w:val="24"/>
          <w:szCs w:val="24"/>
        </w:rPr>
        <w:t>日（金）～令和８年７月１</w:t>
      </w:r>
      <w:r w:rsidR="006631F9" w:rsidRPr="002B74A2">
        <w:rPr>
          <w:rFonts w:asciiTheme="minorEastAsia" w:eastAsiaTheme="minorEastAsia" w:hAnsiTheme="minorEastAsia" w:hint="eastAsia"/>
          <w:color w:val="000000" w:themeColor="text1"/>
          <w:spacing w:val="10"/>
          <w:sz w:val="24"/>
          <w:szCs w:val="24"/>
        </w:rPr>
        <w:t>７</w:t>
      </w:r>
      <w:r w:rsidRPr="002B74A2">
        <w:rPr>
          <w:rFonts w:asciiTheme="minorEastAsia" w:eastAsiaTheme="minorEastAsia" w:hAnsiTheme="minorEastAsia" w:hint="eastAsia"/>
          <w:color w:val="000000" w:themeColor="text1"/>
          <w:spacing w:val="10"/>
          <w:sz w:val="24"/>
          <w:szCs w:val="24"/>
        </w:rPr>
        <w:t>日（金）</w:t>
      </w:r>
    </w:p>
    <w:p w14:paraId="7D2CCE77" w14:textId="6DF1F7F4" w:rsidR="00D46674" w:rsidRPr="002B74A2" w:rsidRDefault="00D46674" w:rsidP="001C185D">
      <w:pPr>
        <w:ind w:leftChars="550" w:left="1247" w:firstLineChars="400" w:firstLine="1067"/>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《１７時必着》</w:t>
      </w:r>
    </w:p>
    <w:p w14:paraId="7DCEE881" w14:textId="760C19A1" w:rsidR="00D46674" w:rsidRPr="002B74A2" w:rsidRDefault="00D46674" w:rsidP="00D46674">
      <w:pPr>
        <w:ind w:leftChars="50" w:left="1447" w:hangingChars="500" w:hanging="1334"/>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［第三期］</w:t>
      </w:r>
      <w:r w:rsidR="001C185D" w:rsidRPr="002B74A2">
        <w:rPr>
          <w:rFonts w:asciiTheme="minorEastAsia" w:eastAsiaTheme="minorEastAsia" w:hAnsiTheme="minorEastAsia" w:hint="eastAsia"/>
          <w:color w:val="000000" w:themeColor="text1"/>
          <w:spacing w:val="10"/>
          <w:sz w:val="24"/>
          <w:szCs w:val="24"/>
        </w:rPr>
        <w:t>（予定）</w:t>
      </w:r>
      <w:r w:rsidRPr="002B74A2">
        <w:rPr>
          <w:rFonts w:asciiTheme="minorEastAsia" w:eastAsiaTheme="minorEastAsia" w:hAnsiTheme="minorEastAsia" w:hint="eastAsia"/>
          <w:color w:val="000000" w:themeColor="text1"/>
          <w:spacing w:val="10"/>
          <w:sz w:val="24"/>
          <w:szCs w:val="24"/>
        </w:rPr>
        <w:t>令和８年</w:t>
      </w:r>
      <w:r w:rsidR="006631F9" w:rsidRPr="002B74A2">
        <w:rPr>
          <w:rFonts w:asciiTheme="minorEastAsia" w:eastAsiaTheme="minorEastAsia" w:hAnsiTheme="minorEastAsia" w:hint="eastAsia"/>
          <w:color w:val="000000" w:themeColor="text1"/>
          <w:spacing w:val="10"/>
          <w:sz w:val="24"/>
          <w:szCs w:val="24"/>
        </w:rPr>
        <w:t>８</w:t>
      </w:r>
      <w:r w:rsidRPr="002B74A2">
        <w:rPr>
          <w:rFonts w:asciiTheme="minorEastAsia" w:eastAsiaTheme="minorEastAsia" w:hAnsiTheme="minorEastAsia" w:hint="eastAsia"/>
          <w:color w:val="000000" w:themeColor="text1"/>
          <w:spacing w:val="10"/>
          <w:sz w:val="24"/>
          <w:szCs w:val="24"/>
        </w:rPr>
        <w:t>月</w:t>
      </w:r>
      <w:r w:rsidR="006631F9" w:rsidRPr="002B74A2">
        <w:rPr>
          <w:rFonts w:asciiTheme="minorEastAsia" w:eastAsiaTheme="minorEastAsia" w:hAnsiTheme="minorEastAsia" w:hint="eastAsia"/>
          <w:color w:val="000000" w:themeColor="text1"/>
          <w:spacing w:val="10"/>
          <w:sz w:val="24"/>
          <w:szCs w:val="24"/>
        </w:rPr>
        <w:t>７</w:t>
      </w:r>
      <w:r w:rsidRPr="002B74A2">
        <w:rPr>
          <w:rFonts w:asciiTheme="minorEastAsia" w:eastAsiaTheme="minorEastAsia" w:hAnsiTheme="minorEastAsia" w:hint="eastAsia"/>
          <w:color w:val="000000" w:themeColor="text1"/>
          <w:spacing w:val="10"/>
          <w:sz w:val="24"/>
          <w:szCs w:val="24"/>
        </w:rPr>
        <w:t>日（金）～令和８年８月２</w:t>
      </w:r>
      <w:r w:rsidR="006631F9" w:rsidRPr="002B74A2">
        <w:rPr>
          <w:rFonts w:asciiTheme="minorEastAsia" w:eastAsiaTheme="minorEastAsia" w:hAnsiTheme="minorEastAsia" w:hint="eastAsia"/>
          <w:color w:val="000000" w:themeColor="text1"/>
          <w:spacing w:val="10"/>
          <w:sz w:val="24"/>
          <w:szCs w:val="24"/>
        </w:rPr>
        <w:t>８</w:t>
      </w:r>
      <w:r w:rsidRPr="002B74A2">
        <w:rPr>
          <w:rFonts w:asciiTheme="minorEastAsia" w:eastAsiaTheme="minorEastAsia" w:hAnsiTheme="minorEastAsia" w:hint="eastAsia"/>
          <w:color w:val="000000" w:themeColor="text1"/>
          <w:spacing w:val="10"/>
          <w:sz w:val="24"/>
          <w:szCs w:val="24"/>
        </w:rPr>
        <w:t xml:space="preserve">日（金）　</w:t>
      </w:r>
    </w:p>
    <w:p w14:paraId="169D19CC" w14:textId="3C54019E" w:rsidR="00D46674" w:rsidRPr="002B74A2" w:rsidRDefault="00D46674" w:rsidP="001C185D">
      <w:pPr>
        <w:ind w:leftChars="550" w:left="1247" w:firstLineChars="400" w:firstLine="1067"/>
        <w:rPr>
          <w:rFonts w:asciiTheme="minorEastAsia" w:eastAsiaTheme="minorEastAsia" w:hAnsiTheme="minorEastAsia"/>
          <w:color w:val="000000" w:themeColor="text1"/>
          <w:spacing w:val="10"/>
          <w:sz w:val="24"/>
          <w:szCs w:val="24"/>
        </w:rPr>
      </w:pPr>
      <w:r w:rsidRPr="002B74A2">
        <w:rPr>
          <w:rFonts w:asciiTheme="minorEastAsia" w:eastAsiaTheme="minorEastAsia" w:hAnsiTheme="minorEastAsia" w:hint="eastAsia"/>
          <w:color w:val="000000" w:themeColor="text1"/>
          <w:spacing w:val="10"/>
          <w:sz w:val="24"/>
          <w:szCs w:val="24"/>
        </w:rPr>
        <w:t>《１７時必着》</w:t>
      </w:r>
    </w:p>
    <w:p w14:paraId="4A403D1D" w14:textId="77777777" w:rsidR="001D0B7B" w:rsidRPr="002B74A2" w:rsidRDefault="001D0B7B" w:rsidP="001D0B7B">
      <w:pPr>
        <w:spacing w:line="360" w:lineRule="exact"/>
        <w:ind w:firstLineChars="100" w:firstLine="247"/>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※受付時間：8:30～12:00、13:00～17:15（土・日・祝を除く）</w:t>
      </w:r>
    </w:p>
    <w:p w14:paraId="1D755CF3" w14:textId="77777777" w:rsidR="001D0B7B" w:rsidRPr="002B74A2" w:rsidRDefault="001D0B7B"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（２）提出先（問い合わせ先）</w:t>
      </w:r>
    </w:p>
    <w:p w14:paraId="6B924CBB" w14:textId="6741973C" w:rsidR="00672147" w:rsidRPr="002B74A2" w:rsidRDefault="00672147"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w:t>
      </w:r>
      <w:r w:rsidR="004E17E8" w:rsidRPr="002B74A2">
        <w:rPr>
          <w:rFonts w:asciiTheme="minorEastAsia" w:eastAsiaTheme="minorEastAsia" w:hAnsiTheme="minorEastAsia" w:hint="eastAsia"/>
          <w:color w:val="000000" w:themeColor="text1"/>
          <w:spacing w:val="10"/>
        </w:rPr>
        <w:t>峡南地域魅力向上事業補助金</w:t>
      </w:r>
      <w:r w:rsidRPr="002B74A2">
        <w:rPr>
          <w:rFonts w:asciiTheme="minorEastAsia" w:eastAsiaTheme="minorEastAsia" w:hAnsiTheme="minorEastAsia" w:hint="eastAsia"/>
          <w:color w:val="000000" w:themeColor="text1"/>
        </w:rPr>
        <w:t>窓口</w:t>
      </w:r>
    </w:p>
    <w:p w14:paraId="3A7BA0D5" w14:textId="77777777" w:rsidR="001D0B7B" w:rsidRPr="002B74A2" w:rsidRDefault="001D0B7B"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〒400-8501　山梨県甲府市丸の内1-6-1</w:t>
      </w:r>
    </w:p>
    <w:p w14:paraId="33D5DAF4" w14:textId="0B23DF89" w:rsidR="001D0B7B" w:rsidRPr="002B74A2" w:rsidRDefault="001D0B7B" w:rsidP="001D0B7B">
      <w:pPr>
        <w:spacing w:line="360" w:lineRule="exact"/>
        <w:ind w:firstLineChars="300" w:firstLine="740"/>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山梨県観光文化・スポーツ部</w:t>
      </w:r>
      <w:r w:rsidR="00E263C5" w:rsidRPr="002B74A2">
        <w:rPr>
          <w:rFonts w:asciiTheme="minorEastAsia" w:eastAsiaTheme="minorEastAsia" w:hAnsiTheme="minorEastAsia" w:hint="eastAsia"/>
          <w:color w:val="000000" w:themeColor="text1"/>
          <w:spacing w:val="10"/>
        </w:rPr>
        <w:t>観光地経営支援グループ</w:t>
      </w:r>
      <w:r w:rsidRPr="002B74A2">
        <w:rPr>
          <w:rFonts w:asciiTheme="minorEastAsia" w:eastAsiaTheme="minorEastAsia" w:hAnsiTheme="minorEastAsia" w:hint="eastAsia"/>
          <w:color w:val="000000" w:themeColor="text1"/>
          <w:spacing w:val="10"/>
        </w:rPr>
        <w:t>あて</w:t>
      </w:r>
    </w:p>
    <w:p w14:paraId="2E3D98BC" w14:textId="77777777" w:rsidR="001D0B7B" w:rsidRPr="002B74A2" w:rsidRDefault="001D0B7B" w:rsidP="001D0B7B">
      <w:pPr>
        <w:spacing w:line="360" w:lineRule="exact"/>
        <w:ind w:firstLineChars="300" w:firstLine="740"/>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TEL：０５５―２２３―１５７３</w:t>
      </w:r>
    </w:p>
    <w:p w14:paraId="3DBF89EA" w14:textId="48DE1487" w:rsidR="001D0B7B" w:rsidRPr="002B74A2" w:rsidRDefault="001D0B7B" w:rsidP="00085C1A">
      <w:pPr>
        <w:spacing w:line="360" w:lineRule="exact"/>
        <w:ind w:firstLineChars="300" w:firstLine="740"/>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メールアドレス：</w:t>
      </w:r>
      <w:hyperlink r:id="rId8" w:history="1">
        <w:r w:rsidR="00895297" w:rsidRPr="002B74A2">
          <w:rPr>
            <w:rStyle w:val="ab"/>
            <w:rFonts w:asciiTheme="minorEastAsia" w:eastAsiaTheme="minorEastAsia" w:hAnsiTheme="minorEastAsia"/>
            <w:color w:val="000000" w:themeColor="text1"/>
            <w:spacing w:val="10"/>
          </w:rPr>
          <w:t>kankou-</w:t>
        </w:r>
        <w:r w:rsidR="00895297" w:rsidRPr="002B74A2">
          <w:rPr>
            <w:rStyle w:val="ab"/>
            <w:rFonts w:asciiTheme="minorEastAsia" w:eastAsiaTheme="minorEastAsia" w:hAnsiTheme="minorEastAsia" w:hint="eastAsia"/>
            <w:color w:val="000000" w:themeColor="text1"/>
            <w:spacing w:val="10"/>
          </w:rPr>
          <w:t>ke</w:t>
        </w:r>
        <w:r w:rsidR="00895297" w:rsidRPr="002B74A2">
          <w:rPr>
            <w:rStyle w:val="ab"/>
            <w:rFonts w:asciiTheme="minorEastAsia" w:eastAsiaTheme="minorEastAsia" w:hAnsiTheme="minorEastAsia"/>
            <w:color w:val="000000" w:themeColor="text1"/>
            <w:spacing w:val="10"/>
          </w:rPr>
          <w:t>@pref.yamanashi.lg.jp</w:t>
        </w:r>
      </w:hyperlink>
    </w:p>
    <w:p w14:paraId="781AB7DC" w14:textId="77777777" w:rsidR="001D0B7B" w:rsidRPr="002B74A2" w:rsidRDefault="001D0B7B"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（３）申請書類</w:t>
      </w:r>
    </w:p>
    <w:p w14:paraId="2107F4CE" w14:textId="4189E988" w:rsidR="00864787" w:rsidRPr="002B74A2" w:rsidRDefault="004D6929" w:rsidP="00864787">
      <w:pPr>
        <w:spacing w:line="360" w:lineRule="exact"/>
        <w:ind w:leftChars="217" w:left="564" w:hangingChars="29" w:hanging="72"/>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①</w:t>
      </w:r>
      <w:r w:rsidR="001D0B7B" w:rsidRPr="002B74A2">
        <w:rPr>
          <w:rFonts w:asciiTheme="minorEastAsia" w:eastAsiaTheme="minorEastAsia" w:hAnsiTheme="minorEastAsia" w:hint="eastAsia"/>
          <w:color w:val="000000" w:themeColor="text1"/>
          <w:spacing w:val="10"/>
          <w:sz w:val="24"/>
          <w:szCs w:val="24"/>
        </w:rPr>
        <w:t xml:space="preserve">　</w:t>
      </w:r>
      <w:r w:rsidR="001D0B7B" w:rsidRPr="002B74A2">
        <w:rPr>
          <w:rFonts w:asciiTheme="minorEastAsia" w:eastAsiaTheme="minorEastAsia" w:hAnsiTheme="minorEastAsia" w:hint="eastAsia"/>
          <w:color w:val="000000" w:themeColor="text1"/>
          <w:spacing w:val="10"/>
        </w:rPr>
        <w:t>交付申請書（様式第１号）</w:t>
      </w:r>
    </w:p>
    <w:p w14:paraId="0B5D1E7B" w14:textId="259D691D" w:rsidR="00695496" w:rsidRPr="002B74A2" w:rsidRDefault="00695496" w:rsidP="00695496">
      <w:pPr>
        <w:spacing w:line="360" w:lineRule="exact"/>
        <w:ind w:leftChars="217" w:left="558" w:hangingChars="29" w:hanging="66"/>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rPr>
        <w:t>②</w:t>
      </w:r>
      <w:r w:rsidRPr="002B74A2">
        <w:rPr>
          <w:rFonts w:asciiTheme="minorEastAsia" w:eastAsiaTheme="minorEastAsia" w:hAnsiTheme="minorEastAsia" w:hint="eastAsia"/>
          <w:color w:val="000000" w:themeColor="text1"/>
          <w:sz w:val="28"/>
          <w:szCs w:val="28"/>
        </w:rPr>
        <w:t xml:space="preserve">　</w:t>
      </w:r>
      <w:r w:rsidRPr="002B74A2">
        <w:rPr>
          <w:rFonts w:asciiTheme="minorEastAsia" w:eastAsiaTheme="minorEastAsia" w:hAnsiTheme="minorEastAsia" w:hint="eastAsia"/>
          <w:color w:val="000000" w:themeColor="text1"/>
          <w:spacing w:val="10"/>
        </w:rPr>
        <w:t>事業概要図（様式第１号の１）</w:t>
      </w:r>
    </w:p>
    <w:p w14:paraId="559F65B2" w14:textId="7F97416E" w:rsidR="00864787" w:rsidRPr="002B74A2" w:rsidRDefault="00695496" w:rsidP="00864787">
      <w:pPr>
        <w:spacing w:line="360" w:lineRule="exact"/>
        <w:ind w:leftChars="217" w:left="564" w:hangingChars="29" w:hanging="72"/>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③</w:t>
      </w:r>
      <w:r w:rsidR="00864787" w:rsidRPr="002B74A2">
        <w:rPr>
          <w:rFonts w:asciiTheme="minorEastAsia" w:eastAsiaTheme="minorEastAsia" w:hAnsiTheme="minorEastAsia" w:hint="eastAsia"/>
          <w:color w:val="000000" w:themeColor="text1"/>
          <w:spacing w:val="10"/>
        </w:rPr>
        <w:t xml:space="preserve">  </w:t>
      </w:r>
      <w:r w:rsidR="001D0B7B" w:rsidRPr="002B74A2">
        <w:rPr>
          <w:rFonts w:asciiTheme="minorEastAsia" w:eastAsiaTheme="minorEastAsia" w:hAnsiTheme="minorEastAsia" w:hint="eastAsia"/>
          <w:color w:val="000000" w:themeColor="text1"/>
          <w:spacing w:val="10"/>
        </w:rPr>
        <w:t>事業企画書</w:t>
      </w:r>
      <w:r w:rsidR="00561326" w:rsidRPr="002B74A2">
        <w:rPr>
          <w:rFonts w:asciiTheme="minorEastAsia" w:eastAsiaTheme="minorEastAsia" w:hAnsiTheme="minorEastAsia" w:hint="eastAsia"/>
          <w:color w:val="000000" w:themeColor="text1"/>
          <w:spacing w:val="10"/>
        </w:rPr>
        <w:t>【開発型】</w:t>
      </w:r>
      <w:r w:rsidR="001D0B7B" w:rsidRPr="002B74A2">
        <w:rPr>
          <w:rFonts w:asciiTheme="minorEastAsia" w:eastAsiaTheme="minorEastAsia" w:hAnsiTheme="minorEastAsia" w:hint="eastAsia"/>
          <w:color w:val="000000" w:themeColor="text1"/>
          <w:spacing w:val="10"/>
        </w:rPr>
        <w:t>（様式第１号の</w:t>
      </w:r>
      <w:r w:rsidRPr="002B74A2">
        <w:rPr>
          <w:rFonts w:asciiTheme="minorEastAsia" w:eastAsiaTheme="minorEastAsia" w:hAnsiTheme="minorEastAsia" w:hint="eastAsia"/>
          <w:color w:val="000000" w:themeColor="text1"/>
          <w:spacing w:val="10"/>
        </w:rPr>
        <w:t>２</w:t>
      </w:r>
      <w:r w:rsidR="001D0B7B" w:rsidRPr="002B74A2">
        <w:rPr>
          <w:rFonts w:asciiTheme="minorEastAsia" w:eastAsiaTheme="minorEastAsia" w:hAnsiTheme="minorEastAsia" w:hint="eastAsia"/>
          <w:color w:val="000000" w:themeColor="text1"/>
          <w:spacing w:val="10"/>
        </w:rPr>
        <w:t>）</w:t>
      </w:r>
    </w:p>
    <w:p w14:paraId="1308D058" w14:textId="528DAC03" w:rsidR="00561326" w:rsidRPr="002B74A2" w:rsidRDefault="00695496" w:rsidP="00864787">
      <w:pPr>
        <w:spacing w:line="360" w:lineRule="exact"/>
        <w:ind w:leftChars="217" w:left="564" w:hangingChars="29" w:hanging="72"/>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④</w:t>
      </w:r>
      <w:r w:rsidR="00561326" w:rsidRPr="002B74A2">
        <w:rPr>
          <w:rFonts w:asciiTheme="minorEastAsia" w:eastAsiaTheme="minorEastAsia" w:hAnsiTheme="minorEastAsia" w:hint="eastAsia"/>
          <w:color w:val="000000" w:themeColor="text1"/>
          <w:spacing w:val="10"/>
        </w:rPr>
        <w:t xml:space="preserve">　事業企画書【改良型】（様式第１号の</w:t>
      </w:r>
      <w:r w:rsidRPr="002B74A2">
        <w:rPr>
          <w:rFonts w:asciiTheme="minorEastAsia" w:eastAsiaTheme="minorEastAsia" w:hAnsiTheme="minorEastAsia" w:hint="eastAsia"/>
          <w:color w:val="000000" w:themeColor="text1"/>
          <w:spacing w:val="10"/>
        </w:rPr>
        <w:t>３</w:t>
      </w:r>
      <w:r w:rsidR="00561326" w:rsidRPr="002B74A2">
        <w:rPr>
          <w:rFonts w:asciiTheme="minorEastAsia" w:eastAsiaTheme="minorEastAsia" w:hAnsiTheme="minorEastAsia" w:hint="eastAsia"/>
          <w:color w:val="000000" w:themeColor="text1"/>
          <w:spacing w:val="10"/>
        </w:rPr>
        <w:t>）</w:t>
      </w:r>
    </w:p>
    <w:p w14:paraId="04D79869" w14:textId="5E84A2C6" w:rsidR="001D0B7B" w:rsidRPr="002B74A2" w:rsidRDefault="00695496" w:rsidP="00864787">
      <w:pPr>
        <w:spacing w:line="360" w:lineRule="exact"/>
        <w:ind w:leftChars="217" w:left="558" w:hangingChars="29" w:hanging="66"/>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⑤</w:t>
      </w:r>
      <w:r w:rsidR="00864787" w:rsidRPr="002B74A2">
        <w:rPr>
          <w:rFonts w:hint="eastAsia"/>
          <w:color w:val="000000" w:themeColor="text1"/>
        </w:rPr>
        <w:t xml:space="preserve">  </w:t>
      </w:r>
      <w:r w:rsidR="00864787" w:rsidRPr="002B74A2">
        <w:rPr>
          <w:rFonts w:hint="eastAsia"/>
          <w:color w:val="000000" w:themeColor="text1"/>
          <w:sz w:val="6"/>
          <w:szCs w:val="6"/>
        </w:rPr>
        <w:t xml:space="preserve">　</w:t>
      </w:r>
      <w:r w:rsidR="001D0B7B" w:rsidRPr="002B74A2">
        <w:rPr>
          <w:rFonts w:asciiTheme="minorEastAsia" w:eastAsiaTheme="minorEastAsia" w:hAnsiTheme="minorEastAsia" w:hint="eastAsia"/>
          <w:color w:val="000000" w:themeColor="text1"/>
        </w:rPr>
        <w:t>収支予算書</w:t>
      </w:r>
      <w:r w:rsidR="00561326" w:rsidRPr="002B74A2">
        <w:rPr>
          <w:rFonts w:asciiTheme="minorEastAsia" w:eastAsiaTheme="minorEastAsia" w:hAnsiTheme="minorEastAsia" w:hint="eastAsia"/>
          <w:color w:val="000000" w:themeColor="text1"/>
          <w:spacing w:val="10"/>
        </w:rPr>
        <w:t>（様式第１号の</w:t>
      </w:r>
      <w:r w:rsidRPr="002B74A2">
        <w:rPr>
          <w:rFonts w:asciiTheme="minorEastAsia" w:eastAsiaTheme="minorEastAsia" w:hAnsiTheme="minorEastAsia" w:hint="eastAsia"/>
          <w:color w:val="000000" w:themeColor="text1"/>
          <w:spacing w:val="10"/>
        </w:rPr>
        <w:t>４</w:t>
      </w:r>
      <w:r w:rsidR="00561326" w:rsidRPr="002B74A2">
        <w:rPr>
          <w:rFonts w:asciiTheme="minorEastAsia" w:eastAsiaTheme="minorEastAsia" w:hAnsiTheme="minorEastAsia" w:hint="eastAsia"/>
          <w:color w:val="000000" w:themeColor="text1"/>
          <w:spacing w:val="10"/>
        </w:rPr>
        <w:t>）</w:t>
      </w:r>
    </w:p>
    <w:p w14:paraId="3848E2D1" w14:textId="6A512723" w:rsidR="00F469B1" w:rsidRPr="002B74A2" w:rsidRDefault="00561326" w:rsidP="00F469B1">
      <w:pPr>
        <w:spacing w:line="360" w:lineRule="exact"/>
        <w:ind w:leftChars="217" w:left="564" w:hangingChars="29" w:hanging="72"/>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⑥</w:t>
      </w:r>
      <w:r w:rsidR="001D0B7B" w:rsidRPr="002B74A2">
        <w:rPr>
          <w:rFonts w:asciiTheme="minorEastAsia" w:eastAsiaTheme="minorEastAsia" w:hAnsiTheme="minorEastAsia" w:hint="eastAsia"/>
          <w:color w:val="000000" w:themeColor="text1"/>
          <w:spacing w:val="10"/>
        </w:rPr>
        <w:t xml:space="preserve">　誓約書（様式第１号の</w:t>
      </w:r>
      <w:r w:rsidRPr="002B74A2">
        <w:rPr>
          <w:rFonts w:asciiTheme="minorEastAsia" w:eastAsiaTheme="minorEastAsia" w:hAnsiTheme="minorEastAsia" w:hint="eastAsia"/>
          <w:color w:val="000000" w:themeColor="text1"/>
          <w:spacing w:val="10"/>
        </w:rPr>
        <w:t>５</w:t>
      </w:r>
      <w:r w:rsidR="001D0B7B" w:rsidRPr="002B74A2">
        <w:rPr>
          <w:rFonts w:asciiTheme="minorEastAsia" w:eastAsiaTheme="minorEastAsia" w:hAnsiTheme="minorEastAsia" w:hint="eastAsia"/>
          <w:color w:val="000000" w:themeColor="text1"/>
          <w:spacing w:val="10"/>
        </w:rPr>
        <w:t>）</w:t>
      </w:r>
      <w:r w:rsidR="00F469B1" w:rsidRPr="002B74A2">
        <w:rPr>
          <w:rFonts w:asciiTheme="minorEastAsia" w:eastAsiaTheme="minorEastAsia" w:hAnsiTheme="minorEastAsia" w:hint="eastAsia"/>
          <w:color w:val="000000" w:themeColor="text1"/>
          <w:spacing w:val="10"/>
        </w:rPr>
        <w:t xml:space="preserve">　</w:t>
      </w:r>
    </w:p>
    <w:p w14:paraId="0BBC6418" w14:textId="110574DF" w:rsidR="001D0B7B" w:rsidRPr="002B74A2" w:rsidRDefault="00561326" w:rsidP="00864787">
      <w:pPr>
        <w:spacing w:line="360" w:lineRule="exact"/>
        <w:ind w:leftChars="217" w:left="564" w:hangingChars="29" w:hanging="72"/>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⑦</w:t>
      </w:r>
      <w:r w:rsidR="001D0B7B" w:rsidRPr="002B74A2">
        <w:rPr>
          <w:rFonts w:asciiTheme="minorEastAsia" w:eastAsiaTheme="minorEastAsia" w:hAnsiTheme="minorEastAsia" w:hint="eastAsia"/>
          <w:color w:val="000000" w:themeColor="text1"/>
          <w:spacing w:val="10"/>
        </w:rPr>
        <w:t xml:space="preserve">　その他の添付書類（</w:t>
      </w:r>
      <w:bookmarkStart w:id="8" w:name="_Hlk161062206"/>
      <w:r w:rsidR="001D0B7B" w:rsidRPr="002B74A2">
        <w:rPr>
          <w:rFonts w:asciiTheme="minorEastAsia" w:eastAsiaTheme="minorEastAsia" w:hAnsiTheme="minorEastAsia" w:hint="eastAsia"/>
          <w:color w:val="000000" w:themeColor="text1"/>
          <w:spacing w:val="10"/>
        </w:rPr>
        <w:t>会社案内、パンフレットなど会社概要</w:t>
      </w:r>
      <w:bookmarkEnd w:id="8"/>
      <w:r w:rsidR="001D0B7B" w:rsidRPr="002B74A2">
        <w:rPr>
          <w:rFonts w:asciiTheme="minorEastAsia" w:eastAsiaTheme="minorEastAsia" w:hAnsiTheme="minorEastAsia" w:hint="eastAsia"/>
          <w:color w:val="000000" w:themeColor="text1"/>
          <w:spacing w:val="10"/>
        </w:rPr>
        <w:t>の分かるもの）</w:t>
      </w:r>
    </w:p>
    <w:p w14:paraId="6ED2F002" w14:textId="188CB6F9" w:rsidR="001C185D" w:rsidRPr="002B74A2" w:rsidRDefault="00561326" w:rsidP="00F469B1">
      <w:pPr>
        <w:spacing w:line="360" w:lineRule="exact"/>
        <w:ind w:leftChars="217" w:left="564" w:hangingChars="29" w:hanging="72"/>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⑧</w:t>
      </w:r>
      <w:r w:rsidR="001D0B7B" w:rsidRPr="002B74A2">
        <w:rPr>
          <w:rFonts w:asciiTheme="minorEastAsia" w:eastAsiaTheme="minorEastAsia" w:hAnsiTheme="minorEastAsia" w:hint="eastAsia"/>
          <w:color w:val="000000" w:themeColor="text1"/>
          <w:spacing w:val="10"/>
        </w:rPr>
        <w:t xml:space="preserve">　その他の添付書類（登記事項証明書、定款・規約等）　</w:t>
      </w:r>
    </w:p>
    <w:p w14:paraId="712858B6" w14:textId="79FF66B1" w:rsidR="001C185D" w:rsidRPr="002B74A2" w:rsidRDefault="00561326" w:rsidP="001C185D">
      <w:pPr>
        <w:spacing w:line="360" w:lineRule="exact"/>
        <w:ind w:leftChars="217" w:left="564" w:hangingChars="29" w:hanging="72"/>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⑨</w:t>
      </w:r>
      <w:r w:rsidR="001C185D" w:rsidRPr="002B74A2">
        <w:rPr>
          <w:rFonts w:asciiTheme="minorEastAsia" w:eastAsiaTheme="minorEastAsia" w:hAnsiTheme="minorEastAsia" w:hint="eastAsia"/>
          <w:color w:val="000000" w:themeColor="text1"/>
          <w:spacing w:val="10"/>
        </w:rPr>
        <w:t xml:space="preserve">　その他事業関連書類</w:t>
      </w:r>
      <w:r w:rsidR="00F469B1" w:rsidRPr="002B74A2">
        <w:rPr>
          <w:rFonts w:asciiTheme="minorEastAsia" w:eastAsiaTheme="minorEastAsia" w:hAnsiTheme="minorEastAsia" w:hint="eastAsia"/>
          <w:color w:val="000000" w:themeColor="text1"/>
          <w:spacing w:val="10"/>
        </w:rPr>
        <w:t>（任意）</w:t>
      </w:r>
    </w:p>
    <w:p w14:paraId="35902D6D" w14:textId="77777777" w:rsidR="001D0B7B" w:rsidRPr="002B74A2" w:rsidRDefault="001D0B7B"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w:t>
      </w:r>
    </w:p>
    <w:p w14:paraId="772B7F4B" w14:textId="7AF5561A" w:rsidR="001D0B7B" w:rsidRPr="002B74A2" w:rsidRDefault="001D0B7B"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w:t>
      </w:r>
      <w:r w:rsidR="004D6929" w:rsidRPr="002B74A2">
        <w:rPr>
          <w:rFonts w:asciiTheme="minorEastAsia" w:eastAsiaTheme="minorEastAsia" w:hAnsiTheme="minorEastAsia" w:hint="eastAsia"/>
          <w:color w:val="000000" w:themeColor="text1"/>
          <w:spacing w:val="10"/>
        </w:rPr>
        <w:t>①</w:t>
      </w:r>
      <w:r w:rsidRPr="002B74A2">
        <w:rPr>
          <w:rFonts w:asciiTheme="minorEastAsia" w:eastAsiaTheme="minorEastAsia" w:hAnsiTheme="minorEastAsia" w:hint="eastAsia"/>
          <w:color w:val="000000" w:themeColor="text1"/>
          <w:spacing w:val="10"/>
        </w:rPr>
        <w:t>～</w:t>
      </w:r>
      <w:r w:rsidR="00561326" w:rsidRPr="002B74A2">
        <w:rPr>
          <w:rFonts w:asciiTheme="minorEastAsia" w:eastAsiaTheme="minorEastAsia" w:hAnsiTheme="minorEastAsia" w:hint="eastAsia"/>
          <w:color w:val="000000" w:themeColor="text1"/>
          <w:spacing w:val="10"/>
        </w:rPr>
        <w:t>⑥</w:t>
      </w:r>
      <w:r w:rsidRPr="002B74A2">
        <w:rPr>
          <w:rFonts w:asciiTheme="minorEastAsia" w:eastAsiaTheme="minorEastAsia" w:hAnsiTheme="minorEastAsia" w:hint="eastAsia"/>
          <w:color w:val="000000" w:themeColor="text1"/>
          <w:spacing w:val="10"/>
        </w:rPr>
        <w:t>の書類は提出が必須です。</w:t>
      </w:r>
      <w:r w:rsidR="00561326" w:rsidRPr="002B74A2">
        <w:rPr>
          <w:rFonts w:asciiTheme="minorEastAsia" w:eastAsiaTheme="minorEastAsia" w:hAnsiTheme="minorEastAsia" w:hint="eastAsia"/>
          <w:color w:val="000000" w:themeColor="text1"/>
          <w:spacing w:val="10"/>
        </w:rPr>
        <w:t>⑦</w:t>
      </w:r>
      <w:r w:rsidR="00864787" w:rsidRPr="002B74A2">
        <w:rPr>
          <w:rFonts w:asciiTheme="minorEastAsia" w:eastAsiaTheme="minorEastAsia" w:hAnsiTheme="minorEastAsia" w:hint="eastAsia"/>
          <w:color w:val="000000" w:themeColor="text1"/>
          <w:spacing w:val="10"/>
        </w:rPr>
        <w:t>～</w:t>
      </w:r>
      <w:r w:rsidR="00561326" w:rsidRPr="002B74A2">
        <w:rPr>
          <w:rFonts w:asciiTheme="minorEastAsia" w:eastAsiaTheme="minorEastAsia" w:hAnsiTheme="minorEastAsia" w:hint="eastAsia"/>
          <w:color w:val="000000" w:themeColor="text1"/>
          <w:spacing w:val="10"/>
        </w:rPr>
        <w:t>⑨</w:t>
      </w:r>
      <w:r w:rsidR="00864787" w:rsidRPr="002B74A2">
        <w:rPr>
          <w:rFonts w:asciiTheme="minorEastAsia" w:eastAsiaTheme="minorEastAsia" w:hAnsiTheme="minorEastAsia" w:hint="eastAsia"/>
          <w:color w:val="000000" w:themeColor="text1"/>
          <w:spacing w:val="10"/>
        </w:rPr>
        <w:t>は該当する場合提出してください。</w:t>
      </w:r>
    </w:p>
    <w:p w14:paraId="1830D53B" w14:textId="1B34287B" w:rsidR="00561326" w:rsidRPr="002B74A2" w:rsidRDefault="00561326" w:rsidP="00561326">
      <w:pPr>
        <w:spacing w:line="360" w:lineRule="exact"/>
        <w:ind w:left="740" w:hangingChars="300" w:hanging="740"/>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※【開発型（新商品の開発）】の場合は</w:t>
      </w:r>
      <w:r w:rsidR="007F3A99" w:rsidRPr="002B74A2">
        <w:rPr>
          <w:rFonts w:asciiTheme="minorEastAsia" w:eastAsiaTheme="minorEastAsia" w:hAnsiTheme="minorEastAsia" w:hint="eastAsia"/>
          <w:color w:val="000000" w:themeColor="text1"/>
          <w:spacing w:val="10"/>
        </w:rPr>
        <w:t>③</w:t>
      </w:r>
      <w:r w:rsidRPr="002B74A2">
        <w:rPr>
          <w:rFonts w:asciiTheme="minorEastAsia" w:eastAsiaTheme="minorEastAsia" w:hAnsiTheme="minorEastAsia" w:hint="eastAsia"/>
          <w:color w:val="000000" w:themeColor="text1"/>
          <w:spacing w:val="10"/>
        </w:rPr>
        <w:t>を、【改良型（既存商品の改良）】の場</w:t>
      </w:r>
      <w:r w:rsidRPr="002B74A2">
        <w:rPr>
          <w:rFonts w:asciiTheme="minorEastAsia" w:eastAsiaTheme="minorEastAsia" w:hAnsiTheme="minorEastAsia" w:hint="eastAsia"/>
          <w:color w:val="000000" w:themeColor="text1"/>
          <w:spacing w:val="10"/>
        </w:rPr>
        <w:lastRenderedPageBreak/>
        <w:t>合は</w:t>
      </w:r>
      <w:r w:rsidR="007F3A99" w:rsidRPr="002B74A2">
        <w:rPr>
          <w:rFonts w:asciiTheme="minorEastAsia" w:eastAsiaTheme="minorEastAsia" w:hAnsiTheme="minorEastAsia" w:hint="eastAsia"/>
          <w:color w:val="000000" w:themeColor="text1"/>
          <w:spacing w:val="10"/>
        </w:rPr>
        <w:t>④</w:t>
      </w:r>
      <w:r w:rsidRPr="002B74A2">
        <w:rPr>
          <w:rFonts w:asciiTheme="minorEastAsia" w:eastAsiaTheme="minorEastAsia" w:hAnsiTheme="minorEastAsia" w:hint="eastAsia"/>
          <w:color w:val="000000" w:themeColor="text1"/>
          <w:spacing w:val="10"/>
        </w:rPr>
        <w:t>のどちらかを提出してください。</w:t>
      </w:r>
    </w:p>
    <w:p w14:paraId="5ABF5223" w14:textId="7466A141" w:rsidR="001D0B7B" w:rsidRPr="002B74A2" w:rsidRDefault="001D0B7B" w:rsidP="001D0B7B">
      <w:pPr>
        <w:spacing w:line="360" w:lineRule="exact"/>
        <w:ind w:left="740" w:hangingChars="300" w:hanging="740"/>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※任意団体が申請する場合、</w:t>
      </w:r>
      <w:r w:rsidR="00561326" w:rsidRPr="002B74A2">
        <w:rPr>
          <w:rFonts w:asciiTheme="minorEastAsia" w:eastAsiaTheme="minorEastAsia" w:hAnsiTheme="minorEastAsia" w:hint="eastAsia"/>
          <w:color w:val="000000" w:themeColor="text1"/>
          <w:spacing w:val="10"/>
        </w:rPr>
        <w:t>⑥</w:t>
      </w:r>
      <w:r w:rsidRPr="002B74A2">
        <w:rPr>
          <w:rFonts w:asciiTheme="minorEastAsia" w:eastAsiaTheme="minorEastAsia" w:hAnsiTheme="minorEastAsia" w:hint="eastAsia"/>
          <w:color w:val="000000" w:themeColor="text1"/>
          <w:spacing w:val="10"/>
        </w:rPr>
        <w:t>及び</w:t>
      </w:r>
      <w:r w:rsidR="00561326" w:rsidRPr="002B74A2">
        <w:rPr>
          <w:rFonts w:asciiTheme="minorEastAsia" w:eastAsiaTheme="minorEastAsia" w:hAnsiTheme="minorEastAsia" w:hint="eastAsia"/>
          <w:color w:val="000000" w:themeColor="text1"/>
          <w:spacing w:val="10"/>
        </w:rPr>
        <w:t>⑧</w:t>
      </w:r>
      <w:r w:rsidRPr="002B74A2">
        <w:rPr>
          <w:rFonts w:asciiTheme="minorEastAsia" w:eastAsiaTheme="minorEastAsia" w:hAnsiTheme="minorEastAsia" w:hint="eastAsia"/>
          <w:color w:val="000000" w:themeColor="text1"/>
          <w:spacing w:val="10"/>
        </w:rPr>
        <w:t>の書類は、代表申請者分を提出</w:t>
      </w:r>
      <w:r w:rsidR="003D4B57" w:rsidRPr="002B74A2">
        <w:rPr>
          <w:rFonts w:asciiTheme="minorEastAsia" w:eastAsiaTheme="minorEastAsia" w:hAnsiTheme="minorEastAsia" w:hint="eastAsia"/>
          <w:color w:val="000000" w:themeColor="text1"/>
          <w:spacing w:val="10"/>
        </w:rPr>
        <w:t>して</w:t>
      </w:r>
      <w:r w:rsidRPr="002B74A2">
        <w:rPr>
          <w:rFonts w:asciiTheme="minorEastAsia" w:eastAsiaTheme="minorEastAsia" w:hAnsiTheme="minorEastAsia" w:hint="eastAsia"/>
          <w:color w:val="000000" w:themeColor="text1"/>
          <w:spacing w:val="10"/>
        </w:rPr>
        <w:t>ください。なお、法人格を有しない任意団体においては、登記事項証明書は不要ですが、定款・規約を提出</w:t>
      </w:r>
      <w:r w:rsidR="003D4B57" w:rsidRPr="002B74A2">
        <w:rPr>
          <w:rFonts w:asciiTheme="minorEastAsia" w:eastAsiaTheme="minorEastAsia" w:hAnsiTheme="minorEastAsia" w:hint="eastAsia"/>
          <w:color w:val="000000" w:themeColor="text1"/>
          <w:spacing w:val="10"/>
        </w:rPr>
        <w:t>して</w:t>
      </w:r>
      <w:r w:rsidRPr="002B74A2">
        <w:rPr>
          <w:rFonts w:asciiTheme="minorEastAsia" w:eastAsiaTheme="minorEastAsia" w:hAnsiTheme="minorEastAsia" w:hint="eastAsia"/>
          <w:color w:val="000000" w:themeColor="text1"/>
          <w:spacing w:val="10"/>
        </w:rPr>
        <w:t>ください。</w:t>
      </w:r>
    </w:p>
    <w:p w14:paraId="4CA1B61E" w14:textId="32E306D7" w:rsidR="0057339F" w:rsidRPr="002B74A2" w:rsidRDefault="0057339F" w:rsidP="001D0B7B">
      <w:pPr>
        <w:spacing w:line="360" w:lineRule="exact"/>
        <w:ind w:left="740" w:hangingChars="300" w:hanging="740"/>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※連携先の事業者は</w:t>
      </w:r>
      <w:r w:rsidR="00AD699D" w:rsidRPr="002B74A2">
        <w:rPr>
          <w:rFonts w:asciiTheme="minorEastAsia" w:eastAsiaTheme="minorEastAsia" w:hAnsiTheme="minorEastAsia" w:hint="eastAsia"/>
          <w:color w:val="000000" w:themeColor="text1"/>
          <w:spacing w:val="10"/>
          <w:u w:val="single"/>
        </w:rPr>
        <w:t>⑥</w:t>
      </w:r>
      <w:r w:rsidR="003E2E5F" w:rsidRPr="002B74A2">
        <w:rPr>
          <w:rFonts w:asciiTheme="minorEastAsia" w:eastAsiaTheme="minorEastAsia" w:hAnsiTheme="minorEastAsia" w:hint="eastAsia"/>
          <w:color w:val="000000" w:themeColor="text1"/>
          <w:spacing w:val="10"/>
          <w:u w:val="single"/>
        </w:rPr>
        <w:t>及び</w:t>
      </w:r>
      <w:r w:rsidR="00AD699D" w:rsidRPr="002B74A2">
        <w:rPr>
          <w:rFonts w:asciiTheme="minorEastAsia" w:eastAsiaTheme="minorEastAsia" w:hAnsiTheme="minorEastAsia" w:hint="eastAsia"/>
          <w:color w:val="000000" w:themeColor="text1"/>
          <w:spacing w:val="10"/>
          <w:u w:val="single"/>
        </w:rPr>
        <w:t>⑦</w:t>
      </w:r>
      <w:r w:rsidR="001008F4" w:rsidRPr="002B74A2">
        <w:rPr>
          <w:rFonts w:asciiTheme="minorEastAsia" w:eastAsiaTheme="minorEastAsia" w:hAnsiTheme="minorEastAsia" w:hint="eastAsia"/>
          <w:color w:val="000000" w:themeColor="text1"/>
          <w:spacing w:val="10"/>
        </w:rPr>
        <w:t>の書類を提出してください。</w:t>
      </w:r>
    </w:p>
    <w:p w14:paraId="78BEE626" w14:textId="59E9F3E9" w:rsidR="001D0B7B" w:rsidRPr="002B74A2" w:rsidRDefault="001D0B7B" w:rsidP="001D0B7B">
      <w:pPr>
        <w:spacing w:line="360" w:lineRule="exact"/>
        <w:ind w:left="740" w:hangingChars="300" w:hanging="740"/>
        <w:rPr>
          <w:rFonts w:asciiTheme="minorEastAsia" w:eastAsiaTheme="minorEastAsia" w:hAnsiTheme="minorEastAsia"/>
          <w:color w:val="000000" w:themeColor="text1"/>
          <w:spacing w:val="10"/>
          <w:u w:val="single"/>
        </w:rPr>
      </w:pPr>
      <w:r w:rsidRPr="002B74A2">
        <w:rPr>
          <w:rFonts w:asciiTheme="minorEastAsia" w:eastAsiaTheme="minorEastAsia" w:hAnsiTheme="minorEastAsia" w:hint="eastAsia"/>
          <w:color w:val="000000" w:themeColor="text1"/>
          <w:spacing w:val="10"/>
        </w:rPr>
        <w:t xml:space="preserve">　　</w:t>
      </w:r>
      <w:bookmarkStart w:id="9" w:name="_Hlk166785686"/>
      <w:r w:rsidRPr="002B74A2">
        <w:rPr>
          <w:rFonts w:asciiTheme="minorEastAsia" w:eastAsiaTheme="minorEastAsia" w:hAnsiTheme="minorEastAsia" w:hint="eastAsia"/>
          <w:color w:val="000000" w:themeColor="text1"/>
          <w:spacing w:val="10"/>
        </w:rPr>
        <w:t>※個人事業主の場合は、所得税青色申告書決算書（一般用）等事業を営んでいることを証明する書類を提出</w:t>
      </w:r>
      <w:r w:rsidR="003D4B57" w:rsidRPr="002B74A2">
        <w:rPr>
          <w:rFonts w:asciiTheme="minorEastAsia" w:eastAsiaTheme="minorEastAsia" w:hAnsiTheme="minorEastAsia" w:hint="eastAsia"/>
          <w:color w:val="000000" w:themeColor="text1"/>
          <w:spacing w:val="10"/>
        </w:rPr>
        <w:t>して</w:t>
      </w:r>
      <w:r w:rsidRPr="002B74A2">
        <w:rPr>
          <w:rFonts w:asciiTheme="minorEastAsia" w:eastAsiaTheme="minorEastAsia" w:hAnsiTheme="minorEastAsia" w:hint="eastAsia"/>
          <w:color w:val="000000" w:themeColor="text1"/>
          <w:spacing w:val="10"/>
        </w:rPr>
        <w:t>ください。</w:t>
      </w:r>
      <w:bookmarkEnd w:id="9"/>
    </w:p>
    <w:p w14:paraId="7F3F1E5D" w14:textId="337CC521" w:rsidR="00110DF8" w:rsidRPr="002B74A2" w:rsidRDefault="00110DF8" w:rsidP="00110DF8">
      <w:pPr>
        <w:spacing w:line="360" w:lineRule="exact"/>
        <w:rPr>
          <w:rFonts w:asciiTheme="minorEastAsia" w:eastAsiaTheme="minorEastAsia" w:hAnsiTheme="minorEastAsia"/>
          <w:color w:val="000000" w:themeColor="text1"/>
          <w:spacing w:val="10"/>
          <w:u w:val="single"/>
        </w:rPr>
      </w:pPr>
    </w:p>
    <w:p w14:paraId="3B173A6B" w14:textId="4911DB28" w:rsidR="00110DF8" w:rsidRPr="002B74A2" w:rsidRDefault="00110DF8" w:rsidP="00110DF8">
      <w:pPr>
        <w:spacing w:line="360" w:lineRule="exact"/>
        <w:ind w:left="247" w:hangingChars="100" w:hanging="247"/>
        <w:rPr>
          <w:rFonts w:asciiTheme="minorEastAsia" w:eastAsiaTheme="minorEastAsia" w:hAnsiTheme="minorEastAsia"/>
          <w:color w:val="000000" w:themeColor="text1"/>
          <w:spacing w:val="10"/>
          <w:u w:val="single"/>
        </w:rPr>
      </w:pPr>
      <w:r w:rsidRPr="002B74A2">
        <w:rPr>
          <w:rFonts w:asciiTheme="minorEastAsia" w:eastAsiaTheme="minorEastAsia" w:hAnsiTheme="minorEastAsia" w:hint="eastAsia"/>
          <w:color w:val="000000" w:themeColor="text1"/>
          <w:spacing w:val="10"/>
        </w:rPr>
        <w:t>※申請書等の様式については順次、峡南広域行政組合（富士川地域観光振興協議会の事務局）のホームページに掲載予定です。</w:t>
      </w:r>
    </w:p>
    <w:p w14:paraId="62492524" w14:textId="7EBD313F" w:rsidR="00110DF8" w:rsidRPr="002B74A2" w:rsidRDefault="00110DF8" w:rsidP="00110DF8">
      <w:pPr>
        <w:spacing w:line="360" w:lineRule="exact"/>
        <w:ind w:firstLineChars="100" w:firstLine="247"/>
        <w:rPr>
          <w:rFonts w:asciiTheme="minorEastAsia" w:eastAsiaTheme="minorEastAsia" w:hAnsiTheme="minorEastAsia"/>
          <w:color w:val="000000" w:themeColor="text1"/>
          <w:spacing w:val="10"/>
          <w:u w:val="single"/>
        </w:rPr>
      </w:pPr>
      <w:r w:rsidRPr="002B74A2">
        <w:rPr>
          <w:rFonts w:asciiTheme="minorEastAsia" w:eastAsiaTheme="minorEastAsia" w:hAnsiTheme="minorEastAsia" w:hint="eastAsia"/>
          <w:color w:val="000000" w:themeColor="text1"/>
          <w:spacing w:val="10"/>
        </w:rPr>
        <w:t>峡南広域行政組合HP：</w:t>
      </w:r>
      <w:r w:rsidRPr="002B74A2">
        <w:rPr>
          <w:rFonts w:asciiTheme="minorEastAsia" w:eastAsiaTheme="minorEastAsia" w:hAnsiTheme="minorEastAsia"/>
          <w:color w:val="000000" w:themeColor="text1"/>
          <w:spacing w:val="10"/>
          <w:u w:val="single"/>
        </w:rPr>
        <w:t>https://www.kyonan.jp/info/</w:t>
      </w:r>
    </w:p>
    <w:p w14:paraId="4E902D0D" w14:textId="77777777" w:rsidR="001D0B7B" w:rsidRPr="002B74A2" w:rsidRDefault="001D0B7B" w:rsidP="001D0B7B">
      <w:pPr>
        <w:spacing w:line="360" w:lineRule="exact"/>
        <w:ind w:left="740" w:hangingChars="300" w:hanging="740"/>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w:t>
      </w:r>
    </w:p>
    <w:p w14:paraId="0C1D1F45" w14:textId="77777777" w:rsidR="001D0B7B" w:rsidRPr="002B74A2" w:rsidRDefault="001D0B7B"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（４）提出方法</w:t>
      </w:r>
    </w:p>
    <w:p w14:paraId="544561D9" w14:textId="4C57FACB" w:rsidR="001D0B7B" w:rsidRPr="002B74A2" w:rsidRDefault="001D0B7B" w:rsidP="001D0B7B">
      <w:pPr>
        <w:spacing w:line="360" w:lineRule="exact"/>
        <w:ind w:left="493" w:hangingChars="200" w:hanging="493"/>
        <w:rPr>
          <w:rFonts w:asciiTheme="minorEastAsia" w:eastAsiaTheme="minorEastAsia" w:hAnsiTheme="minorEastAsia"/>
          <w:b/>
          <w:bCs/>
          <w:color w:val="000000" w:themeColor="text1"/>
          <w:spacing w:val="10"/>
          <w:u w:val="single"/>
        </w:rPr>
      </w:pPr>
      <w:r w:rsidRPr="002B74A2">
        <w:rPr>
          <w:rFonts w:asciiTheme="minorEastAsia" w:eastAsiaTheme="minorEastAsia" w:hAnsiTheme="minorEastAsia" w:hint="eastAsia"/>
          <w:color w:val="000000" w:themeColor="text1"/>
          <w:spacing w:val="10"/>
        </w:rPr>
        <w:t xml:space="preserve">　　　申請書類等は、山梨県観光文化・スポーツ部</w:t>
      </w:r>
      <w:r w:rsidR="00E263C5" w:rsidRPr="002B74A2">
        <w:rPr>
          <w:rFonts w:asciiTheme="minorEastAsia" w:eastAsiaTheme="minorEastAsia" w:hAnsiTheme="minorEastAsia" w:hint="eastAsia"/>
          <w:color w:val="000000" w:themeColor="text1"/>
          <w:spacing w:val="10"/>
        </w:rPr>
        <w:t>観光地経営支援</w:t>
      </w:r>
      <w:r w:rsidR="00D47852" w:rsidRPr="002B74A2">
        <w:rPr>
          <w:rFonts w:asciiTheme="minorEastAsia" w:eastAsiaTheme="minorEastAsia" w:hAnsiTheme="minorEastAsia" w:hint="eastAsia"/>
          <w:color w:val="000000" w:themeColor="text1"/>
          <w:spacing w:val="10"/>
        </w:rPr>
        <w:t>グループ</w:t>
      </w:r>
      <w:r w:rsidRPr="002B74A2">
        <w:rPr>
          <w:rFonts w:asciiTheme="minorEastAsia" w:eastAsiaTheme="minorEastAsia" w:hAnsiTheme="minorEastAsia" w:hint="eastAsia"/>
          <w:color w:val="000000" w:themeColor="text1"/>
          <w:spacing w:val="10"/>
        </w:rPr>
        <w:t>に持参又は郵送により提出</w:t>
      </w:r>
      <w:r w:rsidR="003D4B57" w:rsidRPr="002B74A2">
        <w:rPr>
          <w:rFonts w:asciiTheme="minorEastAsia" w:eastAsiaTheme="minorEastAsia" w:hAnsiTheme="minorEastAsia" w:hint="eastAsia"/>
          <w:color w:val="000000" w:themeColor="text1"/>
          <w:spacing w:val="10"/>
        </w:rPr>
        <w:t>して</w:t>
      </w:r>
      <w:r w:rsidRPr="002B74A2">
        <w:rPr>
          <w:rFonts w:asciiTheme="minorEastAsia" w:eastAsiaTheme="minorEastAsia" w:hAnsiTheme="minorEastAsia" w:hint="eastAsia"/>
          <w:color w:val="000000" w:themeColor="text1"/>
          <w:spacing w:val="10"/>
        </w:rPr>
        <w:t>ください。</w:t>
      </w:r>
      <w:r w:rsidRPr="002B74A2">
        <w:rPr>
          <w:rFonts w:asciiTheme="minorEastAsia" w:eastAsiaTheme="minorEastAsia" w:hAnsiTheme="minorEastAsia" w:hint="eastAsia"/>
          <w:b/>
          <w:bCs/>
          <w:color w:val="000000" w:themeColor="text1"/>
          <w:spacing w:val="10"/>
          <w:u w:val="single"/>
        </w:rPr>
        <w:t>併せて、申請書類</w:t>
      </w:r>
      <w:r w:rsidR="001B74A2" w:rsidRPr="002B74A2">
        <w:rPr>
          <w:rFonts w:asciiTheme="minorEastAsia" w:eastAsiaTheme="minorEastAsia" w:hAnsiTheme="minorEastAsia" w:hint="eastAsia"/>
          <w:b/>
          <w:bCs/>
          <w:color w:val="000000" w:themeColor="text1"/>
          <w:spacing w:val="10"/>
          <w:u w:val="single"/>
        </w:rPr>
        <w:t>①</w:t>
      </w:r>
      <w:r w:rsidRPr="002B74A2">
        <w:rPr>
          <w:rFonts w:asciiTheme="minorEastAsia" w:eastAsiaTheme="minorEastAsia" w:hAnsiTheme="minorEastAsia" w:hint="eastAsia"/>
          <w:b/>
          <w:bCs/>
          <w:color w:val="000000" w:themeColor="text1"/>
          <w:spacing w:val="10"/>
          <w:u w:val="single"/>
        </w:rPr>
        <w:t>～</w:t>
      </w:r>
      <w:r w:rsidR="00D57D18" w:rsidRPr="002B74A2">
        <w:rPr>
          <w:rFonts w:asciiTheme="minorEastAsia" w:eastAsiaTheme="minorEastAsia" w:hAnsiTheme="minorEastAsia" w:hint="eastAsia"/>
          <w:b/>
          <w:bCs/>
          <w:color w:val="000000" w:themeColor="text1"/>
          <w:spacing w:val="10"/>
          <w:u w:val="single"/>
        </w:rPr>
        <w:t>⑤</w:t>
      </w:r>
      <w:r w:rsidRPr="002B74A2">
        <w:rPr>
          <w:rFonts w:asciiTheme="minorEastAsia" w:eastAsiaTheme="minorEastAsia" w:hAnsiTheme="minorEastAsia" w:hint="eastAsia"/>
          <w:b/>
          <w:bCs/>
          <w:color w:val="000000" w:themeColor="text1"/>
          <w:spacing w:val="10"/>
          <w:u w:val="single"/>
        </w:rPr>
        <w:t>については、電子媒体をメールでも提出願います。</w:t>
      </w:r>
    </w:p>
    <w:p w14:paraId="04C79C20" w14:textId="00527CFD" w:rsidR="001D0B7B" w:rsidRPr="002B74A2" w:rsidRDefault="001D0B7B" w:rsidP="001D0B7B">
      <w:pPr>
        <w:spacing w:line="360" w:lineRule="exact"/>
        <w:ind w:left="740" w:hangingChars="300" w:hanging="740"/>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 xml:space="preserve">　　※郵送する場合は、封筒表面に「</w:t>
      </w:r>
      <w:r w:rsidR="00F469B1" w:rsidRPr="002B74A2">
        <w:rPr>
          <w:rFonts w:asciiTheme="minorEastAsia" w:eastAsiaTheme="minorEastAsia" w:hAnsiTheme="minorEastAsia" w:hint="eastAsia"/>
          <w:color w:val="000000" w:themeColor="text1"/>
          <w:spacing w:val="10"/>
        </w:rPr>
        <w:t>峡南地域魅力向上</w:t>
      </w:r>
      <w:r w:rsidRPr="002B74A2">
        <w:rPr>
          <w:rFonts w:asciiTheme="minorEastAsia" w:eastAsiaTheme="minorEastAsia" w:hAnsiTheme="minorEastAsia" w:hint="eastAsia"/>
          <w:color w:val="000000" w:themeColor="text1"/>
          <w:spacing w:val="10"/>
        </w:rPr>
        <w:t>事業補助金資料在中」と朱書きするとともに、簡易書留や特定記録など配達されたことが確認できる方法により送付</w:t>
      </w:r>
      <w:r w:rsidR="003D4B57" w:rsidRPr="002B74A2">
        <w:rPr>
          <w:rFonts w:asciiTheme="minorEastAsia" w:eastAsiaTheme="minorEastAsia" w:hAnsiTheme="minorEastAsia" w:hint="eastAsia"/>
          <w:color w:val="000000" w:themeColor="text1"/>
          <w:spacing w:val="10"/>
        </w:rPr>
        <w:t>して</w:t>
      </w:r>
      <w:r w:rsidRPr="002B74A2">
        <w:rPr>
          <w:rFonts w:asciiTheme="minorEastAsia" w:eastAsiaTheme="minorEastAsia" w:hAnsiTheme="minorEastAsia" w:hint="eastAsia"/>
          <w:color w:val="000000" w:themeColor="text1"/>
          <w:spacing w:val="10"/>
        </w:rPr>
        <w:t>ください</w:t>
      </w:r>
      <w:r w:rsidR="00085C1A" w:rsidRPr="002B74A2">
        <w:rPr>
          <w:rFonts w:asciiTheme="minorEastAsia" w:eastAsiaTheme="minorEastAsia" w:hAnsiTheme="minorEastAsia" w:hint="eastAsia"/>
          <w:color w:val="000000" w:themeColor="text1"/>
          <w:spacing w:val="10"/>
        </w:rPr>
        <w:t>（</w:t>
      </w:r>
      <w:r w:rsidR="00F469B1" w:rsidRPr="002B74A2">
        <w:rPr>
          <w:rFonts w:asciiTheme="minorEastAsia" w:eastAsiaTheme="minorEastAsia" w:hAnsiTheme="minorEastAsia" w:hint="eastAsia"/>
          <w:color w:val="000000" w:themeColor="text1"/>
          <w:spacing w:val="10"/>
        </w:rPr>
        <w:t>第一期：</w:t>
      </w:r>
      <w:r w:rsidR="007F24D2" w:rsidRPr="002B74A2">
        <w:rPr>
          <w:rFonts w:asciiTheme="minorEastAsia" w:eastAsiaTheme="minorEastAsia" w:hAnsiTheme="minorEastAsia" w:hint="eastAsia"/>
          <w:color w:val="000000" w:themeColor="text1"/>
          <w:spacing w:val="10"/>
        </w:rPr>
        <w:t>5月</w:t>
      </w:r>
      <w:r w:rsidR="00672147" w:rsidRPr="002B74A2">
        <w:rPr>
          <w:rFonts w:asciiTheme="minorEastAsia" w:eastAsiaTheme="minorEastAsia" w:hAnsiTheme="minorEastAsia" w:hint="eastAsia"/>
          <w:color w:val="000000" w:themeColor="text1"/>
          <w:spacing w:val="10"/>
        </w:rPr>
        <w:t>2</w:t>
      </w:r>
      <w:r w:rsidR="00F469B1" w:rsidRPr="002B74A2">
        <w:rPr>
          <w:rFonts w:asciiTheme="minorEastAsia" w:eastAsiaTheme="minorEastAsia" w:hAnsiTheme="minorEastAsia" w:hint="eastAsia"/>
          <w:color w:val="000000" w:themeColor="text1"/>
          <w:spacing w:val="10"/>
        </w:rPr>
        <w:t>9</w:t>
      </w:r>
      <w:r w:rsidR="007F24D2" w:rsidRPr="002B74A2">
        <w:rPr>
          <w:rFonts w:asciiTheme="minorEastAsia" w:eastAsiaTheme="minorEastAsia" w:hAnsiTheme="minorEastAsia" w:hint="eastAsia"/>
          <w:color w:val="000000" w:themeColor="text1"/>
          <w:spacing w:val="10"/>
        </w:rPr>
        <w:t>日（</w:t>
      </w:r>
      <w:r w:rsidR="00F469B1" w:rsidRPr="002B74A2">
        <w:rPr>
          <w:rFonts w:asciiTheme="minorEastAsia" w:eastAsiaTheme="minorEastAsia" w:hAnsiTheme="minorEastAsia" w:hint="eastAsia"/>
          <w:color w:val="000000" w:themeColor="text1"/>
          <w:spacing w:val="10"/>
        </w:rPr>
        <w:t>金</w:t>
      </w:r>
      <w:r w:rsidR="007F24D2" w:rsidRPr="002B74A2">
        <w:rPr>
          <w:rFonts w:asciiTheme="minorEastAsia" w:eastAsiaTheme="minorEastAsia" w:hAnsiTheme="minorEastAsia" w:hint="eastAsia"/>
          <w:color w:val="000000" w:themeColor="text1"/>
          <w:spacing w:val="10"/>
        </w:rPr>
        <w:t>）</w:t>
      </w:r>
      <w:r w:rsidR="00F469B1" w:rsidRPr="002B74A2">
        <w:rPr>
          <w:rFonts w:asciiTheme="minorEastAsia" w:eastAsiaTheme="minorEastAsia" w:hAnsiTheme="minorEastAsia" w:hint="eastAsia"/>
          <w:color w:val="000000" w:themeColor="text1"/>
          <w:spacing w:val="10"/>
        </w:rPr>
        <w:t>、第二期：7月1</w:t>
      </w:r>
      <w:r w:rsidR="006631F9" w:rsidRPr="002B74A2">
        <w:rPr>
          <w:rFonts w:asciiTheme="minorEastAsia" w:eastAsiaTheme="minorEastAsia" w:hAnsiTheme="minorEastAsia" w:hint="eastAsia"/>
          <w:color w:val="000000" w:themeColor="text1"/>
          <w:spacing w:val="10"/>
        </w:rPr>
        <w:t>7</w:t>
      </w:r>
      <w:r w:rsidR="00F469B1" w:rsidRPr="002B74A2">
        <w:rPr>
          <w:rFonts w:asciiTheme="minorEastAsia" w:eastAsiaTheme="minorEastAsia" w:hAnsiTheme="minorEastAsia" w:hint="eastAsia"/>
          <w:color w:val="000000" w:themeColor="text1"/>
          <w:spacing w:val="10"/>
        </w:rPr>
        <w:t>日（金）、第三期：8月2</w:t>
      </w:r>
      <w:r w:rsidR="006631F9" w:rsidRPr="002B74A2">
        <w:rPr>
          <w:rFonts w:asciiTheme="minorEastAsia" w:eastAsiaTheme="minorEastAsia" w:hAnsiTheme="minorEastAsia" w:hint="eastAsia"/>
          <w:color w:val="000000" w:themeColor="text1"/>
          <w:spacing w:val="10"/>
        </w:rPr>
        <w:t>8</w:t>
      </w:r>
      <w:r w:rsidR="00F469B1" w:rsidRPr="002B74A2">
        <w:rPr>
          <w:rFonts w:asciiTheme="minorEastAsia" w:eastAsiaTheme="minorEastAsia" w:hAnsiTheme="minorEastAsia" w:hint="eastAsia"/>
          <w:color w:val="000000" w:themeColor="text1"/>
          <w:spacing w:val="10"/>
        </w:rPr>
        <w:t>日（金）</w:t>
      </w:r>
      <w:r w:rsidR="007F24D2" w:rsidRPr="002B74A2">
        <w:rPr>
          <w:rFonts w:asciiTheme="minorEastAsia" w:eastAsiaTheme="minorEastAsia" w:hAnsiTheme="minorEastAsia" w:hint="eastAsia"/>
          <w:color w:val="000000" w:themeColor="text1"/>
          <w:spacing w:val="10"/>
        </w:rPr>
        <w:t>必着</w:t>
      </w:r>
      <w:r w:rsidR="00085C1A" w:rsidRPr="002B74A2">
        <w:rPr>
          <w:rFonts w:asciiTheme="minorEastAsia" w:eastAsiaTheme="minorEastAsia" w:hAnsiTheme="minorEastAsia" w:hint="eastAsia"/>
          <w:color w:val="000000" w:themeColor="text1"/>
          <w:spacing w:val="10"/>
        </w:rPr>
        <w:t>）</w:t>
      </w:r>
    </w:p>
    <w:p w14:paraId="78BD2661" w14:textId="77777777" w:rsidR="001D0B7B" w:rsidRPr="002B74A2" w:rsidRDefault="001D0B7B" w:rsidP="001D0B7B">
      <w:pPr>
        <w:spacing w:line="360" w:lineRule="exact"/>
        <w:rPr>
          <w:rFonts w:asciiTheme="minorEastAsia" w:eastAsiaTheme="minorEastAsia" w:hAnsiTheme="minorEastAsia"/>
          <w:color w:val="000000" w:themeColor="text1"/>
          <w:spacing w:val="10"/>
        </w:rPr>
      </w:pPr>
    </w:p>
    <w:p w14:paraId="0B763E45" w14:textId="77777777" w:rsidR="001D0B7B" w:rsidRPr="002B74A2" w:rsidRDefault="001D0B7B" w:rsidP="001D0B7B">
      <w:pPr>
        <w:spacing w:line="360" w:lineRule="exact"/>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（５）申請にあたっての注意事項</w:t>
      </w:r>
    </w:p>
    <w:p w14:paraId="523F8740" w14:textId="77777777" w:rsidR="001D0B7B" w:rsidRPr="002B74A2" w:rsidRDefault="001D0B7B" w:rsidP="001D0B7B">
      <w:pPr>
        <w:spacing w:line="360" w:lineRule="exact"/>
        <w:ind w:leftChars="200" w:left="453" w:firstLineChars="100" w:firstLine="247"/>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提出された申請書類や添付書類等は一切返却しません。また、</w:t>
      </w:r>
      <w:r w:rsidRPr="002B74A2">
        <w:rPr>
          <w:rFonts w:asciiTheme="minorEastAsia" w:eastAsiaTheme="minorEastAsia" w:hAnsiTheme="minorEastAsia"/>
          <w:color w:val="000000" w:themeColor="text1"/>
          <w:spacing w:val="10"/>
        </w:rPr>
        <w:t>申請に要する</w:t>
      </w:r>
      <w:r w:rsidRPr="002B74A2">
        <w:rPr>
          <w:rFonts w:asciiTheme="minorEastAsia" w:eastAsiaTheme="minorEastAsia" w:hAnsiTheme="minorEastAsia" w:hint="eastAsia"/>
          <w:color w:val="000000" w:themeColor="text1"/>
          <w:spacing w:val="10"/>
        </w:rPr>
        <w:t xml:space="preserve">　　</w:t>
      </w:r>
      <w:r w:rsidRPr="002B74A2">
        <w:rPr>
          <w:rFonts w:asciiTheme="minorEastAsia" w:eastAsiaTheme="minorEastAsia" w:hAnsiTheme="minorEastAsia"/>
          <w:color w:val="000000" w:themeColor="text1"/>
          <w:spacing w:val="10"/>
        </w:rPr>
        <w:t>費用は申請者</w:t>
      </w:r>
      <w:r w:rsidRPr="002B74A2">
        <w:rPr>
          <w:rFonts w:asciiTheme="minorEastAsia" w:eastAsiaTheme="minorEastAsia" w:hAnsiTheme="minorEastAsia" w:hint="eastAsia"/>
          <w:color w:val="000000" w:themeColor="text1"/>
          <w:spacing w:val="10"/>
        </w:rPr>
        <w:t>負担となります。</w:t>
      </w:r>
    </w:p>
    <w:p w14:paraId="71A28B8C" w14:textId="77777777" w:rsidR="00211C71" w:rsidRPr="002B74A2" w:rsidRDefault="00211C71" w:rsidP="007128F0">
      <w:pPr>
        <w:rPr>
          <w:rFonts w:asciiTheme="minorEastAsia" w:eastAsiaTheme="minorEastAsia" w:hAnsiTheme="minorEastAsia" w:cs="Arial"/>
          <w:color w:val="000000" w:themeColor="text1"/>
        </w:rPr>
      </w:pPr>
    </w:p>
    <w:p w14:paraId="0481663A" w14:textId="123CC1CC" w:rsidR="004B63AE" w:rsidRPr="002B74A2" w:rsidRDefault="00975CBA" w:rsidP="4DD5A6BE">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４</w:t>
      </w:r>
      <w:r w:rsidR="00054F9F" w:rsidRPr="002B74A2">
        <w:rPr>
          <w:rFonts w:asciiTheme="minorEastAsia" w:eastAsiaTheme="minorEastAsia" w:hAnsiTheme="minorEastAsia" w:hint="eastAsia"/>
          <w:color w:val="000000" w:themeColor="text1"/>
        </w:rPr>
        <w:t xml:space="preserve">　</w:t>
      </w:r>
      <w:r w:rsidR="00947D90" w:rsidRPr="002B74A2">
        <w:rPr>
          <w:rFonts w:asciiTheme="minorEastAsia" w:eastAsiaTheme="minorEastAsia" w:hAnsiTheme="minorEastAsia" w:hint="eastAsia"/>
          <w:color w:val="000000" w:themeColor="text1"/>
        </w:rPr>
        <w:t>申請内容の評価</w:t>
      </w:r>
      <w:r w:rsidR="00F81F12" w:rsidRPr="002B74A2">
        <w:rPr>
          <w:rFonts w:asciiTheme="minorEastAsia" w:eastAsiaTheme="minorEastAsia" w:hAnsiTheme="minorEastAsia"/>
          <w:color w:val="000000" w:themeColor="text1"/>
        </w:rPr>
        <w:t xml:space="preserve">　</w:t>
      </w:r>
    </w:p>
    <w:p w14:paraId="733B795D" w14:textId="302466C2" w:rsidR="005E39B6" w:rsidRPr="002B74A2" w:rsidRDefault="006D4EBF" w:rsidP="004D6929">
      <w:pPr>
        <w:spacing w:line="360" w:lineRule="exact"/>
        <w:ind w:firstLineChars="100" w:firstLine="247"/>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以下の評価事項について、</w:t>
      </w:r>
      <w:r w:rsidR="000C5DF7" w:rsidRPr="002B74A2">
        <w:rPr>
          <w:rFonts w:asciiTheme="minorEastAsia" w:eastAsiaTheme="minorEastAsia" w:hAnsiTheme="minorEastAsia" w:hint="eastAsia"/>
          <w:color w:val="000000" w:themeColor="text1"/>
          <w:spacing w:val="10"/>
        </w:rPr>
        <w:t>申請書類の</w:t>
      </w:r>
      <w:r w:rsidR="00124883" w:rsidRPr="002B74A2">
        <w:rPr>
          <w:rFonts w:asciiTheme="minorEastAsia" w:eastAsiaTheme="minorEastAsia" w:hAnsiTheme="minorEastAsia"/>
          <w:color w:val="000000" w:themeColor="text1"/>
          <w:spacing w:val="10"/>
        </w:rPr>
        <w:t>内容を</w:t>
      </w:r>
      <w:r w:rsidR="00947D90" w:rsidRPr="002B74A2">
        <w:rPr>
          <w:rFonts w:asciiTheme="minorEastAsia" w:eastAsiaTheme="minorEastAsia" w:hAnsiTheme="minorEastAsia" w:hint="eastAsia"/>
          <w:color w:val="000000" w:themeColor="text1"/>
          <w:spacing w:val="10"/>
        </w:rPr>
        <w:t>評価</w:t>
      </w:r>
      <w:r w:rsidR="003E0749" w:rsidRPr="002B74A2">
        <w:rPr>
          <w:rFonts w:asciiTheme="minorEastAsia" w:eastAsiaTheme="minorEastAsia" w:hAnsiTheme="minorEastAsia" w:hint="eastAsia"/>
          <w:color w:val="000000" w:themeColor="text1"/>
          <w:spacing w:val="10"/>
        </w:rPr>
        <w:t>します</w:t>
      </w:r>
      <w:r w:rsidR="005E39B6" w:rsidRPr="002B74A2">
        <w:rPr>
          <w:rFonts w:asciiTheme="minorEastAsia" w:eastAsiaTheme="minorEastAsia" w:hAnsiTheme="minorEastAsia"/>
          <w:color w:val="000000" w:themeColor="text1"/>
          <w:spacing w:val="10"/>
        </w:rPr>
        <w:t>。</w:t>
      </w:r>
    </w:p>
    <w:p w14:paraId="13701D58" w14:textId="5A36A775" w:rsidR="00432750" w:rsidRPr="002B74A2" w:rsidRDefault="00C86DA5" w:rsidP="004D6929">
      <w:pPr>
        <w:spacing w:line="360" w:lineRule="exact"/>
        <w:ind w:firstLineChars="100" w:firstLine="247"/>
        <w:rPr>
          <w:rFonts w:asciiTheme="minorEastAsia" w:eastAsiaTheme="minorEastAsia" w:hAnsiTheme="minorEastAsia"/>
          <w:color w:val="000000" w:themeColor="text1"/>
          <w:spacing w:val="10"/>
        </w:rPr>
      </w:pPr>
      <w:r w:rsidRPr="002B74A2">
        <w:rPr>
          <w:rFonts w:asciiTheme="minorEastAsia" w:eastAsiaTheme="minorEastAsia" w:hAnsiTheme="minorEastAsia" w:hint="eastAsia"/>
          <w:color w:val="000000" w:themeColor="text1"/>
          <w:spacing w:val="10"/>
        </w:rPr>
        <w:t>○</w:t>
      </w:r>
      <w:r w:rsidR="00A63A9D" w:rsidRPr="002B74A2">
        <w:rPr>
          <w:rFonts w:asciiTheme="minorEastAsia" w:eastAsiaTheme="minorEastAsia" w:hAnsiTheme="minorEastAsia" w:hint="eastAsia"/>
          <w:color w:val="000000" w:themeColor="text1"/>
          <w:spacing w:val="10"/>
        </w:rPr>
        <w:t>評価事項</w:t>
      </w:r>
    </w:p>
    <w:p w14:paraId="31429AD1" w14:textId="479C7CFD" w:rsidR="006871CF" w:rsidRPr="002B74A2" w:rsidRDefault="00841142" w:rsidP="00C86DA5">
      <w:pPr>
        <w:ind w:leftChars="125" w:left="736" w:hangingChars="200" w:hanging="453"/>
        <w:rPr>
          <w:rFonts w:asciiTheme="minorEastAsia" w:eastAsiaTheme="minorEastAsia" w:hAnsiTheme="minorEastAsia"/>
          <w:strike/>
          <w:color w:val="000000" w:themeColor="text1"/>
        </w:rPr>
      </w:pPr>
      <w:r w:rsidRPr="002B74A2">
        <w:rPr>
          <w:rFonts w:asciiTheme="minorEastAsia" w:eastAsiaTheme="minorEastAsia" w:hAnsiTheme="minorEastAsia" w:hint="eastAsia"/>
          <w:color w:val="000000" w:themeColor="text1"/>
        </w:rPr>
        <w:t>（１）</w:t>
      </w:r>
      <w:r w:rsidR="00CE6413" w:rsidRPr="002B74A2">
        <w:rPr>
          <w:rFonts w:asciiTheme="minorEastAsia" w:eastAsiaTheme="minorEastAsia" w:hAnsiTheme="minorEastAsia" w:hint="eastAsia"/>
          <w:color w:val="000000" w:themeColor="text1"/>
        </w:rPr>
        <w:t>現状・課題の把握</w:t>
      </w:r>
      <w:r w:rsidR="00F96872" w:rsidRPr="002B74A2">
        <w:rPr>
          <w:rFonts w:asciiTheme="minorEastAsia" w:eastAsiaTheme="minorEastAsia" w:hAnsiTheme="minorEastAsia" w:hint="eastAsia"/>
          <w:color w:val="000000" w:themeColor="text1"/>
        </w:rPr>
        <w:t>（</w:t>
      </w:r>
      <w:r w:rsidR="007F24D2" w:rsidRPr="002B74A2">
        <w:rPr>
          <w:rFonts w:asciiTheme="minorEastAsia" w:eastAsiaTheme="minorEastAsia" w:hAnsiTheme="minorEastAsia" w:hint="eastAsia"/>
          <w:color w:val="000000" w:themeColor="text1"/>
        </w:rPr>
        <w:t>商品の現状と課題</w:t>
      </w:r>
      <w:r w:rsidR="008D189E" w:rsidRPr="002B74A2">
        <w:rPr>
          <w:rFonts w:asciiTheme="minorEastAsia" w:eastAsiaTheme="minorEastAsia" w:hAnsiTheme="minorEastAsia" w:hint="eastAsia"/>
          <w:color w:val="000000" w:themeColor="text1"/>
        </w:rPr>
        <w:t>を把握した上での</w:t>
      </w:r>
      <w:r w:rsidR="00C86DA5" w:rsidRPr="002B74A2">
        <w:rPr>
          <w:rFonts w:asciiTheme="minorEastAsia" w:eastAsiaTheme="minorEastAsia" w:hAnsiTheme="minorEastAsia" w:hint="eastAsia"/>
          <w:color w:val="000000" w:themeColor="text1"/>
        </w:rPr>
        <w:t>開発・</w:t>
      </w:r>
      <w:r w:rsidR="008D189E" w:rsidRPr="002B74A2">
        <w:rPr>
          <w:rFonts w:asciiTheme="minorEastAsia" w:eastAsiaTheme="minorEastAsia" w:hAnsiTheme="minorEastAsia" w:hint="eastAsia"/>
          <w:color w:val="000000" w:themeColor="text1"/>
        </w:rPr>
        <w:t>改良であること）</w:t>
      </w:r>
    </w:p>
    <w:p w14:paraId="3B78124A" w14:textId="4C22A083" w:rsidR="00CE6413" w:rsidRPr="002B74A2" w:rsidRDefault="00841142" w:rsidP="00C86DA5">
      <w:pPr>
        <w:ind w:leftChars="125" w:left="736"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（２）</w:t>
      </w:r>
      <w:r w:rsidR="00CE6413" w:rsidRPr="002B74A2">
        <w:rPr>
          <w:rFonts w:asciiTheme="minorEastAsia" w:eastAsiaTheme="minorEastAsia" w:hAnsiTheme="minorEastAsia" w:hint="eastAsia"/>
          <w:color w:val="000000" w:themeColor="text1"/>
        </w:rPr>
        <w:t>事業の内容</w:t>
      </w:r>
    </w:p>
    <w:p w14:paraId="05819828" w14:textId="40987078" w:rsidR="000301D1" w:rsidRPr="002B74A2" w:rsidRDefault="00841142" w:rsidP="00C86DA5">
      <w:pPr>
        <w:ind w:leftChars="125" w:left="736"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（３）</w:t>
      </w:r>
      <w:r w:rsidR="000301D1" w:rsidRPr="002B74A2">
        <w:rPr>
          <w:rFonts w:asciiTheme="minorEastAsia" w:eastAsiaTheme="minorEastAsia" w:hAnsiTheme="minorEastAsia" w:hint="eastAsia"/>
          <w:color w:val="000000" w:themeColor="text1"/>
        </w:rPr>
        <w:t>独自性（他の地域には模倣できない、峡南地域ならではの特色や</w:t>
      </w:r>
      <w:r w:rsidR="00D1371C" w:rsidRPr="002B74A2">
        <w:rPr>
          <w:rFonts w:asciiTheme="minorEastAsia" w:eastAsiaTheme="minorEastAsia" w:hAnsiTheme="minorEastAsia" w:hint="eastAsia"/>
          <w:color w:val="000000" w:themeColor="text1"/>
        </w:rPr>
        <w:t>歴史・文化</w:t>
      </w:r>
      <w:r w:rsidR="000301D1" w:rsidRPr="002B74A2">
        <w:rPr>
          <w:rFonts w:asciiTheme="minorEastAsia" w:eastAsiaTheme="minorEastAsia" w:hAnsiTheme="minorEastAsia" w:hint="eastAsia"/>
          <w:color w:val="000000" w:themeColor="text1"/>
        </w:rPr>
        <w:t>の視点を取り入れた事業であること）</w:t>
      </w:r>
    </w:p>
    <w:p w14:paraId="1552C461" w14:textId="7E363CEA" w:rsidR="00F90231" w:rsidRPr="002B74A2" w:rsidRDefault="00841142" w:rsidP="00C86DA5">
      <w:pPr>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（４）</w:t>
      </w:r>
      <w:r w:rsidR="00F96872" w:rsidRPr="002B74A2">
        <w:rPr>
          <w:rFonts w:asciiTheme="minorEastAsia" w:eastAsiaTheme="minorEastAsia" w:hAnsiTheme="minorEastAsia" w:hint="eastAsia"/>
          <w:color w:val="000000" w:themeColor="text1"/>
        </w:rPr>
        <w:t>収益性、</w:t>
      </w:r>
      <w:r w:rsidR="000301D1" w:rsidRPr="002B74A2">
        <w:rPr>
          <w:rFonts w:asciiTheme="minorEastAsia" w:eastAsiaTheme="minorEastAsia" w:hAnsiTheme="minorEastAsia" w:hint="eastAsia"/>
          <w:color w:val="000000" w:themeColor="text1"/>
        </w:rPr>
        <w:t>継続</w:t>
      </w:r>
      <w:r w:rsidR="00F96872" w:rsidRPr="002B74A2">
        <w:rPr>
          <w:rFonts w:asciiTheme="minorEastAsia" w:eastAsiaTheme="minorEastAsia" w:hAnsiTheme="minorEastAsia" w:hint="eastAsia"/>
          <w:color w:val="000000" w:themeColor="text1"/>
        </w:rPr>
        <w:t>性</w:t>
      </w:r>
      <w:r w:rsidR="009A7937" w:rsidRPr="002B74A2">
        <w:rPr>
          <w:rFonts w:asciiTheme="minorEastAsia" w:eastAsiaTheme="minorEastAsia" w:hAnsiTheme="minorEastAsia" w:hint="eastAsia"/>
          <w:color w:val="000000" w:themeColor="text1"/>
        </w:rPr>
        <w:t>（</w:t>
      </w:r>
      <w:r w:rsidR="000C5DF7" w:rsidRPr="002B74A2">
        <w:rPr>
          <w:rFonts w:asciiTheme="minorEastAsia" w:eastAsiaTheme="minorEastAsia" w:hAnsiTheme="minorEastAsia" w:hint="eastAsia"/>
          <w:color w:val="000000" w:themeColor="text1"/>
        </w:rPr>
        <w:t>本</w:t>
      </w:r>
      <w:r w:rsidR="00177A24" w:rsidRPr="002B74A2">
        <w:rPr>
          <w:rFonts w:asciiTheme="minorEastAsia" w:eastAsiaTheme="minorEastAsia" w:hAnsiTheme="minorEastAsia" w:hint="eastAsia"/>
          <w:color w:val="000000" w:themeColor="text1"/>
        </w:rPr>
        <w:t>事業</w:t>
      </w:r>
      <w:r w:rsidR="00146519" w:rsidRPr="002B74A2">
        <w:rPr>
          <w:rFonts w:asciiTheme="minorEastAsia" w:eastAsiaTheme="minorEastAsia" w:hAnsiTheme="minorEastAsia" w:hint="eastAsia"/>
          <w:color w:val="000000" w:themeColor="text1"/>
        </w:rPr>
        <w:t>終了</w:t>
      </w:r>
      <w:r w:rsidR="00177A24" w:rsidRPr="002B74A2">
        <w:rPr>
          <w:rFonts w:asciiTheme="minorEastAsia" w:eastAsiaTheme="minorEastAsia" w:hAnsiTheme="minorEastAsia" w:hint="eastAsia"/>
          <w:color w:val="000000" w:themeColor="text1"/>
        </w:rPr>
        <w:t>後</w:t>
      </w:r>
      <w:r w:rsidR="000C5DF7" w:rsidRPr="002B74A2">
        <w:rPr>
          <w:rFonts w:asciiTheme="minorEastAsia" w:eastAsiaTheme="minorEastAsia" w:hAnsiTheme="minorEastAsia" w:hint="eastAsia"/>
          <w:color w:val="000000" w:themeColor="text1"/>
        </w:rPr>
        <w:t>も</w:t>
      </w:r>
      <w:r w:rsidR="009A7937" w:rsidRPr="002B74A2">
        <w:rPr>
          <w:rFonts w:asciiTheme="minorEastAsia" w:eastAsiaTheme="minorEastAsia" w:hAnsiTheme="minorEastAsia" w:hint="eastAsia"/>
          <w:color w:val="000000" w:themeColor="text1"/>
        </w:rPr>
        <w:t>事業展開が見込めるものであること）</w:t>
      </w:r>
    </w:p>
    <w:p w14:paraId="140A6D12" w14:textId="77777777" w:rsidR="00C86DA5" w:rsidRPr="002B74A2" w:rsidRDefault="00660541" w:rsidP="00C86DA5">
      <w:pPr>
        <w:ind w:leftChars="100" w:left="2494" w:hangingChars="1000" w:hanging="226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（５）事業効果（</w:t>
      </w:r>
      <w:r w:rsidR="00C86DA5" w:rsidRPr="002B74A2">
        <w:rPr>
          <w:rFonts w:asciiTheme="minorEastAsia" w:eastAsiaTheme="minorEastAsia" w:hAnsiTheme="minorEastAsia" w:hint="eastAsia"/>
          <w:color w:val="000000" w:themeColor="text1"/>
        </w:rPr>
        <w:t>開発・</w:t>
      </w:r>
      <w:r w:rsidRPr="002B74A2">
        <w:rPr>
          <w:rFonts w:asciiTheme="minorEastAsia" w:eastAsiaTheme="minorEastAsia" w:hAnsiTheme="minorEastAsia" w:hint="eastAsia"/>
          <w:color w:val="000000" w:themeColor="text1"/>
        </w:rPr>
        <w:t>改良により、商品の売上げ増に繋がるような効果的な取り組み</w:t>
      </w:r>
    </w:p>
    <w:p w14:paraId="039DAF7D" w14:textId="17A79BA3" w:rsidR="00660541" w:rsidRPr="002B74A2" w:rsidRDefault="00660541" w:rsidP="00C86DA5">
      <w:pPr>
        <w:ind w:leftChars="300" w:left="2494" w:hangingChars="800" w:hanging="1814"/>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となることが見込まれるか</w:t>
      </w:r>
      <w:r w:rsidR="00B425B3" w:rsidRPr="002B74A2">
        <w:rPr>
          <w:rFonts w:asciiTheme="minorEastAsia" w:eastAsiaTheme="minorEastAsia" w:hAnsiTheme="minorEastAsia" w:hint="eastAsia"/>
          <w:color w:val="000000" w:themeColor="text1"/>
        </w:rPr>
        <w:t>。地域への波及効果はあるか。</w:t>
      </w:r>
      <w:r w:rsidRPr="002B74A2">
        <w:rPr>
          <w:rFonts w:asciiTheme="minorEastAsia" w:eastAsiaTheme="minorEastAsia" w:hAnsiTheme="minorEastAsia" w:hint="eastAsia"/>
          <w:color w:val="000000" w:themeColor="text1"/>
        </w:rPr>
        <w:t>）</w:t>
      </w:r>
    </w:p>
    <w:p w14:paraId="190DB9FD" w14:textId="32F898AC" w:rsidR="000301D1" w:rsidRPr="002B74A2" w:rsidRDefault="00841142" w:rsidP="00C86DA5">
      <w:pPr>
        <w:ind w:leftChars="100" w:left="680"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（６）</w:t>
      </w:r>
      <w:r w:rsidR="000301D1" w:rsidRPr="002B74A2">
        <w:rPr>
          <w:rFonts w:asciiTheme="minorEastAsia" w:eastAsiaTheme="minorEastAsia" w:hAnsiTheme="minorEastAsia" w:hint="eastAsia"/>
          <w:color w:val="000000" w:themeColor="text1"/>
        </w:rPr>
        <w:t>事業計画</w:t>
      </w:r>
      <w:r w:rsidR="000301D1" w:rsidRPr="002B74A2">
        <w:rPr>
          <w:rFonts w:asciiTheme="minorEastAsia" w:eastAsiaTheme="minorEastAsia" w:hAnsiTheme="minorEastAsia"/>
          <w:color w:val="000000" w:themeColor="text1"/>
        </w:rPr>
        <w:t>の適正性（</w:t>
      </w:r>
      <w:r w:rsidR="000301D1" w:rsidRPr="002B74A2">
        <w:rPr>
          <w:rFonts w:asciiTheme="minorEastAsia" w:eastAsiaTheme="minorEastAsia" w:hAnsiTheme="minorEastAsia" w:hint="eastAsia"/>
          <w:color w:val="000000" w:themeColor="text1"/>
        </w:rPr>
        <w:t>本事業における</w:t>
      </w:r>
      <w:r w:rsidR="00162158" w:rsidRPr="002B74A2">
        <w:rPr>
          <w:rFonts w:asciiTheme="minorEastAsia" w:eastAsiaTheme="minorEastAsia" w:hAnsiTheme="minorEastAsia" w:hint="eastAsia"/>
          <w:color w:val="000000" w:themeColor="text1"/>
        </w:rPr>
        <w:t>事業目標</w:t>
      </w:r>
      <w:r w:rsidR="000301D1" w:rsidRPr="002B74A2">
        <w:rPr>
          <w:rFonts w:asciiTheme="minorEastAsia" w:eastAsiaTheme="minorEastAsia" w:hAnsiTheme="minorEastAsia" w:hint="eastAsia"/>
          <w:color w:val="000000" w:themeColor="text1"/>
        </w:rPr>
        <w:t>を設定し、事業終了後の事業評価や達成できなかった目標の要因分析、要因分析に基づく事業改善の検討など、PDCAサイクルに基づいた計画となっていること</w:t>
      </w:r>
      <w:r w:rsidR="000301D1" w:rsidRPr="002B74A2">
        <w:rPr>
          <w:rFonts w:asciiTheme="minorEastAsia" w:eastAsiaTheme="minorEastAsia" w:hAnsiTheme="minorEastAsia"/>
          <w:color w:val="000000" w:themeColor="text1"/>
        </w:rPr>
        <w:t>）</w:t>
      </w:r>
    </w:p>
    <w:p w14:paraId="5D7E9B4C" w14:textId="47C1B69E" w:rsidR="007640B3" w:rsidRPr="002B74A2" w:rsidRDefault="00916E2B" w:rsidP="00660541">
      <w:pPr>
        <w:rPr>
          <w:rFonts w:asciiTheme="minorEastAsia" w:eastAsiaTheme="minorEastAsia" w:hAnsiTheme="minorEastAsia"/>
          <w:color w:val="000000" w:themeColor="text1"/>
          <w:u w:val="single"/>
        </w:rPr>
      </w:pPr>
      <w:r w:rsidRPr="002B74A2">
        <w:rPr>
          <w:rFonts w:asciiTheme="minorEastAsia" w:eastAsiaTheme="minorEastAsia" w:hAnsiTheme="minorEastAsia"/>
          <w:color w:val="000000" w:themeColor="text1"/>
        </w:rPr>
        <w:t xml:space="preserve">　</w:t>
      </w:r>
      <w:r w:rsidR="00AB53DC" w:rsidRPr="002B74A2">
        <w:rPr>
          <w:rFonts w:asciiTheme="minorEastAsia" w:eastAsiaTheme="minorEastAsia" w:hAnsiTheme="minorEastAsia" w:hint="eastAsia"/>
          <w:color w:val="000000" w:themeColor="text1"/>
        </w:rPr>
        <w:t xml:space="preserve">　</w:t>
      </w:r>
      <w:r w:rsidR="00054F9F" w:rsidRPr="002B74A2">
        <w:rPr>
          <w:rFonts w:asciiTheme="minorEastAsia" w:eastAsiaTheme="minorEastAsia" w:hAnsiTheme="minorEastAsia" w:hint="eastAsia"/>
          <w:color w:val="000000" w:themeColor="text1"/>
        </w:rPr>
        <w:t xml:space="preserve">　　</w:t>
      </w:r>
      <w:r w:rsidR="002F4CD8" w:rsidRPr="002B74A2">
        <w:rPr>
          <w:rFonts w:asciiTheme="minorEastAsia" w:eastAsiaTheme="minorEastAsia" w:hAnsiTheme="minorEastAsia"/>
          <w:color w:val="000000" w:themeColor="text1"/>
          <w:u w:val="single"/>
        </w:rPr>
        <w:t>※</w:t>
      </w:r>
      <w:r w:rsidR="00C86DA5" w:rsidRPr="002B74A2">
        <w:rPr>
          <w:rFonts w:asciiTheme="minorEastAsia" w:eastAsiaTheme="minorEastAsia" w:hAnsiTheme="minorEastAsia" w:hint="eastAsia"/>
          <w:color w:val="000000" w:themeColor="text1"/>
          <w:u w:val="single"/>
        </w:rPr>
        <w:t>評価点など</w:t>
      </w:r>
      <w:r w:rsidR="008D189E" w:rsidRPr="002B74A2">
        <w:rPr>
          <w:rFonts w:asciiTheme="minorEastAsia" w:eastAsiaTheme="minorEastAsia" w:hAnsiTheme="minorEastAsia" w:hint="eastAsia"/>
          <w:color w:val="000000" w:themeColor="text1"/>
          <w:u w:val="single"/>
        </w:rPr>
        <w:t>検討</w:t>
      </w:r>
      <w:r w:rsidRPr="002B74A2">
        <w:rPr>
          <w:rFonts w:asciiTheme="minorEastAsia" w:eastAsiaTheme="minorEastAsia" w:hAnsiTheme="minorEastAsia"/>
          <w:color w:val="000000" w:themeColor="text1"/>
          <w:u w:val="single"/>
        </w:rPr>
        <w:t>結果に関する問い合わせには</w:t>
      </w:r>
      <w:r w:rsidR="00432750" w:rsidRPr="002B74A2">
        <w:rPr>
          <w:rFonts w:asciiTheme="minorEastAsia" w:eastAsiaTheme="minorEastAsia" w:hAnsiTheme="minorEastAsia"/>
          <w:color w:val="000000" w:themeColor="text1"/>
          <w:u w:val="single"/>
        </w:rPr>
        <w:t>、</w:t>
      </w:r>
      <w:r w:rsidRPr="002B74A2">
        <w:rPr>
          <w:rFonts w:asciiTheme="minorEastAsia" w:eastAsiaTheme="minorEastAsia" w:hAnsiTheme="minorEastAsia"/>
          <w:color w:val="000000" w:themeColor="text1"/>
          <w:u w:val="single"/>
        </w:rPr>
        <w:t>一切</w:t>
      </w:r>
      <w:r w:rsidR="00843FE3" w:rsidRPr="002B74A2">
        <w:rPr>
          <w:rFonts w:asciiTheme="minorEastAsia" w:eastAsiaTheme="minorEastAsia" w:hAnsiTheme="minorEastAsia"/>
          <w:color w:val="000000" w:themeColor="text1"/>
          <w:u w:val="single"/>
        </w:rPr>
        <w:t>応じら</w:t>
      </w:r>
      <w:r w:rsidR="003358B7" w:rsidRPr="002B74A2">
        <w:rPr>
          <w:rFonts w:asciiTheme="minorEastAsia" w:eastAsiaTheme="minorEastAsia" w:hAnsiTheme="minorEastAsia" w:hint="eastAsia"/>
          <w:color w:val="000000" w:themeColor="text1"/>
          <w:u w:val="single"/>
        </w:rPr>
        <w:t>れません</w:t>
      </w:r>
      <w:r w:rsidRPr="002B74A2">
        <w:rPr>
          <w:rFonts w:asciiTheme="minorEastAsia" w:eastAsiaTheme="minorEastAsia" w:hAnsiTheme="minorEastAsia"/>
          <w:color w:val="000000" w:themeColor="text1"/>
          <w:u w:val="single"/>
        </w:rPr>
        <w:t>。</w:t>
      </w:r>
    </w:p>
    <w:p w14:paraId="0A4083AB" w14:textId="77777777" w:rsidR="00E41245" w:rsidRPr="002B74A2" w:rsidRDefault="00E41245" w:rsidP="00660541">
      <w:pPr>
        <w:rPr>
          <w:rFonts w:asciiTheme="minorEastAsia" w:eastAsiaTheme="minorEastAsia" w:hAnsiTheme="minorEastAsia"/>
          <w:color w:val="000000" w:themeColor="text1"/>
        </w:rPr>
      </w:pPr>
    </w:p>
    <w:p w14:paraId="57B5D10F" w14:textId="35BF2423" w:rsidR="0064035A" w:rsidRPr="002B74A2" w:rsidRDefault="003E2E5F" w:rsidP="0064035A">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lastRenderedPageBreak/>
        <w:t>５</w:t>
      </w:r>
      <w:r w:rsidR="00054F9F" w:rsidRPr="002B74A2">
        <w:rPr>
          <w:rFonts w:asciiTheme="minorEastAsia" w:eastAsiaTheme="minorEastAsia" w:hAnsiTheme="minorEastAsia" w:hint="eastAsia"/>
          <w:color w:val="000000" w:themeColor="text1"/>
        </w:rPr>
        <w:t xml:space="preserve">　</w:t>
      </w:r>
      <w:r w:rsidR="0064035A" w:rsidRPr="002B74A2">
        <w:rPr>
          <w:rFonts w:asciiTheme="minorEastAsia" w:eastAsiaTheme="minorEastAsia" w:hAnsiTheme="minorEastAsia" w:hint="eastAsia"/>
          <w:color w:val="000000" w:themeColor="text1"/>
        </w:rPr>
        <w:t>交付決定</w:t>
      </w:r>
      <w:r w:rsidR="00F81F12" w:rsidRPr="002B74A2">
        <w:rPr>
          <w:rFonts w:asciiTheme="minorEastAsia" w:eastAsiaTheme="minorEastAsia" w:hAnsiTheme="minorEastAsia" w:hint="eastAsia"/>
          <w:color w:val="000000" w:themeColor="text1"/>
        </w:rPr>
        <w:t xml:space="preserve">　</w:t>
      </w:r>
    </w:p>
    <w:p w14:paraId="02AE83F9" w14:textId="2AF0798A" w:rsidR="003E2E5F" w:rsidRPr="002B74A2" w:rsidRDefault="00494541" w:rsidP="003E2E5F">
      <w:pPr>
        <w:spacing w:line="360" w:lineRule="exact"/>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採択決定後、</w:t>
      </w:r>
      <w:r w:rsidR="00F15166" w:rsidRPr="002B74A2">
        <w:rPr>
          <w:rFonts w:asciiTheme="minorEastAsia" w:eastAsiaTheme="minorEastAsia" w:hAnsiTheme="minorEastAsia" w:hint="eastAsia"/>
          <w:color w:val="000000" w:themeColor="text1"/>
        </w:rPr>
        <w:t>事業や経費の内容を精査の</w:t>
      </w:r>
      <w:r w:rsidR="008F75CC" w:rsidRPr="002B74A2">
        <w:rPr>
          <w:rFonts w:asciiTheme="minorEastAsia" w:eastAsiaTheme="minorEastAsia" w:hAnsiTheme="minorEastAsia" w:hint="eastAsia"/>
          <w:color w:val="000000" w:themeColor="text1"/>
        </w:rPr>
        <w:t>上</w:t>
      </w:r>
      <w:r w:rsidR="00536CA8" w:rsidRPr="002B74A2">
        <w:rPr>
          <w:rFonts w:asciiTheme="minorEastAsia" w:eastAsiaTheme="minorEastAsia" w:hAnsiTheme="minorEastAsia" w:hint="eastAsia"/>
          <w:color w:val="000000" w:themeColor="text1"/>
        </w:rPr>
        <w:t>、本補助金</w:t>
      </w:r>
      <w:r w:rsidR="00F15166" w:rsidRPr="002B74A2">
        <w:rPr>
          <w:rFonts w:asciiTheme="minorEastAsia" w:eastAsiaTheme="minorEastAsia" w:hAnsiTheme="minorEastAsia" w:hint="eastAsia"/>
          <w:color w:val="000000" w:themeColor="text1"/>
        </w:rPr>
        <w:t>の交付額を正式に決定し、交付決定通知書により</w:t>
      </w:r>
      <w:r w:rsidR="003E2E5F" w:rsidRPr="002B74A2">
        <w:rPr>
          <w:rFonts w:asciiTheme="minorEastAsia" w:eastAsiaTheme="minorEastAsia" w:hAnsiTheme="minorEastAsia" w:hint="eastAsia"/>
          <w:color w:val="000000" w:themeColor="text1"/>
        </w:rPr>
        <w:t>、富士川地域観光振興協議会長から申請者に対して書面で</w:t>
      </w:r>
      <w:r w:rsidR="00F15166" w:rsidRPr="002B74A2">
        <w:rPr>
          <w:rFonts w:asciiTheme="minorEastAsia" w:eastAsiaTheme="minorEastAsia" w:hAnsiTheme="minorEastAsia" w:hint="eastAsia"/>
          <w:color w:val="000000" w:themeColor="text1"/>
        </w:rPr>
        <w:t>通知</w:t>
      </w:r>
      <w:r w:rsidR="004A13A6" w:rsidRPr="002B74A2">
        <w:rPr>
          <w:rFonts w:asciiTheme="minorEastAsia" w:eastAsiaTheme="minorEastAsia" w:hAnsiTheme="minorEastAsia" w:hint="eastAsia"/>
          <w:color w:val="000000" w:themeColor="text1"/>
        </w:rPr>
        <w:t>します</w:t>
      </w:r>
      <w:r w:rsidR="00432750" w:rsidRPr="002B74A2">
        <w:rPr>
          <w:rFonts w:asciiTheme="minorEastAsia" w:eastAsiaTheme="minorEastAsia" w:hAnsiTheme="minorEastAsia" w:hint="eastAsia"/>
          <w:color w:val="000000" w:themeColor="text1"/>
        </w:rPr>
        <w:t>。</w:t>
      </w:r>
      <w:r w:rsidR="00636629" w:rsidRPr="002B74A2">
        <w:rPr>
          <w:rFonts w:asciiTheme="minorEastAsia" w:eastAsiaTheme="minorEastAsia" w:hAnsiTheme="minorEastAsia" w:hint="eastAsia"/>
          <w:color w:val="000000" w:themeColor="text1"/>
        </w:rPr>
        <w:t>なお、</w:t>
      </w:r>
      <w:r w:rsidR="00902303" w:rsidRPr="002B74A2">
        <w:rPr>
          <w:rFonts w:asciiTheme="minorEastAsia" w:eastAsiaTheme="minorEastAsia" w:hAnsiTheme="minorEastAsia" w:hint="eastAsia"/>
          <w:color w:val="000000" w:themeColor="text1"/>
        </w:rPr>
        <w:t>内容の精査により</w:t>
      </w:r>
      <w:r w:rsidR="00636629" w:rsidRPr="002B74A2">
        <w:rPr>
          <w:rFonts w:asciiTheme="minorEastAsia" w:eastAsiaTheme="minorEastAsia" w:hAnsiTheme="minorEastAsia" w:hint="eastAsia"/>
          <w:color w:val="000000" w:themeColor="text1"/>
        </w:rPr>
        <w:t>交付決定額</w:t>
      </w:r>
      <w:r w:rsidR="00902303" w:rsidRPr="002B74A2">
        <w:rPr>
          <w:rFonts w:asciiTheme="minorEastAsia" w:eastAsiaTheme="minorEastAsia" w:hAnsiTheme="minorEastAsia" w:hint="eastAsia"/>
          <w:color w:val="000000" w:themeColor="text1"/>
        </w:rPr>
        <w:t>が</w:t>
      </w:r>
      <w:r w:rsidR="008C5574" w:rsidRPr="002B74A2">
        <w:rPr>
          <w:rFonts w:asciiTheme="minorEastAsia" w:eastAsiaTheme="minorEastAsia" w:hAnsiTheme="minorEastAsia" w:hint="eastAsia"/>
          <w:color w:val="000000" w:themeColor="text1"/>
        </w:rPr>
        <w:t>交付申請額から減額される場合があるので留意</w:t>
      </w:r>
      <w:r w:rsidR="008F75CC" w:rsidRPr="002B74A2">
        <w:rPr>
          <w:rFonts w:asciiTheme="minorEastAsia" w:eastAsiaTheme="minorEastAsia" w:hAnsiTheme="minorEastAsia" w:hint="eastAsia"/>
          <w:color w:val="000000" w:themeColor="text1"/>
        </w:rPr>
        <w:t>して</w:t>
      </w:r>
      <w:r w:rsidR="008F3819" w:rsidRPr="002B74A2">
        <w:rPr>
          <w:rFonts w:asciiTheme="minorEastAsia" w:eastAsiaTheme="minorEastAsia" w:hAnsiTheme="minorEastAsia" w:hint="eastAsia"/>
          <w:color w:val="000000" w:themeColor="text1"/>
        </w:rPr>
        <w:t>ください</w:t>
      </w:r>
      <w:r w:rsidR="008C5574" w:rsidRPr="002B74A2">
        <w:rPr>
          <w:rFonts w:asciiTheme="minorEastAsia" w:eastAsiaTheme="minorEastAsia" w:hAnsiTheme="minorEastAsia" w:hint="eastAsia"/>
          <w:color w:val="000000" w:themeColor="text1"/>
        </w:rPr>
        <w:t>。</w:t>
      </w:r>
    </w:p>
    <w:p w14:paraId="0E45BDED" w14:textId="38CC3C60" w:rsidR="003E2E5F" w:rsidRPr="002B74A2" w:rsidRDefault="003E2E5F" w:rsidP="003E2E5F">
      <w:pPr>
        <w:spacing w:line="360" w:lineRule="exact"/>
        <w:ind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なお、採択された事業については、事業者、事業内容の概要などを</w:t>
      </w:r>
      <w:r w:rsidR="00C70963" w:rsidRPr="002B74A2">
        <w:rPr>
          <w:rFonts w:asciiTheme="minorEastAsia" w:eastAsiaTheme="minorEastAsia" w:hAnsiTheme="minorEastAsia" w:hint="eastAsia"/>
          <w:color w:val="000000" w:themeColor="text1"/>
        </w:rPr>
        <w:t>富士川地域観光振興協議会等のホームページにて公表</w:t>
      </w:r>
      <w:r w:rsidR="00133999" w:rsidRPr="002B74A2">
        <w:rPr>
          <w:rFonts w:asciiTheme="minorEastAsia" w:eastAsiaTheme="minorEastAsia" w:hAnsiTheme="minorEastAsia" w:hint="eastAsia"/>
          <w:color w:val="000000" w:themeColor="text1"/>
        </w:rPr>
        <w:t>する予定です</w:t>
      </w:r>
      <w:r w:rsidR="00C70963" w:rsidRPr="002B74A2">
        <w:rPr>
          <w:rFonts w:asciiTheme="minorEastAsia" w:eastAsiaTheme="minorEastAsia" w:hAnsiTheme="minorEastAsia" w:hint="eastAsia"/>
          <w:color w:val="000000" w:themeColor="text1"/>
        </w:rPr>
        <w:t>。</w:t>
      </w:r>
    </w:p>
    <w:p w14:paraId="05673662" w14:textId="77777777" w:rsidR="00432750" w:rsidRPr="002B74A2" w:rsidRDefault="00432750" w:rsidP="00BF318B">
      <w:pPr>
        <w:spacing w:line="360" w:lineRule="exact"/>
        <w:rPr>
          <w:rFonts w:asciiTheme="minorEastAsia" w:eastAsiaTheme="minorEastAsia" w:hAnsiTheme="minorEastAsia"/>
          <w:color w:val="000000" w:themeColor="text1"/>
        </w:rPr>
      </w:pPr>
    </w:p>
    <w:p w14:paraId="639DFB02" w14:textId="7B0FA261" w:rsidR="00432750" w:rsidRPr="002B74A2" w:rsidRDefault="003E2E5F" w:rsidP="00432750">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６</w:t>
      </w:r>
      <w:r w:rsidR="00054F9F" w:rsidRPr="002B74A2">
        <w:rPr>
          <w:rFonts w:asciiTheme="minorEastAsia" w:eastAsiaTheme="minorEastAsia" w:hAnsiTheme="minorEastAsia" w:hint="eastAsia"/>
          <w:color w:val="000000" w:themeColor="text1"/>
        </w:rPr>
        <w:t xml:space="preserve">　</w:t>
      </w:r>
      <w:r w:rsidR="00636629" w:rsidRPr="002B74A2">
        <w:rPr>
          <w:rFonts w:asciiTheme="minorEastAsia" w:eastAsiaTheme="minorEastAsia" w:hAnsiTheme="minorEastAsia" w:hint="eastAsia"/>
          <w:color w:val="000000" w:themeColor="text1"/>
        </w:rPr>
        <w:t>実績</w:t>
      </w:r>
      <w:r w:rsidR="00BE6B9D" w:rsidRPr="002B74A2">
        <w:rPr>
          <w:rFonts w:asciiTheme="minorEastAsia" w:eastAsiaTheme="minorEastAsia" w:hAnsiTheme="minorEastAsia" w:hint="eastAsia"/>
          <w:color w:val="000000" w:themeColor="text1"/>
        </w:rPr>
        <w:t>報告・</w:t>
      </w:r>
      <w:r w:rsidR="00536CA8" w:rsidRPr="002B74A2">
        <w:rPr>
          <w:rFonts w:asciiTheme="minorEastAsia" w:eastAsiaTheme="minorEastAsia" w:hAnsiTheme="minorEastAsia" w:hint="eastAsia"/>
          <w:color w:val="000000" w:themeColor="text1"/>
        </w:rPr>
        <w:t>本補助金</w:t>
      </w:r>
      <w:r w:rsidR="00EB531F" w:rsidRPr="002B74A2">
        <w:rPr>
          <w:rFonts w:asciiTheme="minorEastAsia" w:eastAsiaTheme="minorEastAsia" w:hAnsiTheme="minorEastAsia" w:hint="eastAsia"/>
          <w:color w:val="000000" w:themeColor="text1"/>
        </w:rPr>
        <w:t>の</w:t>
      </w:r>
      <w:r w:rsidR="00636629" w:rsidRPr="002B74A2">
        <w:rPr>
          <w:rFonts w:asciiTheme="minorEastAsia" w:eastAsiaTheme="minorEastAsia" w:hAnsiTheme="minorEastAsia" w:hint="eastAsia"/>
          <w:color w:val="000000" w:themeColor="text1"/>
        </w:rPr>
        <w:t>支払</w:t>
      </w:r>
      <w:r w:rsidR="00E81DB2" w:rsidRPr="002B74A2">
        <w:rPr>
          <w:rFonts w:asciiTheme="minorEastAsia" w:eastAsiaTheme="minorEastAsia" w:hAnsiTheme="minorEastAsia" w:hint="eastAsia"/>
          <w:color w:val="000000" w:themeColor="text1"/>
        </w:rPr>
        <w:t>い</w:t>
      </w:r>
      <w:r w:rsidR="00432750" w:rsidRPr="002B74A2">
        <w:rPr>
          <w:rFonts w:asciiTheme="minorEastAsia" w:eastAsiaTheme="minorEastAsia" w:hAnsiTheme="minorEastAsia" w:hint="eastAsia"/>
          <w:color w:val="000000" w:themeColor="text1"/>
        </w:rPr>
        <w:t xml:space="preserve">　</w:t>
      </w:r>
    </w:p>
    <w:p w14:paraId="0153A870" w14:textId="3C5A300D" w:rsidR="002C2A00" w:rsidRPr="002B74A2" w:rsidRDefault="00432750" w:rsidP="005D1409">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2C2A00" w:rsidRPr="002B74A2">
        <w:rPr>
          <w:rFonts w:asciiTheme="minorEastAsia" w:eastAsiaTheme="minorEastAsia" w:hAnsiTheme="minorEastAsia" w:hint="eastAsia"/>
          <w:color w:val="000000" w:themeColor="text1"/>
        </w:rPr>
        <w:t>補助事業が完了</w:t>
      </w:r>
      <w:r w:rsidR="00560897" w:rsidRPr="002B74A2">
        <w:rPr>
          <w:rFonts w:asciiTheme="minorEastAsia" w:eastAsiaTheme="minorEastAsia" w:hAnsiTheme="minorEastAsia" w:hint="eastAsia"/>
          <w:color w:val="000000" w:themeColor="text1"/>
          <w:vertAlign w:val="superscript"/>
        </w:rPr>
        <w:t>※</w:t>
      </w:r>
      <w:r w:rsidR="002C2A00" w:rsidRPr="002B74A2">
        <w:rPr>
          <w:rFonts w:asciiTheme="minorEastAsia" w:eastAsiaTheme="minorEastAsia" w:hAnsiTheme="minorEastAsia" w:hint="eastAsia"/>
          <w:color w:val="000000" w:themeColor="text1"/>
        </w:rPr>
        <w:t>した日から</w:t>
      </w:r>
      <w:r w:rsidR="003E2E5F" w:rsidRPr="002B74A2">
        <w:rPr>
          <w:rFonts w:asciiTheme="minorEastAsia" w:eastAsiaTheme="minorEastAsia" w:hAnsiTheme="minorEastAsia" w:hint="eastAsia"/>
          <w:color w:val="000000" w:themeColor="text1"/>
          <w:u w:val="single"/>
        </w:rPr>
        <w:t>１箇月</w:t>
      </w:r>
      <w:r w:rsidR="002C2A00" w:rsidRPr="002B74A2">
        <w:rPr>
          <w:rFonts w:asciiTheme="minorEastAsia" w:eastAsiaTheme="minorEastAsia" w:hAnsiTheme="minorEastAsia" w:hint="eastAsia"/>
          <w:color w:val="000000" w:themeColor="text1"/>
          <w:u w:val="single"/>
        </w:rPr>
        <w:t>以内又は</w:t>
      </w:r>
      <w:r w:rsidR="000B0770" w:rsidRPr="002B74A2">
        <w:rPr>
          <w:rFonts w:asciiTheme="minorEastAsia" w:eastAsiaTheme="minorEastAsia" w:hAnsiTheme="minorEastAsia" w:hint="eastAsia"/>
          <w:color w:val="000000" w:themeColor="text1"/>
          <w:u w:val="single"/>
        </w:rPr>
        <w:t>令和</w:t>
      </w:r>
      <w:r w:rsidR="00204B6B" w:rsidRPr="002B74A2">
        <w:rPr>
          <w:rFonts w:asciiTheme="minorEastAsia" w:eastAsiaTheme="minorEastAsia" w:hAnsiTheme="minorEastAsia" w:hint="eastAsia"/>
          <w:color w:val="000000" w:themeColor="text1"/>
          <w:u w:val="single"/>
        </w:rPr>
        <w:t>９</w:t>
      </w:r>
      <w:r w:rsidR="00536CA8" w:rsidRPr="002B74A2">
        <w:rPr>
          <w:rFonts w:asciiTheme="minorEastAsia" w:eastAsiaTheme="minorEastAsia" w:hAnsiTheme="minorEastAsia" w:hint="eastAsia"/>
          <w:color w:val="000000" w:themeColor="text1"/>
          <w:u w:val="single"/>
        </w:rPr>
        <w:t>年</w:t>
      </w:r>
      <w:r w:rsidR="009D2C33" w:rsidRPr="002B74A2">
        <w:rPr>
          <w:rFonts w:asciiTheme="minorEastAsia" w:eastAsiaTheme="minorEastAsia" w:hAnsiTheme="minorEastAsia" w:hint="eastAsia"/>
          <w:color w:val="000000" w:themeColor="text1"/>
          <w:u w:val="single"/>
        </w:rPr>
        <w:t>２</w:t>
      </w:r>
      <w:r w:rsidR="00536CA8" w:rsidRPr="002B74A2">
        <w:rPr>
          <w:rFonts w:asciiTheme="minorEastAsia" w:eastAsiaTheme="minorEastAsia" w:hAnsiTheme="minorEastAsia" w:hint="eastAsia"/>
          <w:color w:val="000000" w:themeColor="text1"/>
          <w:u w:val="single"/>
        </w:rPr>
        <w:t>月</w:t>
      </w:r>
      <w:r w:rsidR="009D2C33" w:rsidRPr="002B74A2">
        <w:rPr>
          <w:rFonts w:asciiTheme="minorEastAsia" w:eastAsiaTheme="minorEastAsia" w:hAnsiTheme="minorEastAsia" w:hint="eastAsia"/>
          <w:color w:val="000000" w:themeColor="text1"/>
          <w:u w:val="single"/>
        </w:rPr>
        <w:t>１</w:t>
      </w:r>
      <w:r w:rsidR="00D46674" w:rsidRPr="002B74A2">
        <w:rPr>
          <w:rFonts w:asciiTheme="minorEastAsia" w:eastAsiaTheme="minorEastAsia" w:hAnsiTheme="minorEastAsia" w:hint="eastAsia"/>
          <w:color w:val="000000" w:themeColor="text1"/>
          <w:u w:val="single"/>
        </w:rPr>
        <w:t>２</w:t>
      </w:r>
      <w:r w:rsidR="00514DBB" w:rsidRPr="002B74A2">
        <w:rPr>
          <w:rFonts w:asciiTheme="minorEastAsia" w:eastAsiaTheme="minorEastAsia" w:hAnsiTheme="minorEastAsia" w:hint="eastAsia"/>
          <w:color w:val="000000" w:themeColor="text1"/>
          <w:u w:val="single"/>
        </w:rPr>
        <w:t>日（</w:t>
      </w:r>
      <w:r w:rsidR="00AF2181" w:rsidRPr="002B74A2">
        <w:rPr>
          <w:rFonts w:asciiTheme="minorEastAsia" w:eastAsiaTheme="minorEastAsia" w:hAnsiTheme="minorEastAsia" w:hint="eastAsia"/>
          <w:color w:val="000000" w:themeColor="text1"/>
          <w:u w:val="single"/>
        </w:rPr>
        <w:t>金</w:t>
      </w:r>
      <w:r w:rsidR="002C2A00" w:rsidRPr="002B74A2">
        <w:rPr>
          <w:rFonts w:asciiTheme="minorEastAsia" w:eastAsiaTheme="minorEastAsia" w:hAnsiTheme="minorEastAsia" w:hint="eastAsia"/>
          <w:color w:val="000000" w:themeColor="text1"/>
          <w:u w:val="single"/>
        </w:rPr>
        <w:t>）</w:t>
      </w:r>
      <w:r w:rsidR="0000282D" w:rsidRPr="002B74A2">
        <w:rPr>
          <w:rFonts w:asciiTheme="minorEastAsia" w:eastAsiaTheme="minorEastAsia" w:hAnsiTheme="minorEastAsia" w:hint="eastAsia"/>
          <w:color w:val="000000" w:themeColor="text1"/>
          <w:u w:val="single"/>
        </w:rPr>
        <w:t>のいずれか早い期日</w:t>
      </w:r>
      <w:r w:rsidR="002C2A00" w:rsidRPr="002B74A2">
        <w:rPr>
          <w:rFonts w:asciiTheme="minorEastAsia" w:eastAsiaTheme="minorEastAsia" w:hAnsiTheme="minorEastAsia" w:hint="eastAsia"/>
          <w:color w:val="000000" w:themeColor="text1"/>
          <w:u w:val="single"/>
        </w:rPr>
        <w:t>までに、実績報告書を提出</w:t>
      </w:r>
      <w:r w:rsidR="008F75CC" w:rsidRPr="002B74A2">
        <w:rPr>
          <w:rFonts w:asciiTheme="minorEastAsia" w:eastAsiaTheme="minorEastAsia" w:hAnsiTheme="minorEastAsia" w:hint="eastAsia"/>
          <w:color w:val="000000" w:themeColor="text1"/>
        </w:rPr>
        <w:t>してください</w:t>
      </w:r>
      <w:r w:rsidR="002C2A00" w:rsidRPr="002B74A2">
        <w:rPr>
          <w:rFonts w:asciiTheme="minorEastAsia" w:eastAsiaTheme="minorEastAsia" w:hAnsiTheme="minorEastAsia" w:hint="eastAsia"/>
          <w:color w:val="000000" w:themeColor="text1"/>
        </w:rPr>
        <w:t>。</w:t>
      </w:r>
      <w:r w:rsidR="000B0770" w:rsidRPr="002B74A2">
        <w:rPr>
          <w:rFonts w:asciiTheme="minorEastAsia" w:eastAsiaTheme="minorEastAsia" w:hAnsiTheme="minorEastAsia" w:hint="eastAsia"/>
          <w:color w:val="000000" w:themeColor="text1"/>
        </w:rPr>
        <w:t>提出された</w:t>
      </w:r>
      <w:r w:rsidR="002C2A00" w:rsidRPr="002B74A2">
        <w:rPr>
          <w:rFonts w:asciiTheme="minorEastAsia" w:eastAsiaTheme="minorEastAsia" w:hAnsiTheme="minorEastAsia" w:hint="eastAsia"/>
          <w:color w:val="000000" w:themeColor="text1"/>
        </w:rPr>
        <w:t>実績報告書に基づいて</w:t>
      </w:r>
      <w:r w:rsidR="001D1283" w:rsidRPr="002B74A2">
        <w:rPr>
          <w:rFonts w:asciiTheme="minorEastAsia" w:eastAsiaTheme="minorEastAsia" w:hAnsiTheme="minorEastAsia" w:hint="eastAsia"/>
          <w:color w:val="000000" w:themeColor="text1"/>
        </w:rPr>
        <w:t>審査</w:t>
      </w:r>
      <w:r w:rsidR="002C2A00" w:rsidRPr="002B74A2">
        <w:rPr>
          <w:rFonts w:asciiTheme="minorEastAsia" w:eastAsiaTheme="minorEastAsia" w:hAnsiTheme="minorEastAsia" w:hint="eastAsia"/>
          <w:color w:val="000000" w:themeColor="text1"/>
        </w:rPr>
        <w:t>を行い、</w:t>
      </w:r>
      <w:r w:rsidR="000B0770" w:rsidRPr="002B74A2">
        <w:rPr>
          <w:rFonts w:asciiTheme="minorEastAsia" w:eastAsiaTheme="minorEastAsia" w:hAnsiTheme="minorEastAsia" w:hint="eastAsia"/>
          <w:color w:val="000000" w:themeColor="text1"/>
        </w:rPr>
        <w:t>本補助金</w:t>
      </w:r>
      <w:r w:rsidR="00E81DB2" w:rsidRPr="002B74A2">
        <w:rPr>
          <w:rFonts w:asciiTheme="minorEastAsia" w:eastAsiaTheme="minorEastAsia" w:hAnsiTheme="minorEastAsia" w:hint="eastAsia"/>
          <w:color w:val="000000" w:themeColor="text1"/>
        </w:rPr>
        <w:t>の額を確定</w:t>
      </w:r>
      <w:r w:rsidR="008F3819" w:rsidRPr="002B74A2">
        <w:rPr>
          <w:rFonts w:asciiTheme="minorEastAsia" w:eastAsiaTheme="minorEastAsia" w:hAnsiTheme="minorEastAsia" w:hint="eastAsia"/>
          <w:color w:val="000000" w:themeColor="text1"/>
        </w:rPr>
        <w:t>します</w:t>
      </w:r>
      <w:r w:rsidR="00E81DB2" w:rsidRPr="002B74A2">
        <w:rPr>
          <w:rFonts w:asciiTheme="minorEastAsia" w:eastAsiaTheme="minorEastAsia" w:hAnsiTheme="minorEastAsia" w:hint="eastAsia"/>
          <w:color w:val="000000" w:themeColor="text1"/>
        </w:rPr>
        <w:t>。</w:t>
      </w:r>
    </w:p>
    <w:p w14:paraId="28819589" w14:textId="2CEA73A4" w:rsidR="005B5D81" w:rsidRPr="002B74A2" w:rsidRDefault="000B0770" w:rsidP="005D1409">
      <w:pPr>
        <w:spacing w:line="360" w:lineRule="exact"/>
        <w:ind w:leftChars="-38" w:left="-2" w:hangingChars="37" w:hanging="84"/>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その後、</w:t>
      </w:r>
      <w:r w:rsidR="006D4EBF" w:rsidRPr="002B74A2">
        <w:rPr>
          <w:rFonts w:asciiTheme="minorEastAsia" w:eastAsiaTheme="minorEastAsia" w:hAnsiTheme="minorEastAsia" w:hint="eastAsia"/>
          <w:color w:val="000000" w:themeColor="text1"/>
        </w:rPr>
        <w:t>富士川地域観光振興協議会長</w:t>
      </w:r>
      <w:r w:rsidRPr="002B74A2">
        <w:rPr>
          <w:rFonts w:asciiTheme="minorEastAsia" w:eastAsiaTheme="minorEastAsia" w:hAnsiTheme="minorEastAsia" w:hint="eastAsia"/>
          <w:color w:val="000000" w:themeColor="text1"/>
        </w:rPr>
        <w:t>あてに提出された請求書に基づき、本補助金を</w:t>
      </w:r>
      <w:r w:rsidR="00EE621C" w:rsidRPr="002B74A2">
        <w:rPr>
          <w:rFonts w:asciiTheme="minorEastAsia" w:eastAsiaTheme="minorEastAsia" w:hAnsiTheme="minorEastAsia" w:hint="eastAsia"/>
          <w:color w:val="000000" w:themeColor="text1"/>
        </w:rPr>
        <w:t>３月</w:t>
      </w:r>
      <w:r w:rsidR="006D4EBF" w:rsidRPr="002B74A2">
        <w:rPr>
          <w:rFonts w:asciiTheme="minorEastAsia" w:eastAsiaTheme="minorEastAsia" w:hAnsiTheme="minorEastAsia" w:hint="eastAsia"/>
          <w:color w:val="000000" w:themeColor="text1"/>
        </w:rPr>
        <w:t>中</w:t>
      </w:r>
      <w:r w:rsidR="00E81DB2" w:rsidRPr="002B74A2">
        <w:rPr>
          <w:rFonts w:asciiTheme="minorEastAsia" w:eastAsiaTheme="minorEastAsia" w:hAnsiTheme="minorEastAsia" w:hint="eastAsia"/>
          <w:color w:val="000000" w:themeColor="text1"/>
        </w:rPr>
        <w:t>（予定）に交付</w:t>
      </w:r>
      <w:r w:rsidR="008F3819" w:rsidRPr="002B74A2">
        <w:rPr>
          <w:rFonts w:asciiTheme="minorEastAsia" w:eastAsiaTheme="minorEastAsia" w:hAnsiTheme="minorEastAsia" w:hint="eastAsia"/>
          <w:color w:val="000000" w:themeColor="text1"/>
        </w:rPr>
        <w:t>します</w:t>
      </w:r>
      <w:r w:rsidR="00E81DB2" w:rsidRPr="002B74A2">
        <w:rPr>
          <w:rFonts w:asciiTheme="minorEastAsia" w:eastAsiaTheme="minorEastAsia" w:hAnsiTheme="minorEastAsia" w:hint="eastAsia"/>
          <w:color w:val="000000" w:themeColor="text1"/>
        </w:rPr>
        <w:t>。（※</w:t>
      </w:r>
      <w:r w:rsidR="00EE621C" w:rsidRPr="002B74A2">
        <w:rPr>
          <w:rFonts w:asciiTheme="minorEastAsia" w:eastAsiaTheme="minorEastAsia" w:hAnsiTheme="minorEastAsia" w:hint="eastAsia"/>
          <w:color w:val="000000" w:themeColor="text1"/>
        </w:rPr>
        <w:t>原則</w:t>
      </w:r>
      <w:r w:rsidR="00E81DB2" w:rsidRPr="002B74A2">
        <w:rPr>
          <w:rFonts w:asciiTheme="minorEastAsia" w:eastAsiaTheme="minorEastAsia" w:hAnsiTheme="minorEastAsia" w:hint="eastAsia"/>
          <w:color w:val="000000" w:themeColor="text1"/>
        </w:rPr>
        <w:t>精算払い</w:t>
      </w:r>
      <w:r w:rsidR="007F79E6" w:rsidRPr="002B74A2">
        <w:rPr>
          <w:rFonts w:asciiTheme="minorEastAsia" w:eastAsiaTheme="minorEastAsia" w:hAnsiTheme="minorEastAsia" w:hint="eastAsia"/>
          <w:color w:val="000000" w:themeColor="text1"/>
        </w:rPr>
        <w:t>、必要と認められる場合は</w:t>
      </w:r>
      <w:r w:rsidR="00EE621C" w:rsidRPr="002B74A2">
        <w:rPr>
          <w:rFonts w:asciiTheme="minorEastAsia" w:eastAsiaTheme="minorEastAsia" w:hAnsiTheme="minorEastAsia" w:hint="eastAsia"/>
          <w:color w:val="000000" w:themeColor="text1"/>
        </w:rPr>
        <w:t>概算払</w:t>
      </w:r>
      <w:r w:rsidR="007F79E6" w:rsidRPr="002B74A2">
        <w:rPr>
          <w:rFonts w:asciiTheme="minorEastAsia" w:eastAsiaTheme="minorEastAsia" w:hAnsiTheme="minorEastAsia" w:hint="eastAsia"/>
          <w:color w:val="000000" w:themeColor="text1"/>
        </w:rPr>
        <w:t>いも</w:t>
      </w:r>
      <w:r w:rsidR="00325CED" w:rsidRPr="002B74A2">
        <w:rPr>
          <w:rFonts w:asciiTheme="minorEastAsia" w:eastAsiaTheme="minorEastAsia" w:hAnsiTheme="minorEastAsia" w:hint="eastAsia"/>
          <w:color w:val="000000" w:themeColor="text1"/>
        </w:rPr>
        <w:t>可</w:t>
      </w:r>
      <w:r w:rsidR="007F79E6" w:rsidRPr="002B74A2">
        <w:rPr>
          <w:rFonts w:asciiTheme="minorEastAsia" w:eastAsiaTheme="minorEastAsia" w:hAnsiTheme="minorEastAsia" w:hint="eastAsia"/>
          <w:color w:val="000000" w:themeColor="text1"/>
        </w:rPr>
        <w:t>とします</w:t>
      </w:r>
      <w:r w:rsidR="00E81DB2" w:rsidRPr="002B74A2">
        <w:rPr>
          <w:rFonts w:asciiTheme="minorEastAsia" w:eastAsiaTheme="minorEastAsia" w:hAnsiTheme="minorEastAsia" w:hint="eastAsia"/>
          <w:color w:val="000000" w:themeColor="text1"/>
        </w:rPr>
        <w:t>）</w:t>
      </w:r>
    </w:p>
    <w:p w14:paraId="324F5884" w14:textId="399B09A7" w:rsidR="00560897" w:rsidRPr="002B74A2" w:rsidRDefault="00560897" w:rsidP="00560897">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※補助事業の完了とは</w:t>
      </w:r>
      <w:r w:rsidR="007F3A99" w:rsidRPr="002B74A2">
        <w:rPr>
          <w:rFonts w:asciiTheme="minorEastAsia" w:eastAsiaTheme="minorEastAsia" w:hAnsiTheme="minorEastAsia" w:hint="eastAsia"/>
          <w:color w:val="000000" w:themeColor="text1"/>
        </w:rPr>
        <w:t>、開発型では市場調査が終了し、効果検証が終わり今後の販路開拓に係る取り組みを始めた時点、改良型では</w:t>
      </w:r>
      <w:r w:rsidRPr="002B74A2">
        <w:rPr>
          <w:rFonts w:asciiTheme="minorEastAsia" w:eastAsiaTheme="minorEastAsia" w:hAnsiTheme="minorEastAsia" w:hint="eastAsia"/>
          <w:color w:val="000000" w:themeColor="text1"/>
        </w:rPr>
        <w:t>既存商品の改良後、テスト販売やその</w:t>
      </w:r>
      <w:r w:rsidR="007F3A99" w:rsidRPr="002B74A2">
        <w:rPr>
          <w:rFonts w:asciiTheme="minorEastAsia" w:eastAsiaTheme="minorEastAsia" w:hAnsiTheme="minorEastAsia" w:hint="eastAsia"/>
          <w:color w:val="000000" w:themeColor="text1"/>
        </w:rPr>
        <w:t>効果検証</w:t>
      </w:r>
      <w:r w:rsidRPr="002B74A2">
        <w:rPr>
          <w:rFonts w:asciiTheme="minorEastAsia" w:eastAsiaTheme="minorEastAsia" w:hAnsiTheme="minorEastAsia" w:hint="eastAsia"/>
          <w:color w:val="000000" w:themeColor="text1"/>
        </w:rPr>
        <w:t>が完了した時点を指します。</w:t>
      </w:r>
    </w:p>
    <w:p w14:paraId="00B74E5C" w14:textId="77777777" w:rsidR="00F469B1" w:rsidRPr="002B74A2" w:rsidRDefault="00F469B1" w:rsidP="001D0B7B">
      <w:pPr>
        <w:spacing w:line="360" w:lineRule="exact"/>
        <w:rPr>
          <w:rFonts w:asciiTheme="minorEastAsia" w:eastAsiaTheme="minorEastAsia" w:hAnsiTheme="minorEastAsia"/>
          <w:color w:val="000000" w:themeColor="text1"/>
          <w:u w:val="single"/>
        </w:rPr>
      </w:pPr>
    </w:p>
    <w:p w14:paraId="61E1E35E" w14:textId="3B8537B3" w:rsidR="001D0B7B" w:rsidRPr="002B74A2" w:rsidRDefault="00626334" w:rsidP="001D0B7B">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７</w:t>
      </w:r>
      <w:r w:rsidR="001D0B7B" w:rsidRPr="002B74A2">
        <w:rPr>
          <w:rFonts w:asciiTheme="minorEastAsia" w:eastAsiaTheme="minorEastAsia" w:hAnsiTheme="minorEastAsia" w:hint="eastAsia"/>
          <w:color w:val="000000" w:themeColor="text1"/>
        </w:rPr>
        <w:t xml:space="preserve">　本事業における</w:t>
      </w:r>
      <w:r w:rsidR="00176AA3" w:rsidRPr="002B74A2">
        <w:rPr>
          <w:rFonts w:asciiTheme="minorEastAsia" w:eastAsiaTheme="minorEastAsia" w:hAnsiTheme="minorEastAsia" w:hint="eastAsia"/>
          <w:color w:val="000000" w:themeColor="text1"/>
        </w:rPr>
        <w:t>留意</w:t>
      </w:r>
      <w:r w:rsidR="00096CAC" w:rsidRPr="002B74A2">
        <w:rPr>
          <w:rFonts w:asciiTheme="minorEastAsia" w:eastAsiaTheme="minorEastAsia" w:hAnsiTheme="minorEastAsia" w:hint="eastAsia"/>
          <w:color w:val="000000" w:themeColor="text1"/>
        </w:rPr>
        <w:t>・</w:t>
      </w:r>
      <w:r w:rsidR="00176AA3" w:rsidRPr="002B74A2">
        <w:rPr>
          <w:rFonts w:asciiTheme="minorEastAsia" w:eastAsiaTheme="minorEastAsia" w:hAnsiTheme="minorEastAsia" w:hint="eastAsia"/>
          <w:color w:val="000000" w:themeColor="text1"/>
        </w:rPr>
        <w:t>重要事項</w:t>
      </w:r>
      <w:r w:rsidR="001D0B7B" w:rsidRPr="002B74A2">
        <w:rPr>
          <w:rFonts w:asciiTheme="minorEastAsia" w:eastAsiaTheme="minorEastAsia" w:hAnsiTheme="minorEastAsia" w:hint="eastAsia"/>
          <w:color w:val="000000" w:themeColor="text1"/>
        </w:rPr>
        <w:t xml:space="preserve">　</w:t>
      </w:r>
    </w:p>
    <w:p w14:paraId="5D4A6EF2" w14:textId="0996E530" w:rsidR="00EB68F5" w:rsidRPr="002B74A2" w:rsidRDefault="00EB68F5" w:rsidP="001D0B7B">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（１）他の公的機関などの補助金との重複</w:t>
      </w:r>
    </w:p>
    <w:p w14:paraId="30BEC132" w14:textId="4DD32052" w:rsidR="008105A6" w:rsidRPr="002B74A2" w:rsidRDefault="008105A6" w:rsidP="008105A6">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他の公的機関の助成金とは、併願申請は可能です。しかし、同一テーマで他の公的機関などと二重に助成金を受け取ることはできないため、両方採択された場合は、一方を辞退していただきます。また、当事業は</w:t>
      </w:r>
      <w:r w:rsidR="00000A54" w:rsidRPr="002B74A2">
        <w:rPr>
          <w:rFonts w:asciiTheme="minorEastAsia" w:eastAsiaTheme="minorEastAsia" w:hAnsiTheme="minorEastAsia" w:hint="eastAsia"/>
          <w:color w:val="000000" w:themeColor="text1"/>
        </w:rPr>
        <w:t>既存商品</w:t>
      </w:r>
      <w:r w:rsidRPr="002B74A2">
        <w:rPr>
          <w:rFonts w:asciiTheme="minorEastAsia" w:eastAsiaTheme="minorEastAsia" w:hAnsiTheme="minorEastAsia" w:hint="eastAsia"/>
          <w:color w:val="000000" w:themeColor="text1"/>
        </w:rPr>
        <w:t>の改良を目的としており、商品改良の企画部分を国の補助金で賄い、プロモーションに係る経費のみを県の補助金で負担するということはできません。</w:t>
      </w:r>
    </w:p>
    <w:p w14:paraId="4EAA72EA" w14:textId="21066CD7" w:rsidR="008105A6" w:rsidRPr="002B74A2" w:rsidRDefault="008105A6" w:rsidP="001D0B7B">
      <w:pPr>
        <w:spacing w:line="360" w:lineRule="exact"/>
        <w:rPr>
          <w:rFonts w:asciiTheme="minorEastAsia" w:eastAsiaTheme="minorEastAsia" w:hAnsiTheme="minorEastAsia"/>
          <w:color w:val="000000" w:themeColor="text1"/>
        </w:rPr>
      </w:pPr>
    </w:p>
    <w:p w14:paraId="3A2709B7" w14:textId="2515C783" w:rsidR="00050E03" w:rsidRPr="002B74A2" w:rsidRDefault="00050E03" w:rsidP="00FE15EF">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EB68F5" w:rsidRPr="002B74A2">
        <w:rPr>
          <w:rFonts w:asciiTheme="minorEastAsia" w:eastAsiaTheme="minorEastAsia" w:hAnsiTheme="minorEastAsia" w:hint="eastAsia"/>
          <w:color w:val="000000" w:themeColor="text1"/>
        </w:rPr>
        <w:t>２</w:t>
      </w:r>
      <w:r w:rsidRPr="002B74A2">
        <w:rPr>
          <w:rFonts w:asciiTheme="minorEastAsia" w:eastAsiaTheme="minorEastAsia" w:hAnsiTheme="minorEastAsia" w:hint="eastAsia"/>
          <w:color w:val="000000" w:themeColor="text1"/>
        </w:rPr>
        <w:t>）補助の対象となる</w:t>
      </w:r>
      <w:r w:rsidR="00FE15EF" w:rsidRPr="002B74A2">
        <w:rPr>
          <w:rFonts w:asciiTheme="minorEastAsia" w:eastAsiaTheme="minorEastAsia" w:hAnsiTheme="minorEastAsia" w:hint="eastAsia"/>
          <w:color w:val="000000" w:themeColor="text1"/>
        </w:rPr>
        <w:t>起点日</w:t>
      </w:r>
    </w:p>
    <w:p w14:paraId="0E6A7854" w14:textId="3FB213A6" w:rsidR="00FE15EF" w:rsidRPr="002B74A2" w:rsidRDefault="00FE15EF" w:rsidP="00FE15EF">
      <w:pPr>
        <w:spacing w:line="360" w:lineRule="exact"/>
        <w:ind w:leftChars="200" w:left="453" w:firstLineChars="100" w:firstLine="227"/>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審査</w:t>
      </w:r>
      <w:r w:rsidRPr="002B74A2">
        <w:rPr>
          <w:rFonts w:asciiTheme="minorEastAsia" w:eastAsiaTheme="minorEastAsia" w:hAnsiTheme="minorEastAsia" w:hint="eastAsia"/>
          <w:color w:val="000000" w:themeColor="text1"/>
        </w:rPr>
        <w:t>後</w:t>
      </w:r>
      <w:r w:rsidRPr="002B74A2">
        <w:rPr>
          <w:rFonts w:asciiTheme="minorEastAsia" w:eastAsiaTheme="minorEastAsia" w:hAnsiTheme="minorEastAsia"/>
          <w:color w:val="000000" w:themeColor="text1"/>
        </w:rPr>
        <w:t>、事務局から「補助金交付決定通知書」</w:t>
      </w:r>
      <w:r w:rsidRPr="002B74A2">
        <w:rPr>
          <w:rFonts w:asciiTheme="minorEastAsia" w:eastAsiaTheme="minorEastAsia" w:hAnsiTheme="minorEastAsia" w:hint="eastAsia"/>
          <w:color w:val="000000" w:themeColor="text1"/>
        </w:rPr>
        <w:t>が到達した</w:t>
      </w:r>
      <w:r w:rsidR="00050E03" w:rsidRPr="002B74A2">
        <w:rPr>
          <w:rFonts w:asciiTheme="minorEastAsia" w:eastAsiaTheme="minorEastAsia" w:hAnsiTheme="minorEastAsia"/>
          <w:color w:val="000000" w:themeColor="text1"/>
        </w:rPr>
        <w:t>後でないと補助事業に着手で</w:t>
      </w:r>
      <w:r w:rsidRPr="002B74A2">
        <w:rPr>
          <w:rFonts w:asciiTheme="minorEastAsia" w:eastAsiaTheme="minorEastAsia" w:hAnsiTheme="minorEastAsia" w:hint="eastAsia"/>
          <w:color w:val="000000" w:themeColor="text1"/>
        </w:rPr>
        <w:t>きず、</w:t>
      </w:r>
      <w:r w:rsidR="00050E03" w:rsidRPr="002B74A2">
        <w:rPr>
          <w:rFonts w:asciiTheme="minorEastAsia" w:eastAsiaTheme="minorEastAsia" w:hAnsiTheme="minorEastAsia"/>
          <w:color w:val="000000" w:themeColor="text1"/>
        </w:rPr>
        <w:t>交付決定前の支出は補助対象外となります。</w:t>
      </w:r>
    </w:p>
    <w:p w14:paraId="2DA89C46" w14:textId="77777777" w:rsidR="00EA1CE3" w:rsidRPr="002B74A2" w:rsidRDefault="00EA1CE3" w:rsidP="00FE15EF">
      <w:pPr>
        <w:spacing w:line="360" w:lineRule="exact"/>
        <w:ind w:leftChars="200" w:left="453" w:firstLineChars="100" w:firstLine="227"/>
        <w:rPr>
          <w:rFonts w:asciiTheme="minorEastAsia" w:eastAsiaTheme="minorEastAsia" w:hAnsiTheme="minorEastAsia"/>
          <w:color w:val="000000" w:themeColor="text1"/>
        </w:rPr>
      </w:pPr>
    </w:p>
    <w:p w14:paraId="21ED8109" w14:textId="4F21F85B" w:rsidR="00EA1CE3" w:rsidRPr="002B74A2" w:rsidRDefault="00EA1CE3" w:rsidP="00EA1CE3">
      <w:pPr>
        <w:spacing w:line="360" w:lineRule="exact"/>
        <w:ind w:left="453" w:hangingChars="200" w:hanging="453"/>
        <w:rPr>
          <w:color w:val="000000" w:themeColor="text1"/>
        </w:rPr>
      </w:pPr>
      <w:r w:rsidRPr="002B74A2">
        <w:rPr>
          <w:rFonts w:hint="eastAsia"/>
          <w:color w:val="000000" w:themeColor="text1"/>
        </w:rPr>
        <w:t>（</w:t>
      </w:r>
      <w:r w:rsidR="00EB68F5" w:rsidRPr="002B74A2">
        <w:rPr>
          <w:rFonts w:hint="eastAsia"/>
          <w:color w:val="000000" w:themeColor="text1"/>
        </w:rPr>
        <w:t>３</w:t>
      </w:r>
      <w:r w:rsidRPr="002B74A2">
        <w:rPr>
          <w:rFonts w:hint="eastAsia"/>
          <w:color w:val="000000" w:themeColor="text1"/>
        </w:rPr>
        <w:t>）事実と一致する記述内容</w:t>
      </w:r>
    </w:p>
    <w:p w14:paraId="7341761B" w14:textId="664C8E25" w:rsidR="00050E03" w:rsidRPr="002B74A2" w:rsidRDefault="00EA1CE3" w:rsidP="00761D36">
      <w:pPr>
        <w:spacing w:line="360" w:lineRule="exact"/>
        <w:ind w:leftChars="200" w:left="453" w:firstLineChars="100" w:firstLine="227"/>
        <w:rPr>
          <w:rFonts w:asciiTheme="minorEastAsia" w:eastAsiaTheme="minorEastAsia" w:hAnsiTheme="minorEastAsia"/>
          <w:color w:val="000000" w:themeColor="text1"/>
          <w:sz w:val="24"/>
          <w:szCs w:val="24"/>
        </w:rPr>
      </w:pPr>
      <w:r w:rsidRPr="002B74A2">
        <w:rPr>
          <w:rFonts w:hint="eastAsia"/>
          <w:color w:val="000000" w:themeColor="text1"/>
        </w:rPr>
        <w:t>本補助金に関係する全ての提出書類において、その内容に事実と異なる記述は行わないでください。虚偽の申請や不正行為が認められたときは、当該補助金に係る交付の決定の取り消しを行うとともに、支払い済みの補助金のうち、取り消し対象となった額を返還し</w:t>
      </w:r>
      <w:r w:rsidR="001B74A2" w:rsidRPr="002B74A2">
        <w:rPr>
          <w:rFonts w:hint="eastAsia"/>
          <w:color w:val="000000" w:themeColor="text1"/>
        </w:rPr>
        <w:t>ていただきます。</w:t>
      </w:r>
    </w:p>
    <w:p w14:paraId="1FB2178F" w14:textId="77777777" w:rsidR="00761D36" w:rsidRPr="002B74A2" w:rsidRDefault="00761D36" w:rsidP="00761D36">
      <w:pPr>
        <w:spacing w:line="360" w:lineRule="exact"/>
        <w:ind w:leftChars="200" w:left="453" w:firstLineChars="100" w:firstLine="227"/>
        <w:rPr>
          <w:rFonts w:asciiTheme="minorEastAsia" w:eastAsiaTheme="minorEastAsia" w:hAnsiTheme="minorEastAsia"/>
          <w:color w:val="000000" w:themeColor="text1"/>
        </w:rPr>
      </w:pPr>
    </w:p>
    <w:p w14:paraId="31DC7467" w14:textId="4CEC3297" w:rsidR="001D0B7B" w:rsidRPr="002B74A2" w:rsidRDefault="00050E03" w:rsidP="00FE15EF">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EB68F5" w:rsidRPr="002B74A2">
        <w:rPr>
          <w:rFonts w:asciiTheme="minorEastAsia" w:eastAsiaTheme="minorEastAsia" w:hAnsiTheme="minorEastAsia" w:hint="eastAsia"/>
          <w:color w:val="000000" w:themeColor="text1"/>
        </w:rPr>
        <w:t>４</w:t>
      </w:r>
      <w:r w:rsidRPr="002B74A2">
        <w:rPr>
          <w:rFonts w:asciiTheme="minorEastAsia" w:eastAsiaTheme="minorEastAsia" w:hAnsiTheme="minorEastAsia" w:hint="eastAsia"/>
          <w:color w:val="000000" w:themeColor="text1"/>
        </w:rPr>
        <w:t>）</w:t>
      </w:r>
      <w:r w:rsidR="001D0B7B" w:rsidRPr="002B74A2">
        <w:rPr>
          <w:rFonts w:asciiTheme="minorEastAsia" w:eastAsiaTheme="minorEastAsia" w:hAnsiTheme="minorEastAsia" w:hint="eastAsia"/>
          <w:color w:val="000000" w:themeColor="text1"/>
        </w:rPr>
        <w:t>補助事業の事業内容の変更等</w:t>
      </w:r>
    </w:p>
    <w:p w14:paraId="196A8DAF" w14:textId="27DA061F" w:rsidR="00FE15EF" w:rsidRPr="002B74A2" w:rsidRDefault="001D0B7B" w:rsidP="00FE15EF">
      <w:pPr>
        <w:spacing w:line="360" w:lineRule="exact"/>
        <w:ind w:left="680" w:hangingChars="300" w:hanging="680"/>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 xml:space="preserve">　　</w:t>
      </w:r>
      <w:r w:rsidR="00FE15EF"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color w:val="000000" w:themeColor="text1"/>
        </w:rPr>
        <w:t>交付決定後、事業計画を変更しようとする場合、</w:t>
      </w:r>
      <w:r w:rsidR="001B74A2" w:rsidRPr="002B74A2">
        <w:rPr>
          <w:rFonts w:asciiTheme="minorEastAsia" w:eastAsiaTheme="minorEastAsia" w:hAnsiTheme="minorEastAsia" w:hint="eastAsia"/>
          <w:color w:val="000000" w:themeColor="text1"/>
        </w:rPr>
        <w:t>若</w:t>
      </w:r>
      <w:r w:rsidRPr="002B74A2">
        <w:rPr>
          <w:rFonts w:asciiTheme="minorEastAsia" w:eastAsiaTheme="minorEastAsia" w:hAnsiTheme="minorEastAsia"/>
          <w:color w:val="000000" w:themeColor="text1"/>
        </w:rPr>
        <w:t>しくは事業を休止又は廃止しよ</w:t>
      </w:r>
    </w:p>
    <w:p w14:paraId="716A526E" w14:textId="2EF21DB6" w:rsidR="001D0B7B" w:rsidRPr="002B74A2" w:rsidRDefault="001D0B7B" w:rsidP="00FE15EF">
      <w:pPr>
        <w:spacing w:line="360" w:lineRule="exact"/>
        <w:ind w:leftChars="200" w:left="680" w:hangingChars="100" w:hanging="227"/>
        <w:rPr>
          <w:rFonts w:asciiTheme="minorEastAsia" w:eastAsiaTheme="minorEastAsia" w:hAnsiTheme="minorEastAsia"/>
          <w:color w:val="000000" w:themeColor="text1"/>
        </w:rPr>
      </w:pPr>
      <w:r w:rsidRPr="002B74A2">
        <w:rPr>
          <w:rFonts w:asciiTheme="minorEastAsia" w:eastAsiaTheme="minorEastAsia" w:hAnsiTheme="minorEastAsia"/>
          <w:color w:val="000000" w:themeColor="text1"/>
        </w:rPr>
        <w:t>うとする場合には、事前に承認を受けなければな</w:t>
      </w:r>
      <w:r w:rsidRPr="002B74A2">
        <w:rPr>
          <w:rFonts w:asciiTheme="minorEastAsia" w:eastAsiaTheme="minorEastAsia" w:hAnsiTheme="minorEastAsia" w:hint="eastAsia"/>
          <w:color w:val="000000" w:themeColor="text1"/>
        </w:rPr>
        <w:t>りません</w:t>
      </w:r>
      <w:r w:rsidRPr="002B74A2">
        <w:rPr>
          <w:rFonts w:asciiTheme="minorEastAsia" w:eastAsiaTheme="minorEastAsia" w:hAnsiTheme="minorEastAsia"/>
          <w:color w:val="000000" w:themeColor="text1"/>
        </w:rPr>
        <w:t>。</w:t>
      </w:r>
    </w:p>
    <w:p w14:paraId="16E93CF3" w14:textId="31D3FE15" w:rsidR="001D0B7B" w:rsidRPr="002B74A2" w:rsidRDefault="001D0B7B" w:rsidP="0087272B">
      <w:pPr>
        <w:spacing w:line="360" w:lineRule="exact"/>
        <w:ind w:left="460" w:hangingChars="203" w:hanging="460"/>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lastRenderedPageBreak/>
        <w:t xml:space="preserve">　　</w:t>
      </w:r>
      <w:r w:rsidR="000C464F"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hint="eastAsia"/>
          <w:color w:val="000000" w:themeColor="text1"/>
        </w:rPr>
        <w:t>ただし、補助対象経費の各費目相互間において、いずれか低い額の２０％以内を増減させる場合又は補助事業の目的の達成に支障を</w:t>
      </w:r>
      <w:r w:rsidR="00A06147" w:rsidRPr="002B74A2">
        <w:rPr>
          <w:rFonts w:asciiTheme="minorEastAsia" w:eastAsiaTheme="minorEastAsia" w:hAnsiTheme="minorEastAsia" w:hint="eastAsia"/>
          <w:color w:val="000000" w:themeColor="text1"/>
        </w:rPr>
        <w:t>きた</w:t>
      </w:r>
      <w:r w:rsidRPr="002B74A2">
        <w:rPr>
          <w:rFonts w:asciiTheme="minorEastAsia" w:eastAsiaTheme="minorEastAsia" w:hAnsiTheme="minorEastAsia" w:hint="eastAsia"/>
          <w:color w:val="000000" w:themeColor="text1"/>
        </w:rPr>
        <w:t>さない事業計画の細部の変更であって、交付決定を受けた補助金の増額を伴わない場合は、この限りではありません。</w:t>
      </w:r>
    </w:p>
    <w:p w14:paraId="0CD3FAD7" w14:textId="77777777" w:rsidR="001D0B7B" w:rsidRPr="002B74A2" w:rsidRDefault="001D0B7B" w:rsidP="001D0B7B">
      <w:pPr>
        <w:spacing w:line="360" w:lineRule="exact"/>
        <w:ind w:left="227" w:hangingChars="100" w:hanging="227"/>
        <w:rPr>
          <w:rFonts w:asciiTheme="minorEastAsia" w:eastAsiaTheme="minorEastAsia" w:hAnsiTheme="minorEastAsia"/>
          <w:color w:val="000000" w:themeColor="text1"/>
        </w:rPr>
      </w:pPr>
    </w:p>
    <w:p w14:paraId="3B4AC54D" w14:textId="04734171" w:rsidR="001D0B7B" w:rsidRPr="002B74A2" w:rsidRDefault="00050E03" w:rsidP="00FE15EF">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EB68F5" w:rsidRPr="002B74A2">
        <w:rPr>
          <w:rFonts w:asciiTheme="minorEastAsia" w:eastAsiaTheme="minorEastAsia" w:hAnsiTheme="minorEastAsia" w:hint="eastAsia"/>
          <w:color w:val="000000" w:themeColor="text1"/>
        </w:rPr>
        <w:t>５</w:t>
      </w:r>
      <w:r w:rsidRPr="002B74A2">
        <w:rPr>
          <w:rFonts w:asciiTheme="minorEastAsia" w:eastAsiaTheme="minorEastAsia" w:hAnsiTheme="minorEastAsia" w:hint="eastAsia"/>
          <w:color w:val="000000" w:themeColor="text1"/>
        </w:rPr>
        <w:t>）</w:t>
      </w:r>
      <w:r w:rsidR="001D0B7B" w:rsidRPr="002B74A2">
        <w:rPr>
          <w:rFonts w:asciiTheme="minorEastAsia" w:eastAsiaTheme="minorEastAsia" w:hAnsiTheme="minorEastAsia" w:hint="eastAsia"/>
          <w:color w:val="000000" w:themeColor="text1"/>
        </w:rPr>
        <w:t>事業遂行状況の確認・報告</w:t>
      </w:r>
    </w:p>
    <w:p w14:paraId="3E7FE17B" w14:textId="00E47510" w:rsidR="001D0B7B" w:rsidRPr="002B74A2" w:rsidRDefault="001D0B7B" w:rsidP="000C464F">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0C464F"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hint="eastAsia"/>
          <w:color w:val="000000" w:themeColor="text1"/>
        </w:rPr>
        <w:t>補助事業の実施期間中は、事業の遂行状況を適宜確認</w:t>
      </w:r>
      <w:r w:rsidR="001B74A2" w:rsidRPr="002B74A2">
        <w:rPr>
          <w:rFonts w:asciiTheme="minorEastAsia" w:eastAsiaTheme="minorEastAsia" w:hAnsiTheme="minorEastAsia" w:hint="eastAsia"/>
          <w:color w:val="000000" w:themeColor="text1"/>
        </w:rPr>
        <w:t>します</w:t>
      </w:r>
      <w:r w:rsidRPr="002B74A2">
        <w:rPr>
          <w:rFonts w:asciiTheme="minorEastAsia" w:eastAsiaTheme="minorEastAsia" w:hAnsiTheme="minorEastAsia" w:hint="eastAsia"/>
          <w:color w:val="000000" w:themeColor="text1"/>
        </w:rPr>
        <w:t>が、富士川地域観光振興協議会</w:t>
      </w:r>
      <w:r w:rsidR="008F75CC" w:rsidRPr="002B74A2">
        <w:rPr>
          <w:rFonts w:asciiTheme="minorEastAsia" w:eastAsiaTheme="minorEastAsia" w:hAnsiTheme="minorEastAsia" w:hint="eastAsia"/>
          <w:color w:val="000000" w:themeColor="text1"/>
        </w:rPr>
        <w:t>長</w:t>
      </w:r>
      <w:r w:rsidRPr="002B74A2">
        <w:rPr>
          <w:rFonts w:asciiTheme="minorEastAsia" w:eastAsiaTheme="minorEastAsia" w:hAnsiTheme="minorEastAsia" w:hint="eastAsia"/>
          <w:color w:val="000000" w:themeColor="text1"/>
        </w:rPr>
        <w:t>から提出を求められた場合には、事業遂行状況報告書を提出しなければなりません。</w:t>
      </w:r>
    </w:p>
    <w:p w14:paraId="11FCA758" w14:textId="77777777" w:rsidR="0090043F" w:rsidRPr="002B74A2" w:rsidRDefault="00F45BBC" w:rsidP="00B52546">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0C464F"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hint="eastAsia"/>
          <w:color w:val="000000" w:themeColor="text1"/>
        </w:rPr>
        <w:t>様式は任意ですが、</w:t>
      </w:r>
      <w:r w:rsidR="00970E7F" w:rsidRPr="002B74A2">
        <w:rPr>
          <w:rFonts w:asciiTheme="minorEastAsia" w:eastAsiaTheme="minorEastAsia" w:hAnsiTheme="minorEastAsia" w:hint="eastAsia"/>
          <w:color w:val="000000" w:themeColor="text1"/>
        </w:rPr>
        <w:t>①日付、②宛名、③差出人、④</w:t>
      </w:r>
      <w:r w:rsidR="00970E7F" w:rsidRPr="002B74A2">
        <w:rPr>
          <w:rFonts w:asciiTheme="minorEastAsia" w:eastAsiaTheme="minorEastAsia" w:hAnsiTheme="minorEastAsia"/>
          <w:color w:val="000000" w:themeColor="text1"/>
        </w:rPr>
        <w:t>交付決定通知書にある日付</w:t>
      </w:r>
      <w:r w:rsidR="00970E7F" w:rsidRPr="002B74A2">
        <w:rPr>
          <w:rFonts w:asciiTheme="minorEastAsia" w:eastAsiaTheme="minorEastAsia" w:hAnsiTheme="minorEastAsia" w:hint="eastAsia"/>
          <w:color w:val="000000" w:themeColor="text1"/>
        </w:rPr>
        <w:t>、⑤事業計画名、⑥</w:t>
      </w:r>
      <w:r w:rsidR="00970E7F" w:rsidRPr="002B74A2">
        <w:rPr>
          <w:rFonts w:asciiTheme="minorEastAsia" w:eastAsiaTheme="minorEastAsia" w:hAnsiTheme="minorEastAsia"/>
          <w:color w:val="000000" w:themeColor="text1"/>
        </w:rPr>
        <w:t>補助事業の実施状況</w:t>
      </w:r>
      <w:r w:rsidR="00970E7F" w:rsidRPr="002B74A2">
        <w:rPr>
          <w:rFonts w:asciiTheme="minorEastAsia" w:eastAsiaTheme="minorEastAsia" w:hAnsiTheme="minorEastAsia" w:hint="eastAsia"/>
          <w:color w:val="000000" w:themeColor="text1"/>
        </w:rPr>
        <w:t>（進捗、作成時点まで取り組んだ内容、作成後から今後取り組む内容等）、⑦</w:t>
      </w:r>
      <w:r w:rsidR="000C464F" w:rsidRPr="002B74A2">
        <w:rPr>
          <w:rFonts w:asciiTheme="minorEastAsia" w:eastAsiaTheme="minorEastAsia" w:hAnsiTheme="minorEastAsia" w:hint="eastAsia"/>
          <w:color w:val="000000" w:themeColor="text1"/>
        </w:rPr>
        <w:t>経費の支出状況（様式第</w:t>
      </w:r>
      <w:r w:rsidR="0083321C" w:rsidRPr="002B74A2">
        <w:rPr>
          <w:rFonts w:asciiTheme="minorEastAsia" w:eastAsiaTheme="minorEastAsia" w:hAnsiTheme="minorEastAsia" w:hint="eastAsia"/>
          <w:color w:val="000000" w:themeColor="text1"/>
        </w:rPr>
        <w:t>６</w:t>
      </w:r>
      <w:r w:rsidR="000C464F" w:rsidRPr="002B74A2">
        <w:rPr>
          <w:rFonts w:asciiTheme="minorEastAsia" w:eastAsiaTheme="minorEastAsia" w:hAnsiTheme="minorEastAsia" w:hint="eastAsia"/>
          <w:color w:val="000000" w:themeColor="text1"/>
        </w:rPr>
        <w:t>号の</w:t>
      </w:r>
      <w:r w:rsidR="0083321C" w:rsidRPr="002B74A2">
        <w:rPr>
          <w:rFonts w:asciiTheme="minorEastAsia" w:eastAsiaTheme="minorEastAsia" w:hAnsiTheme="minorEastAsia" w:hint="eastAsia"/>
          <w:color w:val="000000" w:themeColor="text1"/>
        </w:rPr>
        <w:t>３</w:t>
      </w:r>
      <w:r w:rsidR="000C464F" w:rsidRPr="002B74A2">
        <w:rPr>
          <w:rFonts w:asciiTheme="minorEastAsia" w:eastAsiaTheme="minorEastAsia" w:hAnsiTheme="minorEastAsia" w:hint="eastAsia"/>
          <w:color w:val="000000" w:themeColor="text1"/>
        </w:rPr>
        <w:t>の支出一覧表を加工して、使用いただいても結構です。）の情報</w:t>
      </w:r>
      <w:r w:rsidR="00C47454" w:rsidRPr="002B74A2">
        <w:rPr>
          <w:rFonts w:asciiTheme="minorEastAsia" w:eastAsiaTheme="minorEastAsia" w:hAnsiTheme="minorEastAsia" w:hint="eastAsia"/>
          <w:color w:val="000000" w:themeColor="text1"/>
        </w:rPr>
        <w:t>を記載の上、</w:t>
      </w:r>
      <w:r w:rsidR="000C464F" w:rsidRPr="002B74A2">
        <w:rPr>
          <w:rFonts w:asciiTheme="minorEastAsia" w:eastAsiaTheme="minorEastAsia" w:hAnsiTheme="minorEastAsia" w:hint="eastAsia"/>
          <w:color w:val="000000" w:themeColor="text1"/>
        </w:rPr>
        <w:t>提出</w:t>
      </w:r>
      <w:r w:rsidR="003D4B57" w:rsidRPr="002B74A2">
        <w:rPr>
          <w:rFonts w:asciiTheme="minorEastAsia" w:eastAsiaTheme="minorEastAsia" w:hAnsiTheme="minorEastAsia" w:hint="eastAsia"/>
          <w:color w:val="000000" w:themeColor="text1"/>
        </w:rPr>
        <w:t>して</w:t>
      </w:r>
      <w:r w:rsidR="000C464F" w:rsidRPr="002B74A2">
        <w:rPr>
          <w:rFonts w:asciiTheme="minorEastAsia" w:eastAsiaTheme="minorEastAsia" w:hAnsiTheme="minorEastAsia" w:hint="eastAsia"/>
          <w:color w:val="000000" w:themeColor="text1"/>
        </w:rPr>
        <w:t>ください。</w:t>
      </w:r>
    </w:p>
    <w:p w14:paraId="584EB275" w14:textId="77777777" w:rsidR="0090043F" w:rsidRPr="002B74A2" w:rsidRDefault="0090043F" w:rsidP="0090043F">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p>
    <w:p w14:paraId="44E569B5" w14:textId="6C1DD9D8" w:rsidR="00B52546" w:rsidRPr="002B74A2" w:rsidRDefault="0090043F" w:rsidP="0090043F">
      <w:pPr>
        <w:spacing w:line="360" w:lineRule="exact"/>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EB68F5" w:rsidRPr="002B74A2">
        <w:rPr>
          <w:rFonts w:asciiTheme="minorEastAsia" w:eastAsiaTheme="minorEastAsia" w:hAnsiTheme="minorEastAsia" w:hint="eastAsia"/>
          <w:color w:val="000000" w:themeColor="text1"/>
        </w:rPr>
        <w:t>６</w:t>
      </w:r>
      <w:r w:rsidRPr="002B74A2">
        <w:rPr>
          <w:rFonts w:asciiTheme="minorEastAsia" w:eastAsiaTheme="minorEastAsia" w:hAnsiTheme="minorEastAsia" w:hint="eastAsia"/>
          <w:color w:val="000000" w:themeColor="text1"/>
        </w:rPr>
        <w:t>）見積</w:t>
      </w:r>
      <w:r w:rsidR="005E3A85" w:rsidRPr="002B74A2">
        <w:rPr>
          <w:rFonts w:asciiTheme="minorEastAsia" w:eastAsiaTheme="minorEastAsia" w:hAnsiTheme="minorEastAsia" w:hint="eastAsia"/>
          <w:color w:val="000000" w:themeColor="text1"/>
        </w:rPr>
        <w:t>書の取得</w:t>
      </w:r>
    </w:p>
    <w:p w14:paraId="52768CA6" w14:textId="77777777" w:rsidR="005E3A85" w:rsidRPr="002B74A2" w:rsidRDefault="0090043F" w:rsidP="0090043F">
      <w:pPr>
        <w:pStyle w:val="Default"/>
        <w:ind w:left="987" w:rightChars="-68" w:right="-154" w:hangingChars="400" w:hanging="987"/>
        <w:rPr>
          <w:rFonts w:asciiTheme="minorEastAsia" w:eastAsiaTheme="minorEastAsia" w:hAnsiTheme="minorEastAsia"/>
          <w:color w:val="000000" w:themeColor="text1"/>
          <w:sz w:val="22"/>
        </w:rPr>
      </w:pPr>
      <w:r w:rsidRPr="002B74A2">
        <w:rPr>
          <w:rFonts w:asciiTheme="minorEastAsia" w:eastAsiaTheme="minorEastAsia" w:hAnsiTheme="minorEastAsia" w:hint="eastAsia"/>
          <w:color w:val="000000" w:themeColor="text1"/>
        </w:rPr>
        <w:t xml:space="preserve">　　　</w:t>
      </w:r>
      <w:r w:rsidRPr="002B74A2">
        <w:rPr>
          <w:rFonts w:asciiTheme="minorEastAsia" w:eastAsiaTheme="minorEastAsia" w:hAnsiTheme="minorEastAsia" w:hint="eastAsia"/>
          <w:color w:val="000000" w:themeColor="text1"/>
          <w:sz w:val="22"/>
        </w:rPr>
        <w:t>１０万円以上の契約</w:t>
      </w:r>
      <w:r w:rsidR="005E3A85" w:rsidRPr="002B74A2">
        <w:rPr>
          <w:rFonts w:asciiTheme="minorEastAsia" w:eastAsiaTheme="minorEastAsia" w:hAnsiTheme="minorEastAsia" w:hint="eastAsia"/>
          <w:color w:val="000000" w:themeColor="text1"/>
          <w:sz w:val="22"/>
        </w:rPr>
        <w:t>（外部業者への委託等）</w:t>
      </w:r>
      <w:r w:rsidRPr="002B74A2">
        <w:rPr>
          <w:rFonts w:asciiTheme="minorEastAsia" w:eastAsiaTheme="minorEastAsia" w:hAnsiTheme="minorEastAsia" w:hint="eastAsia"/>
          <w:color w:val="000000" w:themeColor="text1"/>
          <w:sz w:val="22"/>
        </w:rPr>
        <w:t>については、２社以上の見積りが必要</w:t>
      </w:r>
    </w:p>
    <w:p w14:paraId="62553D6C" w14:textId="77777777" w:rsidR="005E3A85" w:rsidRPr="002B74A2" w:rsidRDefault="0090043F" w:rsidP="005E3A85">
      <w:pPr>
        <w:pStyle w:val="Default"/>
        <w:ind w:leftChars="200" w:left="906" w:rightChars="-68" w:right="-154" w:hangingChars="200" w:hanging="453"/>
        <w:rPr>
          <w:rFonts w:asciiTheme="minorEastAsia" w:eastAsiaTheme="minorEastAsia" w:hAnsiTheme="minorEastAsia"/>
          <w:color w:val="000000" w:themeColor="text1"/>
          <w:sz w:val="22"/>
        </w:rPr>
      </w:pPr>
      <w:r w:rsidRPr="002B74A2">
        <w:rPr>
          <w:rFonts w:asciiTheme="minorEastAsia" w:eastAsiaTheme="minorEastAsia" w:hAnsiTheme="minorEastAsia" w:hint="eastAsia"/>
          <w:color w:val="000000" w:themeColor="text1"/>
          <w:sz w:val="22"/>
        </w:rPr>
        <w:t>です。申請までに見積書の取得は不要ですが、実績報告時には２社以上の見積書を提</w:t>
      </w:r>
    </w:p>
    <w:p w14:paraId="307C73E3" w14:textId="4C038A75" w:rsidR="0090043F" w:rsidRPr="002B74A2" w:rsidRDefault="0090043F" w:rsidP="005E3A85">
      <w:pPr>
        <w:pStyle w:val="Default"/>
        <w:ind w:leftChars="200" w:left="906" w:rightChars="-68" w:right="-154" w:hangingChars="200" w:hanging="453"/>
        <w:rPr>
          <w:rFonts w:asciiTheme="minorEastAsia" w:eastAsiaTheme="minorEastAsia" w:hAnsiTheme="minorEastAsia"/>
          <w:color w:val="000000" w:themeColor="text1"/>
          <w:sz w:val="22"/>
        </w:rPr>
      </w:pPr>
      <w:r w:rsidRPr="002B74A2">
        <w:rPr>
          <w:rFonts w:asciiTheme="minorEastAsia" w:eastAsiaTheme="minorEastAsia" w:hAnsiTheme="minorEastAsia" w:hint="eastAsia"/>
          <w:color w:val="000000" w:themeColor="text1"/>
          <w:sz w:val="22"/>
        </w:rPr>
        <w:t>出いただく必要があります。</w:t>
      </w:r>
    </w:p>
    <w:p w14:paraId="1FA5209E" w14:textId="77777777" w:rsidR="00F469B1" w:rsidRPr="002B74A2" w:rsidRDefault="00F469B1" w:rsidP="006D6DD5">
      <w:pPr>
        <w:pStyle w:val="Default"/>
        <w:ind w:rightChars="-68" w:right="-154"/>
        <w:rPr>
          <w:rFonts w:asciiTheme="minorEastAsia" w:eastAsiaTheme="minorEastAsia" w:hAnsiTheme="minorEastAsia"/>
          <w:color w:val="000000" w:themeColor="text1"/>
          <w:sz w:val="22"/>
        </w:rPr>
      </w:pPr>
    </w:p>
    <w:p w14:paraId="763EF3E7" w14:textId="2971DBA1" w:rsidR="006D6DD5" w:rsidRPr="002B74A2" w:rsidRDefault="006D6DD5" w:rsidP="006D6DD5">
      <w:pPr>
        <w:pStyle w:val="Default"/>
        <w:ind w:rightChars="-68" w:right="-154"/>
        <w:rPr>
          <w:rFonts w:asciiTheme="minorEastAsia" w:eastAsiaTheme="minorEastAsia" w:hAnsiTheme="minorEastAsia"/>
          <w:color w:val="000000" w:themeColor="text1"/>
          <w:sz w:val="22"/>
        </w:rPr>
      </w:pPr>
      <w:r w:rsidRPr="002B74A2">
        <w:rPr>
          <w:rFonts w:asciiTheme="minorEastAsia" w:eastAsiaTheme="minorEastAsia" w:hAnsiTheme="minorEastAsia" w:hint="eastAsia"/>
          <w:color w:val="000000" w:themeColor="text1"/>
          <w:sz w:val="22"/>
        </w:rPr>
        <w:t>（７）委託について</w:t>
      </w:r>
    </w:p>
    <w:p w14:paraId="70EC41E0" w14:textId="168DF43A" w:rsidR="006D6DD5" w:rsidRPr="002B74A2" w:rsidRDefault="006D6DD5" w:rsidP="006D6DD5">
      <w:pPr>
        <w:pStyle w:val="Default"/>
        <w:ind w:left="453" w:rightChars="-68" w:right="-154" w:hangingChars="200" w:hanging="453"/>
        <w:rPr>
          <w:rFonts w:asciiTheme="minorEastAsia" w:eastAsiaTheme="minorEastAsia" w:hAnsiTheme="minorEastAsia" w:cs="Times New Roman"/>
          <w:color w:val="000000" w:themeColor="text1"/>
          <w:kern w:val="2"/>
          <w:sz w:val="22"/>
          <w:szCs w:val="22"/>
        </w:rPr>
      </w:pPr>
      <w:r w:rsidRPr="002B74A2">
        <w:rPr>
          <w:rFonts w:asciiTheme="minorEastAsia" w:eastAsiaTheme="minorEastAsia" w:hAnsiTheme="minorEastAsia" w:hint="eastAsia"/>
          <w:color w:val="000000" w:themeColor="text1"/>
          <w:sz w:val="22"/>
        </w:rPr>
        <w:t xml:space="preserve">　　　事業の一部のプロモーション等を委託することは可能ですが、当事業は</w:t>
      </w:r>
      <w:r w:rsidRPr="002B74A2">
        <w:rPr>
          <w:rFonts w:asciiTheme="minorEastAsia" w:eastAsiaTheme="minorEastAsia" w:hAnsiTheme="minorEastAsia" w:cs="Times New Roman" w:hint="eastAsia"/>
          <w:color w:val="000000" w:themeColor="text1"/>
          <w:kern w:val="2"/>
          <w:sz w:val="22"/>
          <w:szCs w:val="22"/>
        </w:rPr>
        <w:t>補助事業者が主体的・中心的な役割（企画・とりまとめ等）を担い、事業実施することが求められますので、その全てを委託することは不可能となります。</w:t>
      </w:r>
    </w:p>
    <w:p w14:paraId="46B11F21" w14:textId="77777777" w:rsidR="00E211B7" w:rsidRPr="002B74A2" w:rsidRDefault="00E211B7" w:rsidP="006D6DD5">
      <w:pPr>
        <w:pStyle w:val="Default"/>
        <w:ind w:left="453" w:rightChars="-68" w:right="-154" w:hangingChars="200" w:hanging="453"/>
        <w:rPr>
          <w:rFonts w:asciiTheme="minorEastAsia" w:eastAsiaTheme="minorEastAsia" w:hAnsiTheme="minorEastAsia" w:cs="Times New Roman"/>
          <w:color w:val="000000" w:themeColor="text1"/>
          <w:kern w:val="2"/>
          <w:sz w:val="22"/>
          <w:szCs w:val="22"/>
        </w:rPr>
      </w:pPr>
    </w:p>
    <w:p w14:paraId="4498BF63" w14:textId="2AAE07E9" w:rsidR="00E211B7" w:rsidRPr="002B74A2" w:rsidRDefault="00E211B7" w:rsidP="006D6DD5">
      <w:pPr>
        <w:pStyle w:val="Default"/>
        <w:ind w:left="453" w:rightChars="-68" w:right="-154" w:hangingChars="200" w:hanging="453"/>
        <w:rPr>
          <w:rFonts w:asciiTheme="minorEastAsia" w:eastAsiaTheme="minorEastAsia" w:hAnsiTheme="minorEastAsia" w:cs="Times New Roman"/>
          <w:color w:val="000000" w:themeColor="text1"/>
          <w:kern w:val="2"/>
          <w:sz w:val="22"/>
          <w:szCs w:val="22"/>
        </w:rPr>
      </w:pPr>
      <w:r w:rsidRPr="002B74A2">
        <w:rPr>
          <w:rFonts w:asciiTheme="minorEastAsia" w:eastAsiaTheme="minorEastAsia" w:hAnsiTheme="minorEastAsia" w:cs="Times New Roman" w:hint="eastAsia"/>
          <w:color w:val="000000" w:themeColor="text1"/>
          <w:kern w:val="2"/>
          <w:sz w:val="22"/>
          <w:szCs w:val="22"/>
        </w:rPr>
        <w:t>（８）プロモーション</w:t>
      </w:r>
      <w:r w:rsidR="00D82690" w:rsidRPr="002B74A2">
        <w:rPr>
          <w:rFonts w:asciiTheme="minorEastAsia" w:eastAsiaTheme="minorEastAsia" w:hAnsiTheme="minorEastAsia" w:cs="Times New Roman" w:hint="eastAsia"/>
          <w:color w:val="000000" w:themeColor="text1"/>
          <w:kern w:val="2"/>
          <w:sz w:val="22"/>
          <w:szCs w:val="22"/>
        </w:rPr>
        <w:t>に係る</w:t>
      </w:r>
      <w:r w:rsidRPr="002B74A2">
        <w:rPr>
          <w:rFonts w:asciiTheme="minorEastAsia" w:eastAsiaTheme="minorEastAsia" w:hAnsiTheme="minorEastAsia" w:cs="Times New Roman" w:hint="eastAsia"/>
          <w:color w:val="000000" w:themeColor="text1"/>
          <w:kern w:val="2"/>
          <w:sz w:val="22"/>
          <w:szCs w:val="22"/>
        </w:rPr>
        <w:t>経費について</w:t>
      </w:r>
    </w:p>
    <w:p w14:paraId="52AD89BF" w14:textId="4FFE079F" w:rsidR="00F5439C" w:rsidRPr="002B74A2" w:rsidRDefault="00E211B7" w:rsidP="00672147">
      <w:pPr>
        <w:pStyle w:val="Default"/>
        <w:ind w:left="453" w:rightChars="-68" w:right="-154" w:hangingChars="200" w:hanging="453"/>
        <w:rPr>
          <w:rFonts w:asciiTheme="minorEastAsia" w:eastAsiaTheme="minorEastAsia" w:hAnsiTheme="minorEastAsia" w:cs="Times New Roman"/>
          <w:color w:val="000000" w:themeColor="text1"/>
          <w:kern w:val="2"/>
          <w:sz w:val="22"/>
          <w:szCs w:val="22"/>
        </w:rPr>
      </w:pPr>
      <w:r w:rsidRPr="002B74A2">
        <w:rPr>
          <w:rFonts w:asciiTheme="minorEastAsia" w:eastAsiaTheme="minorEastAsia" w:hAnsiTheme="minorEastAsia" w:cs="Times New Roman" w:hint="eastAsia"/>
          <w:color w:val="000000" w:themeColor="text1"/>
          <w:kern w:val="2"/>
          <w:sz w:val="22"/>
          <w:szCs w:val="22"/>
        </w:rPr>
        <w:t xml:space="preserve">　　　プロモーション</w:t>
      </w:r>
      <w:r w:rsidR="00D82690" w:rsidRPr="002B74A2">
        <w:rPr>
          <w:rFonts w:asciiTheme="minorEastAsia" w:eastAsiaTheme="minorEastAsia" w:hAnsiTheme="minorEastAsia" w:cs="Times New Roman" w:hint="eastAsia"/>
          <w:color w:val="000000" w:themeColor="text1"/>
          <w:kern w:val="2"/>
          <w:sz w:val="22"/>
          <w:szCs w:val="22"/>
        </w:rPr>
        <w:t>に係る</w:t>
      </w:r>
      <w:r w:rsidRPr="002B74A2">
        <w:rPr>
          <w:rFonts w:asciiTheme="minorEastAsia" w:eastAsiaTheme="minorEastAsia" w:hAnsiTheme="minorEastAsia" w:cs="Times New Roman" w:hint="eastAsia"/>
          <w:color w:val="000000" w:themeColor="text1"/>
          <w:kern w:val="2"/>
          <w:sz w:val="22"/>
          <w:szCs w:val="22"/>
        </w:rPr>
        <w:t>経費とは、</w:t>
      </w:r>
      <w:r w:rsidR="00641741" w:rsidRPr="002B74A2">
        <w:rPr>
          <w:rFonts w:asciiTheme="minorEastAsia" w:eastAsiaTheme="minorEastAsia" w:hAnsiTheme="minorEastAsia" w:cs="Times New Roman" w:hint="eastAsia"/>
          <w:color w:val="000000" w:themeColor="text1"/>
          <w:kern w:val="2"/>
          <w:sz w:val="22"/>
          <w:szCs w:val="22"/>
        </w:rPr>
        <w:t>開発・</w:t>
      </w:r>
      <w:r w:rsidR="00D82690" w:rsidRPr="002B74A2">
        <w:rPr>
          <w:rFonts w:asciiTheme="minorEastAsia" w:eastAsiaTheme="minorEastAsia" w:hAnsiTheme="minorEastAsia" w:cs="Times New Roman" w:hint="eastAsia"/>
          <w:color w:val="000000" w:themeColor="text1"/>
          <w:kern w:val="2"/>
          <w:sz w:val="22"/>
          <w:szCs w:val="22"/>
        </w:rPr>
        <w:t>改良した観光商品を販売するために必要となる写真、動画等の作成</w:t>
      </w:r>
      <w:r w:rsidR="001108ED" w:rsidRPr="002B74A2">
        <w:rPr>
          <w:rFonts w:asciiTheme="minorEastAsia" w:eastAsiaTheme="minorEastAsia" w:hAnsiTheme="minorEastAsia" w:cs="Times New Roman" w:hint="eastAsia"/>
          <w:color w:val="000000" w:themeColor="text1"/>
          <w:kern w:val="2"/>
          <w:sz w:val="22"/>
          <w:szCs w:val="22"/>
        </w:rPr>
        <w:t>など対外的な情報発信のための素材などの作成費をいい</w:t>
      </w:r>
      <w:r w:rsidR="00F5439C" w:rsidRPr="002B74A2">
        <w:rPr>
          <w:rFonts w:asciiTheme="minorEastAsia" w:eastAsiaTheme="minorEastAsia" w:hAnsiTheme="minorEastAsia" w:cs="Times New Roman" w:hint="eastAsia"/>
          <w:color w:val="000000" w:themeColor="text1"/>
          <w:kern w:val="2"/>
          <w:sz w:val="22"/>
          <w:szCs w:val="22"/>
        </w:rPr>
        <w:t>、事業期間内の当該経費が補助対象となります。</w:t>
      </w:r>
      <w:r w:rsidR="001108ED" w:rsidRPr="002B74A2">
        <w:rPr>
          <w:rFonts w:asciiTheme="minorEastAsia" w:eastAsiaTheme="minorEastAsia" w:hAnsiTheme="minorEastAsia" w:cs="Times New Roman" w:hint="eastAsia"/>
          <w:color w:val="000000" w:themeColor="text1"/>
          <w:kern w:val="2"/>
          <w:sz w:val="22"/>
          <w:szCs w:val="22"/>
        </w:rPr>
        <w:t>ただし、プロモーションの作成物は改良した商品の内容に関する物である必要があります。（改良した商品が出ないお店の紹介動画など商品との関わりがない作成物は対象外</w:t>
      </w:r>
      <w:r w:rsidR="008515BB" w:rsidRPr="002B74A2">
        <w:rPr>
          <w:rFonts w:asciiTheme="minorEastAsia" w:eastAsiaTheme="minorEastAsia" w:hAnsiTheme="minorEastAsia" w:cs="Times New Roman" w:hint="eastAsia"/>
          <w:color w:val="000000" w:themeColor="text1"/>
          <w:kern w:val="2"/>
          <w:sz w:val="22"/>
          <w:szCs w:val="22"/>
        </w:rPr>
        <w:t>経費</w:t>
      </w:r>
      <w:r w:rsidR="001108ED" w:rsidRPr="002B74A2">
        <w:rPr>
          <w:rFonts w:asciiTheme="minorEastAsia" w:eastAsiaTheme="minorEastAsia" w:hAnsiTheme="minorEastAsia" w:cs="Times New Roman" w:hint="eastAsia"/>
          <w:color w:val="000000" w:themeColor="text1"/>
          <w:kern w:val="2"/>
          <w:sz w:val="22"/>
          <w:szCs w:val="22"/>
        </w:rPr>
        <w:t>となります。）</w:t>
      </w:r>
    </w:p>
    <w:p w14:paraId="7EC2BB15" w14:textId="15F19B57" w:rsidR="00641741" w:rsidRPr="002B74A2" w:rsidRDefault="00641741" w:rsidP="00672147">
      <w:pPr>
        <w:pStyle w:val="Default"/>
        <w:ind w:left="453" w:rightChars="-68" w:right="-154" w:hangingChars="200" w:hanging="453"/>
        <w:rPr>
          <w:rFonts w:asciiTheme="minorEastAsia" w:eastAsiaTheme="minorEastAsia" w:hAnsiTheme="minorEastAsia" w:cs="Times New Roman"/>
          <w:color w:val="000000" w:themeColor="text1"/>
          <w:kern w:val="2"/>
          <w:sz w:val="22"/>
          <w:szCs w:val="22"/>
        </w:rPr>
      </w:pPr>
      <w:r w:rsidRPr="002B74A2">
        <w:rPr>
          <w:rFonts w:asciiTheme="minorEastAsia" w:eastAsiaTheme="minorEastAsia" w:hAnsiTheme="minorEastAsia" w:cs="Times New Roman" w:hint="eastAsia"/>
          <w:color w:val="000000" w:themeColor="text1"/>
          <w:kern w:val="2"/>
          <w:sz w:val="22"/>
          <w:szCs w:val="22"/>
        </w:rPr>
        <w:t xml:space="preserve">　　　また、</w:t>
      </w:r>
      <w:r w:rsidR="00DB16F6" w:rsidRPr="002B74A2">
        <w:rPr>
          <w:rFonts w:asciiTheme="minorEastAsia" w:eastAsiaTheme="minorEastAsia" w:hAnsiTheme="minorEastAsia" w:cs="Times New Roman" w:hint="eastAsia"/>
          <w:color w:val="000000" w:themeColor="text1"/>
          <w:kern w:val="2"/>
          <w:sz w:val="22"/>
          <w:szCs w:val="22"/>
        </w:rPr>
        <w:t>事業期間内には使用しないチラシの印刷費など</w:t>
      </w:r>
      <w:r w:rsidRPr="002B74A2">
        <w:rPr>
          <w:rFonts w:asciiTheme="minorEastAsia" w:eastAsiaTheme="minorEastAsia" w:hAnsiTheme="minorEastAsia" w:cs="Times New Roman" w:hint="eastAsia"/>
          <w:color w:val="000000" w:themeColor="text1"/>
          <w:kern w:val="2"/>
          <w:sz w:val="22"/>
          <w:szCs w:val="22"/>
        </w:rPr>
        <w:t>事業終了後</w:t>
      </w:r>
      <w:r w:rsidR="00DB16F6" w:rsidRPr="002B74A2">
        <w:rPr>
          <w:rFonts w:asciiTheme="minorEastAsia" w:eastAsiaTheme="minorEastAsia" w:hAnsiTheme="minorEastAsia" w:cs="Times New Roman" w:hint="eastAsia"/>
          <w:color w:val="000000" w:themeColor="text1"/>
          <w:kern w:val="2"/>
          <w:sz w:val="22"/>
          <w:szCs w:val="22"/>
        </w:rPr>
        <w:t>のプロモーションに関する経費は補助対象経費とはなりませんのでご留意ください。</w:t>
      </w:r>
    </w:p>
    <w:p w14:paraId="641C6839" w14:textId="77777777" w:rsidR="00F5439C" w:rsidRPr="002B74A2" w:rsidRDefault="00F5439C" w:rsidP="006D6DD5">
      <w:pPr>
        <w:pStyle w:val="Default"/>
        <w:ind w:left="453" w:rightChars="-68" w:right="-154" w:hangingChars="200" w:hanging="453"/>
        <w:rPr>
          <w:rFonts w:asciiTheme="minorEastAsia" w:eastAsiaTheme="minorEastAsia" w:hAnsiTheme="minorEastAsia" w:cs="Times New Roman"/>
          <w:color w:val="000000" w:themeColor="text1"/>
          <w:kern w:val="2"/>
          <w:sz w:val="22"/>
          <w:szCs w:val="22"/>
        </w:rPr>
      </w:pPr>
    </w:p>
    <w:p w14:paraId="4D3EA137" w14:textId="76F8010B" w:rsidR="00F5439C" w:rsidRPr="002B74A2" w:rsidRDefault="00EF07F0" w:rsidP="006D6DD5">
      <w:pPr>
        <w:pStyle w:val="Default"/>
        <w:ind w:left="453" w:rightChars="-68" w:right="-154" w:hangingChars="200" w:hanging="453"/>
        <w:rPr>
          <w:rFonts w:asciiTheme="minorEastAsia" w:eastAsiaTheme="minorEastAsia" w:hAnsiTheme="minorEastAsia" w:cs="Times New Roman"/>
          <w:color w:val="000000" w:themeColor="text1"/>
          <w:kern w:val="2"/>
          <w:sz w:val="22"/>
          <w:szCs w:val="22"/>
        </w:rPr>
      </w:pPr>
      <w:r w:rsidRPr="002B74A2">
        <w:rPr>
          <w:rFonts w:asciiTheme="minorEastAsia" w:eastAsiaTheme="minorEastAsia" w:hAnsiTheme="minorEastAsia" w:cs="Times New Roman" w:hint="eastAsia"/>
          <w:color w:val="000000" w:themeColor="text1"/>
          <w:kern w:val="2"/>
          <w:sz w:val="22"/>
          <w:szCs w:val="22"/>
        </w:rPr>
        <w:t>（９）市場調査（モニターツアー、試食会等）</w:t>
      </w:r>
    </w:p>
    <w:p w14:paraId="4EB05661" w14:textId="528AC629" w:rsidR="00501992" w:rsidRPr="002B74A2" w:rsidRDefault="00EF07F0" w:rsidP="001F09EA">
      <w:pPr>
        <w:pStyle w:val="Default"/>
        <w:ind w:left="453" w:right="-2" w:hangingChars="200" w:hanging="453"/>
        <w:rPr>
          <w:rFonts w:asciiTheme="minorEastAsia" w:eastAsiaTheme="minorEastAsia" w:hAnsiTheme="minorEastAsia" w:cs="Times New Roman"/>
          <w:color w:val="000000" w:themeColor="text1"/>
          <w:kern w:val="2"/>
          <w:sz w:val="22"/>
          <w:szCs w:val="22"/>
        </w:rPr>
      </w:pPr>
      <w:r w:rsidRPr="002B74A2">
        <w:rPr>
          <w:rFonts w:asciiTheme="minorEastAsia" w:eastAsiaTheme="minorEastAsia" w:hAnsiTheme="minorEastAsia" w:cs="Times New Roman" w:hint="eastAsia"/>
          <w:color w:val="000000" w:themeColor="text1"/>
          <w:kern w:val="2"/>
          <w:sz w:val="22"/>
          <w:szCs w:val="22"/>
        </w:rPr>
        <w:t xml:space="preserve">　　　</w:t>
      </w:r>
      <w:r w:rsidR="00501992" w:rsidRPr="002B74A2">
        <w:rPr>
          <w:rFonts w:asciiTheme="minorEastAsia" w:eastAsiaTheme="minorEastAsia" w:hAnsiTheme="minorEastAsia" w:cs="Times New Roman" w:hint="eastAsia"/>
          <w:color w:val="000000" w:themeColor="text1"/>
          <w:kern w:val="2"/>
          <w:sz w:val="22"/>
          <w:szCs w:val="22"/>
        </w:rPr>
        <w:t>開発型の場合、市場調査は必須</w:t>
      </w:r>
      <w:r w:rsidR="007B0E9E" w:rsidRPr="002B74A2">
        <w:rPr>
          <w:rFonts w:asciiTheme="minorEastAsia" w:eastAsiaTheme="minorEastAsia" w:hAnsiTheme="minorEastAsia" w:cs="Times New Roman" w:hint="eastAsia"/>
          <w:color w:val="000000" w:themeColor="text1"/>
          <w:kern w:val="2"/>
          <w:sz w:val="22"/>
          <w:szCs w:val="22"/>
        </w:rPr>
        <w:t>のため</w:t>
      </w:r>
      <w:r w:rsidR="00694B19" w:rsidRPr="002B74A2">
        <w:rPr>
          <w:rFonts w:asciiTheme="minorEastAsia" w:eastAsiaTheme="minorEastAsia" w:hAnsiTheme="minorEastAsia" w:cs="Times New Roman" w:hint="eastAsia"/>
          <w:color w:val="000000" w:themeColor="text1"/>
          <w:kern w:val="2"/>
          <w:sz w:val="22"/>
          <w:szCs w:val="22"/>
        </w:rPr>
        <w:t>当該経費は補助対象となります。</w:t>
      </w:r>
    </w:p>
    <w:p w14:paraId="68F54E5C" w14:textId="6416264C" w:rsidR="00501992" w:rsidRPr="002B74A2" w:rsidRDefault="00501992" w:rsidP="00501992">
      <w:pPr>
        <w:pStyle w:val="Default"/>
        <w:ind w:leftChars="200" w:left="453" w:right="-2" w:firstLineChars="100" w:firstLine="227"/>
        <w:rPr>
          <w:rFonts w:asciiTheme="minorEastAsia" w:eastAsiaTheme="minorEastAsia" w:hAnsiTheme="minorEastAsia" w:cs="Times New Roman"/>
          <w:color w:val="000000" w:themeColor="text1"/>
          <w:kern w:val="2"/>
          <w:sz w:val="22"/>
          <w:szCs w:val="22"/>
        </w:rPr>
      </w:pPr>
      <w:r w:rsidRPr="002B74A2">
        <w:rPr>
          <w:rFonts w:asciiTheme="minorEastAsia" w:eastAsiaTheme="minorEastAsia" w:hAnsiTheme="minorEastAsia" w:cs="Times New Roman" w:hint="eastAsia"/>
          <w:color w:val="000000" w:themeColor="text1"/>
          <w:kern w:val="2"/>
          <w:sz w:val="22"/>
          <w:szCs w:val="22"/>
        </w:rPr>
        <w:t>改良型の場合、</w:t>
      </w:r>
      <w:r w:rsidR="00EC7649" w:rsidRPr="002B74A2">
        <w:rPr>
          <w:rFonts w:asciiTheme="minorEastAsia" w:eastAsiaTheme="minorEastAsia" w:hAnsiTheme="minorEastAsia" w:cs="Times New Roman" w:hint="eastAsia"/>
          <w:color w:val="000000" w:themeColor="text1"/>
          <w:kern w:val="2"/>
          <w:sz w:val="22"/>
          <w:szCs w:val="22"/>
        </w:rPr>
        <w:t>市場調査は</w:t>
      </w:r>
      <w:r w:rsidRPr="002B74A2">
        <w:rPr>
          <w:rFonts w:asciiTheme="minorEastAsia" w:eastAsiaTheme="minorEastAsia" w:hAnsiTheme="minorEastAsia" w:cs="Times New Roman" w:hint="eastAsia"/>
          <w:color w:val="000000" w:themeColor="text1"/>
          <w:kern w:val="2"/>
          <w:sz w:val="22"/>
          <w:szCs w:val="22"/>
        </w:rPr>
        <w:t>必須ではありませんが、</w:t>
      </w:r>
      <w:r w:rsidR="00EF07F0" w:rsidRPr="002B74A2">
        <w:rPr>
          <w:rFonts w:asciiTheme="minorEastAsia" w:eastAsiaTheme="minorEastAsia" w:hAnsiTheme="minorEastAsia" w:cs="Times New Roman" w:hint="eastAsia"/>
          <w:color w:val="000000" w:themeColor="text1"/>
          <w:kern w:val="2"/>
          <w:sz w:val="22"/>
          <w:szCs w:val="22"/>
        </w:rPr>
        <w:t>モニターツアー</w:t>
      </w:r>
      <w:r w:rsidRPr="002B74A2">
        <w:rPr>
          <w:rFonts w:asciiTheme="minorEastAsia" w:eastAsiaTheme="minorEastAsia" w:hAnsiTheme="minorEastAsia" w:cs="Times New Roman" w:hint="eastAsia"/>
          <w:color w:val="000000" w:themeColor="text1"/>
          <w:kern w:val="2"/>
          <w:sz w:val="22"/>
          <w:szCs w:val="22"/>
        </w:rPr>
        <w:t>・</w:t>
      </w:r>
      <w:r w:rsidR="00EF07F0" w:rsidRPr="002B74A2">
        <w:rPr>
          <w:rFonts w:asciiTheme="minorEastAsia" w:eastAsiaTheme="minorEastAsia" w:hAnsiTheme="minorEastAsia" w:cs="Times New Roman" w:hint="eastAsia"/>
          <w:color w:val="000000" w:themeColor="text1"/>
          <w:kern w:val="2"/>
          <w:sz w:val="22"/>
          <w:szCs w:val="22"/>
        </w:rPr>
        <w:t>試食会など改良した商品を販売前に</w:t>
      </w:r>
      <w:r w:rsidR="00221A75" w:rsidRPr="002B74A2">
        <w:rPr>
          <w:rFonts w:asciiTheme="minorEastAsia" w:eastAsiaTheme="minorEastAsia" w:hAnsiTheme="minorEastAsia" w:cs="Times New Roman" w:hint="eastAsia"/>
          <w:color w:val="000000" w:themeColor="text1"/>
          <w:kern w:val="2"/>
          <w:sz w:val="22"/>
          <w:szCs w:val="22"/>
        </w:rPr>
        <w:t>客に試行的に</w:t>
      </w:r>
      <w:r w:rsidR="00EF07F0" w:rsidRPr="002B74A2">
        <w:rPr>
          <w:rFonts w:asciiTheme="minorEastAsia" w:eastAsiaTheme="minorEastAsia" w:hAnsiTheme="minorEastAsia" w:cs="Times New Roman" w:hint="eastAsia"/>
          <w:color w:val="000000" w:themeColor="text1"/>
          <w:kern w:val="2"/>
          <w:sz w:val="22"/>
          <w:szCs w:val="22"/>
        </w:rPr>
        <w:t>提供を行う経費は補助対象となります。</w:t>
      </w:r>
    </w:p>
    <w:p w14:paraId="5C60EE9F" w14:textId="23199504" w:rsidR="00EF07F0" w:rsidRPr="002B74A2" w:rsidRDefault="00EF07F0" w:rsidP="00501992">
      <w:pPr>
        <w:pStyle w:val="Default"/>
        <w:ind w:leftChars="200" w:left="453" w:right="-2" w:firstLineChars="100" w:firstLine="227"/>
        <w:rPr>
          <w:rFonts w:asciiTheme="minorEastAsia" w:eastAsiaTheme="minorEastAsia" w:hAnsiTheme="minorEastAsia" w:cs="Times New Roman"/>
          <w:color w:val="000000" w:themeColor="text1"/>
          <w:kern w:val="2"/>
          <w:sz w:val="22"/>
          <w:szCs w:val="22"/>
          <w:u w:val="single"/>
        </w:rPr>
      </w:pPr>
      <w:r w:rsidRPr="002B74A2">
        <w:rPr>
          <w:rFonts w:asciiTheme="minorEastAsia" w:eastAsiaTheme="minorEastAsia" w:hAnsiTheme="minorEastAsia" w:cs="Times New Roman" w:hint="eastAsia"/>
          <w:color w:val="000000" w:themeColor="text1"/>
          <w:kern w:val="2"/>
          <w:sz w:val="22"/>
          <w:szCs w:val="22"/>
        </w:rPr>
        <w:t>ただし、</w:t>
      </w:r>
      <w:r w:rsidR="007B0E9E" w:rsidRPr="002B74A2">
        <w:rPr>
          <w:rFonts w:asciiTheme="minorEastAsia" w:eastAsiaTheme="minorEastAsia" w:hAnsiTheme="minorEastAsia" w:cs="Times New Roman" w:hint="eastAsia"/>
          <w:color w:val="000000" w:themeColor="text1"/>
          <w:kern w:val="2"/>
          <w:sz w:val="22"/>
          <w:szCs w:val="22"/>
        </w:rPr>
        <w:t>開発型・改良型のどちらも</w:t>
      </w:r>
      <w:r w:rsidR="007B0E9E" w:rsidRPr="002B74A2">
        <w:rPr>
          <w:rFonts w:asciiTheme="minorEastAsia" w:eastAsiaTheme="minorEastAsia" w:hAnsiTheme="minorEastAsia" w:cs="Times New Roman" w:hint="eastAsia"/>
          <w:color w:val="000000" w:themeColor="text1"/>
          <w:kern w:val="2"/>
          <w:sz w:val="22"/>
          <w:szCs w:val="22"/>
          <w:u w:val="single"/>
        </w:rPr>
        <w:t>市場調査で</w:t>
      </w:r>
      <w:r w:rsidRPr="002B74A2">
        <w:rPr>
          <w:rFonts w:asciiTheme="minorEastAsia" w:eastAsiaTheme="minorEastAsia" w:hAnsiTheme="minorEastAsia" w:cs="Times New Roman" w:hint="eastAsia"/>
          <w:color w:val="000000" w:themeColor="text1"/>
          <w:kern w:val="2"/>
          <w:sz w:val="22"/>
          <w:szCs w:val="22"/>
          <w:u w:val="single"/>
        </w:rPr>
        <w:t>収入を得る</w:t>
      </w:r>
      <w:r w:rsidR="007B0E9E" w:rsidRPr="002B74A2">
        <w:rPr>
          <w:rFonts w:asciiTheme="minorEastAsia" w:eastAsiaTheme="minorEastAsia" w:hAnsiTheme="minorEastAsia" w:cs="Times New Roman" w:hint="eastAsia"/>
          <w:color w:val="000000" w:themeColor="text1"/>
          <w:kern w:val="2"/>
          <w:sz w:val="22"/>
          <w:szCs w:val="22"/>
          <w:u w:val="single"/>
        </w:rPr>
        <w:t>（ツアーの販売、土産品の販売など）場合</w:t>
      </w:r>
      <w:r w:rsidR="00694B19" w:rsidRPr="002B74A2">
        <w:rPr>
          <w:rFonts w:asciiTheme="minorEastAsia" w:eastAsiaTheme="minorEastAsia" w:hAnsiTheme="minorEastAsia" w:cs="Times New Roman" w:hint="eastAsia"/>
          <w:color w:val="000000" w:themeColor="text1"/>
          <w:kern w:val="2"/>
          <w:sz w:val="22"/>
          <w:szCs w:val="22"/>
          <w:u w:val="single"/>
        </w:rPr>
        <w:t>、</w:t>
      </w:r>
      <w:r w:rsidR="007B0E9E" w:rsidRPr="002B74A2">
        <w:rPr>
          <w:rFonts w:asciiTheme="minorEastAsia" w:eastAsiaTheme="minorEastAsia" w:hAnsiTheme="minorEastAsia" w:cs="Times New Roman" w:hint="eastAsia"/>
          <w:color w:val="000000" w:themeColor="text1"/>
          <w:kern w:val="2"/>
          <w:sz w:val="22"/>
          <w:szCs w:val="22"/>
          <w:u w:val="single"/>
        </w:rPr>
        <w:t>当該経費は補助対象経費となりませんのでご留意ください。</w:t>
      </w:r>
    </w:p>
    <w:p w14:paraId="544A441B" w14:textId="29263ACA" w:rsidR="00694B19" w:rsidRPr="002B74A2" w:rsidRDefault="00694B19" w:rsidP="00501992">
      <w:pPr>
        <w:pStyle w:val="Default"/>
        <w:ind w:leftChars="200" w:left="453" w:right="-2" w:firstLineChars="100" w:firstLine="227"/>
        <w:rPr>
          <w:rFonts w:asciiTheme="minorEastAsia" w:eastAsiaTheme="minorEastAsia" w:hAnsiTheme="minorEastAsia" w:cs="Times New Roman"/>
          <w:color w:val="000000" w:themeColor="text1"/>
          <w:kern w:val="2"/>
          <w:sz w:val="22"/>
          <w:szCs w:val="22"/>
          <w:u w:val="single"/>
        </w:rPr>
      </w:pPr>
      <w:r w:rsidRPr="002B74A2">
        <w:rPr>
          <w:rFonts w:asciiTheme="minorEastAsia" w:eastAsiaTheme="minorEastAsia" w:hAnsiTheme="minorEastAsia" w:cs="Times New Roman" w:hint="eastAsia"/>
          <w:color w:val="000000" w:themeColor="text1"/>
          <w:kern w:val="2"/>
          <w:sz w:val="22"/>
          <w:szCs w:val="22"/>
        </w:rPr>
        <w:lastRenderedPageBreak/>
        <w:t>また、</w:t>
      </w:r>
      <w:r w:rsidR="00820D33" w:rsidRPr="002B74A2">
        <w:rPr>
          <w:rFonts w:asciiTheme="minorEastAsia" w:eastAsiaTheme="minorEastAsia" w:hAnsiTheme="minorEastAsia" w:cs="Times New Roman" w:hint="eastAsia"/>
          <w:color w:val="000000" w:themeColor="text1"/>
          <w:kern w:val="2"/>
          <w:sz w:val="22"/>
          <w:szCs w:val="22"/>
        </w:rPr>
        <w:t>補助対象として計上する場合は</w:t>
      </w:r>
      <w:r w:rsidRPr="002B74A2">
        <w:rPr>
          <w:rFonts w:asciiTheme="minorEastAsia" w:eastAsiaTheme="minorEastAsia" w:hAnsiTheme="minorEastAsia" w:cs="Times New Roman" w:hint="eastAsia"/>
          <w:color w:val="000000" w:themeColor="text1"/>
          <w:kern w:val="2"/>
          <w:sz w:val="22"/>
          <w:szCs w:val="22"/>
        </w:rPr>
        <w:t>アンケートを取るなど</w:t>
      </w:r>
      <w:r w:rsidRPr="002B74A2">
        <w:rPr>
          <w:rFonts w:asciiTheme="minorEastAsia" w:eastAsiaTheme="minorEastAsia" w:hAnsiTheme="minorEastAsia" w:cs="Times New Roman" w:hint="eastAsia"/>
          <w:color w:val="000000" w:themeColor="text1"/>
          <w:kern w:val="2"/>
          <w:sz w:val="22"/>
          <w:szCs w:val="22"/>
          <w:u w:val="single"/>
        </w:rPr>
        <w:t>モニターからの意見を聴取することが必須</w:t>
      </w:r>
      <w:r w:rsidRPr="002B74A2">
        <w:rPr>
          <w:rFonts w:asciiTheme="minorEastAsia" w:eastAsiaTheme="minorEastAsia" w:hAnsiTheme="minorEastAsia" w:cs="Times New Roman" w:hint="eastAsia"/>
          <w:color w:val="000000" w:themeColor="text1"/>
          <w:kern w:val="2"/>
          <w:sz w:val="22"/>
          <w:szCs w:val="22"/>
        </w:rPr>
        <w:t>で、実績報告時の資料として添付をいただきます。</w:t>
      </w:r>
    </w:p>
    <w:p w14:paraId="733E59B4" w14:textId="77777777" w:rsidR="001D0B7B" w:rsidRPr="002B74A2" w:rsidRDefault="001D0B7B" w:rsidP="00050E03">
      <w:pPr>
        <w:rPr>
          <w:color w:val="000000" w:themeColor="text1"/>
        </w:rPr>
      </w:pPr>
    </w:p>
    <w:p w14:paraId="3A0438DD" w14:textId="2D99747A" w:rsidR="001D0B7B" w:rsidRPr="002B74A2" w:rsidRDefault="00050E03" w:rsidP="00FE15EF">
      <w:pPr>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w:t>
      </w:r>
      <w:r w:rsidR="00221A75" w:rsidRPr="002B74A2">
        <w:rPr>
          <w:rFonts w:asciiTheme="minorEastAsia" w:eastAsiaTheme="minorEastAsia" w:hAnsiTheme="minorEastAsia" w:cs="Arial" w:hint="eastAsia"/>
          <w:color w:val="000000" w:themeColor="text1"/>
        </w:rPr>
        <w:t>10</w:t>
      </w:r>
      <w:r w:rsidRPr="002B74A2">
        <w:rPr>
          <w:rFonts w:asciiTheme="minorEastAsia" w:eastAsiaTheme="minorEastAsia" w:hAnsiTheme="minorEastAsia" w:cs="Arial" w:hint="eastAsia"/>
          <w:color w:val="000000" w:themeColor="text1"/>
        </w:rPr>
        <w:t>）</w:t>
      </w:r>
      <w:r w:rsidR="001D0B7B" w:rsidRPr="002B74A2">
        <w:rPr>
          <w:rFonts w:asciiTheme="minorEastAsia" w:eastAsiaTheme="minorEastAsia" w:hAnsiTheme="minorEastAsia" w:cs="Arial" w:hint="eastAsia"/>
          <w:color w:val="000000" w:themeColor="text1"/>
        </w:rPr>
        <w:t>精算時の根拠資料</w:t>
      </w:r>
    </w:p>
    <w:p w14:paraId="02C49CA3" w14:textId="7C4B3DED" w:rsidR="000D1168" w:rsidRPr="002B74A2" w:rsidRDefault="001D0B7B" w:rsidP="00050E03">
      <w:pPr>
        <w:ind w:firstLineChars="300" w:firstLine="680"/>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対象経費の支払は、適切な見積書、請求書、領収書等の支払証明・根拠資料の確</w:t>
      </w:r>
      <w:r w:rsidR="000D1168" w:rsidRPr="002B74A2">
        <w:rPr>
          <w:rFonts w:asciiTheme="minorEastAsia" w:eastAsiaTheme="minorEastAsia" w:hAnsiTheme="minorEastAsia" w:cs="Arial" w:hint="eastAsia"/>
          <w:color w:val="000000" w:themeColor="text1"/>
        </w:rPr>
        <w:t xml:space="preserve">　</w:t>
      </w:r>
    </w:p>
    <w:p w14:paraId="213F60A1" w14:textId="46AADEFF" w:rsidR="000D1168" w:rsidRPr="002B74A2" w:rsidRDefault="000D1168" w:rsidP="000D1168">
      <w:pPr>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w:t>
      </w:r>
      <w:r w:rsidR="001D0B7B" w:rsidRPr="002B74A2">
        <w:rPr>
          <w:rFonts w:asciiTheme="minorEastAsia" w:eastAsiaTheme="minorEastAsia" w:hAnsiTheme="minorEastAsia" w:cs="Arial"/>
          <w:color w:val="000000" w:themeColor="text1"/>
        </w:rPr>
        <w:t>認ができたもの</w:t>
      </w:r>
      <w:r w:rsidR="001D0B7B" w:rsidRPr="002B74A2">
        <w:rPr>
          <w:rFonts w:asciiTheme="minorEastAsia" w:eastAsiaTheme="minorEastAsia" w:hAnsiTheme="minorEastAsia" w:cs="Arial" w:hint="eastAsia"/>
          <w:color w:val="000000" w:themeColor="text1"/>
        </w:rPr>
        <w:t>に限ります</w:t>
      </w:r>
      <w:r w:rsidR="001D0B7B" w:rsidRPr="002B74A2">
        <w:rPr>
          <w:rFonts w:asciiTheme="minorEastAsia" w:eastAsiaTheme="minorEastAsia" w:hAnsiTheme="minorEastAsia" w:cs="Arial"/>
          <w:color w:val="000000" w:themeColor="text1"/>
        </w:rPr>
        <w:t>。報償費（謝金）については、過去の実績資料等により単</w:t>
      </w:r>
    </w:p>
    <w:p w14:paraId="40E365CC" w14:textId="429F5DC8" w:rsidR="001D0B7B" w:rsidRPr="002B74A2" w:rsidRDefault="001D0B7B" w:rsidP="001B74A2">
      <w:pPr>
        <w:ind w:leftChars="200" w:left="453"/>
        <w:rPr>
          <w:rFonts w:asciiTheme="minorEastAsia" w:eastAsiaTheme="minorEastAsia" w:hAnsiTheme="minorEastAsia" w:cs="Arial"/>
          <w:color w:val="000000" w:themeColor="text1"/>
        </w:rPr>
      </w:pPr>
      <w:r w:rsidRPr="002B74A2">
        <w:rPr>
          <w:rFonts w:asciiTheme="minorEastAsia" w:eastAsiaTheme="minorEastAsia" w:hAnsiTheme="minorEastAsia" w:cs="Arial"/>
          <w:color w:val="000000" w:themeColor="text1"/>
        </w:rPr>
        <w:t>価の妥当性を証明できる資料を提出</w:t>
      </w:r>
      <w:r w:rsidRPr="002B74A2">
        <w:rPr>
          <w:rFonts w:asciiTheme="minorEastAsia" w:eastAsiaTheme="minorEastAsia" w:hAnsiTheme="minorEastAsia" w:cs="Arial" w:hint="eastAsia"/>
          <w:color w:val="000000" w:themeColor="text1"/>
        </w:rPr>
        <w:t>してください</w:t>
      </w:r>
      <w:r w:rsidRPr="002B74A2">
        <w:rPr>
          <w:rFonts w:asciiTheme="minorEastAsia" w:eastAsiaTheme="minorEastAsia" w:hAnsiTheme="minorEastAsia" w:cs="Arial"/>
          <w:color w:val="000000" w:themeColor="text1"/>
        </w:rPr>
        <w:t>。</w:t>
      </w:r>
      <w:r w:rsidRPr="002B74A2">
        <w:rPr>
          <w:rFonts w:asciiTheme="minorEastAsia" w:eastAsiaTheme="minorEastAsia" w:hAnsiTheme="minorEastAsia" w:cs="Arial" w:hint="eastAsia"/>
          <w:color w:val="000000" w:themeColor="text1"/>
        </w:rPr>
        <w:t>また、モニターツアー等の催行に伴う</w:t>
      </w:r>
      <w:r w:rsidRPr="002B74A2">
        <w:rPr>
          <w:rFonts w:asciiTheme="minorEastAsia" w:eastAsiaTheme="minorEastAsia" w:hAnsiTheme="minorEastAsia" w:cs="Arial"/>
          <w:color w:val="000000" w:themeColor="text1"/>
        </w:rPr>
        <w:t>旅費に</w:t>
      </w:r>
      <w:r w:rsidRPr="002B74A2">
        <w:rPr>
          <w:rFonts w:asciiTheme="minorEastAsia" w:eastAsiaTheme="minorEastAsia" w:hAnsiTheme="minorEastAsia" w:cs="Arial" w:hint="eastAsia"/>
          <w:color w:val="000000" w:themeColor="text1"/>
        </w:rPr>
        <w:t>ついて</w:t>
      </w:r>
      <w:r w:rsidRPr="002B74A2">
        <w:rPr>
          <w:rFonts w:asciiTheme="minorEastAsia" w:eastAsiaTheme="minorEastAsia" w:hAnsiTheme="minorEastAsia" w:cs="Arial"/>
          <w:color w:val="000000" w:themeColor="text1"/>
        </w:rPr>
        <w:t>航空機</w:t>
      </w:r>
      <w:r w:rsidRPr="002B74A2">
        <w:rPr>
          <w:rFonts w:asciiTheme="minorEastAsia" w:eastAsiaTheme="minorEastAsia" w:hAnsiTheme="minorEastAsia" w:cs="Arial" w:hint="eastAsia"/>
          <w:color w:val="000000" w:themeColor="text1"/>
        </w:rPr>
        <w:t>や新幹線を</w:t>
      </w:r>
      <w:r w:rsidRPr="002B74A2">
        <w:rPr>
          <w:rFonts w:asciiTheme="minorEastAsia" w:eastAsiaTheme="minorEastAsia" w:hAnsiTheme="minorEastAsia" w:cs="Arial"/>
          <w:color w:val="000000" w:themeColor="text1"/>
        </w:rPr>
        <w:t>利用する場合には、領収書等</w:t>
      </w:r>
      <w:r w:rsidRPr="002B74A2">
        <w:rPr>
          <w:rFonts w:asciiTheme="minorEastAsia" w:eastAsiaTheme="minorEastAsia" w:hAnsiTheme="minorEastAsia" w:cs="Arial" w:hint="eastAsia"/>
          <w:color w:val="000000" w:themeColor="text1"/>
        </w:rPr>
        <w:t>の</w:t>
      </w:r>
      <w:r w:rsidRPr="002B74A2">
        <w:rPr>
          <w:rFonts w:asciiTheme="minorEastAsia" w:eastAsiaTheme="minorEastAsia" w:hAnsiTheme="minorEastAsia" w:cs="Arial"/>
          <w:color w:val="000000" w:themeColor="text1"/>
        </w:rPr>
        <w:t>支払い証明書</w:t>
      </w:r>
      <w:r w:rsidRPr="002B74A2">
        <w:rPr>
          <w:rFonts w:asciiTheme="minorEastAsia" w:eastAsiaTheme="minorEastAsia" w:hAnsiTheme="minorEastAsia" w:cs="Arial" w:hint="eastAsia"/>
          <w:color w:val="000000" w:themeColor="text1"/>
        </w:rPr>
        <w:t>を</w:t>
      </w:r>
      <w:r w:rsidRPr="002B74A2">
        <w:rPr>
          <w:rFonts w:asciiTheme="minorEastAsia" w:eastAsiaTheme="minorEastAsia" w:hAnsiTheme="minorEastAsia" w:cs="Arial"/>
          <w:color w:val="000000" w:themeColor="text1"/>
        </w:rPr>
        <w:t>提出</w:t>
      </w:r>
      <w:r w:rsidRPr="002B74A2">
        <w:rPr>
          <w:rFonts w:asciiTheme="minorEastAsia" w:eastAsiaTheme="minorEastAsia" w:hAnsiTheme="minorEastAsia" w:cs="Arial" w:hint="eastAsia"/>
          <w:color w:val="000000" w:themeColor="text1"/>
        </w:rPr>
        <w:t>してください</w:t>
      </w:r>
      <w:r w:rsidRPr="002B74A2">
        <w:rPr>
          <w:rFonts w:asciiTheme="minorEastAsia" w:eastAsiaTheme="minorEastAsia" w:hAnsiTheme="minorEastAsia" w:cs="Arial"/>
          <w:color w:val="000000" w:themeColor="text1"/>
        </w:rPr>
        <w:t>。</w:t>
      </w:r>
    </w:p>
    <w:p w14:paraId="5F8EE999" w14:textId="77777777" w:rsidR="00FE15EF" w:rsidRPr="002B74A2" w:rsidRDefault="00FE15EF" w:rsidP="00FE15EF">
      <w:pPr>
        <w:ind w:leftChars="33" w:left="75"/>
        <w:rPr>
          <w:rFonts w:asciiTheme="minorEastAsia" w:eastAsiaTheme="minorEastAsia" w:hAnsiTheme="minorEastAsia" w:cs="Arial"/>
          <w:b/>
          <w:bCs/>
          <w:color w:val="000000" w:themeColor="text1"/>
        </w:rPr>
      </w:pPr>
    </w:p>
    <w:p w14:paraId="0185B99D" w14:textId="322F8B19" w:rsidR="00FE15EF" w:rsidRPr="002B74A2" w:rsidRDefault="00FE15EF" w:rsidP="00595F9F">
      <w:pPr>
        <w:ind w:leftChars="33" w:left="75"/>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w:t>
      </w:r>
      <w:r w:rsidR="00221A75" w:rsidRPr="002B74A2">
        <w:rPr>
          <w:rFonts w:asciiTheme="minorEastAsia" w:eastAsiaTheme="minorEastAsia" w:hAnsiTheme="minorEastAsia" w:cs="Arial" w:hint="eastAsia"/>
          <w:color w:val="000000" w:themeColor="text1"/>
        </w:rPr>
        <w:t>11</w:t>
      </w:r>
      <w:r w:rsidRPr="002B74A2">
        <w:rPr>
          <w:rFonts w:asciiTheme="minorEastAsia" w:eastAsiaTheme="minorEastAsia" w:hAnsiTheme="minorEastAsia" w:cs="Arial" w:hint="eastAsia"/>
          <w:color w:val="000000" w:themeColor="text1"/>
        </w:rPr>
        <w:t>）</w:t>
      </w:r>
      <w:r w:rsidR="00595F9F" w:rsidRPr="002B74A2">
        <w:rPr>
          <w:rFonts w:asciiTheme="minorEastAsia" w:eastAsiaTheme="minorEastAsia" w:hAnsiTheme="minorEastAsia" w:cs="Arial" w:hint="eastAsia"/>
          <w:color w:val="000000" w:themeColor="text1"/>
        </w:rPr>
        <w:t>補助金の支払い</w:t>
      </w:r>
    </w:p>
    <w:p w14:paraId="2C54A7F6" w14:textId="75692506" w:rsidR="00050E03" w:rsidRPr="002B74A2" w:rsidRDefault="00050E03" w:rsidP="008F75CC">
      <w:pPr>
        <w:ind w:leftChars="233" w:left="528" w:firstLineChars="100" w:firstLine="227"/>
        <w:rPr>
          <w:rFonts w:asciiTheme="minorEastAsia" w:eastAsiaTheme="minorEastAsia" w:hAnsiTheme="minorEastAsia" w:cs="Arial"/>
          <w:color w:val="000000" w:themeColor="text1"/>
        </w:rPr>
      </w:pPr>
      <w:r w:rsidRPr="002B74A2">
        <w:rPr>
          <w:rFonts w:asciiTheme="minorEastAsia" w:eastAsiaTheme="minorEastAsia" w:hAnsiTheme="minorEastAsia" w:cs="Arial"/>
          <w:color w:val="000000" w:themeColor="text1"/>
        </w:rPr>
        <w:t>補助金の交付決定を受けても、定められた期日までに実績報告書の提出がないと、補助金の支払いは行</w:t>
      </w:r>
      <w:r w:rsidR="00137C36" w:rsidRPr="002B74A2">
        <w:rPr>
          <w:rFonts w:asciiTheme="minorEastAsia" w:eastAsiaTheme="minorEastAsia" w:hAnsiTheme="minorEastAsia" w:cs="Arial" w:hint="eastAsia"/>
          <w:color w:val="000000" w:themeColor="text1"/>
        </w:rPr>
        <w:t>い</w:t>
      </w:r>
      <w:r w:rsidRPr="002B74A2">
        <w:rPr>
          <w:rFonts w:asciiTheme="minorEastAsia" w:eastAsiaTheme="minorEastAsia" w:hAnsiTheme="minorEastAsia" w:cs="Arial"/>
          <w:color w:val="000000" w:themeColor="text1"/>
        </w:rPr>
        <w:t>ません。</w:t>
      </w:r>
    </w:p>
    <w:p w14:paraId="5BB7680C" w14:textId="3252D875" w:rsidR="00137C36" w:rsidRPr="002B74A2" w:rsidRDefault="00050E03" w:rsidP="00137C36">
      <w:pPr>
        <w:ind w:leftChars="250" w:left="567" w:firstLineChars="100" w:firstLine="227"/>
        <w:rPr>
          <w:rFonts w:asciiTheme="minorEastAsia" w:eastAsiaTheme="minorEastAsia" w:hAnsiTheme="minorEastAsia" w:cs="Arial"/>
          <w:color w:val="000000" w:themeColor="text1"/>
        </w:rPr>
      </w:pPr>
      <w:r w:rsidRPr="002B74A2">
        <w:rPr>
          <w:rFonts w:asciiTheme="minorEastAsia" w:eastAsiaTheme="minorEastAsia" w:hAnsiTheme="minorEastAsia" w:cs="Arial"/>
          <w:color w:val="000000" w:themeColor="text1"/>
        </w:rPr>
        <w:t>補助金の交付決定を受けた事業者は、</w:t>
      </w:r>
      <w:r w:rsidRPr="002B74A2">
        <w:rPr>
          <w:rFonts w:asciiTheme="minorEastAsia" w:eastAsiaTheme="minorEastAsia" w:hAnsiTheme="minorEastAsia" w:cs="Arial"/>
          <w:color w:val="000000" w:themeColor="text1"/>
          <w:u w:val="single"/>
        </w:rPr>
        <w:t>補助事業の完了後、補助事業で取り組んだ内容を報告する「実績報告書」</w:t>
      </w:r>
      <w:r w:rsidR="00137C36" w:rsidRPr="002B74A2">
        <w:rPr>
          <w:rFonts w:asciiTheme="minorEastAsia" w:eastAsiaTheme="minorEastAsia" w:hAnsiTheme="minorEastAsia" w:cs="Arial" w:hint="eastAsia"/>
          <w:color w:val="000000" w:themeColor="text1"/>
          <w:u w:val="single"/>
        </w:rPr>
        <w:t>及び</w:t>
      </w:r>
      <w:r w:rsidRPr="002B74A2">
        <w:rPr>
          <w:rFonts w:asciiTheme="minorEastAsia" w:eastAsiaTheme="minorEastAsia" w:hAnsiTheme="minorEastAsia" w:cs="Arial"/>
          <w:color w:val="000000" w:themeColor="text1"/>
          <w:u w:val="single"/>
        </w:rPr>
        <w:t>支出内容のわかる関係書類等</w:t>
      </w:r>
      <w:r w:rsidR="00FE15EF" w:rsidRPr="002B74A2">
        <w:rPr>
          <w:rFonts w:asciiTheme="minorEastAsia" w:eastAsiaTheme="minorEastAsia" w:hAnsiTheme="minorEastAsia" w:cs="Arial" w:hint="eastAsia"/>
          <w:color w:val="000000" w:themeColor="text1"/>
          <w:u w:val="single"/>
        </w:rPr>
        <w:t>（（</w:t>
      </w:r>
      <w:r w:rsidR="00595F9F" w:rsidRPr="002B74A2">
        <w:rPr>
          <w:rFonts w:asciiTheme="minorEastAsia" w:eastAsiaTheme="minorEastAsia" w:hAnsiTheme="minorEastAsia" w:cs="Arial" w:hint="eastAsia"/>
          <w:color w:val="000000" w:themeColor="text1"/>
          <w:u w:val="single"/>
        </w:rPr>
        <w:t>４</w:t>
      </w:r>
      <w:r w:rsidR="00FE15EF" w:rsidRPr="002B74A2">
        <w:rPr>
          <w:rFonts w:asciiTheme="minorEastAsia" w:eastAsiaTheme="minorEastAsia" w:hAnsiTheme="minorEastAsia" w:cs="Arial" w:hint="eastAsia"/>
          <w:color w:val="000000" w:themeColor="text1"/>
          <w:u w:val="single"/>
        </w:rPr>
        <w:t>）に記載の</w:t>
      </w:r>
      <w:r w:rsidR="00595F9F" w:rsidRPr="002B74A2">
        <w:rPr>
          <w:rFonts w:asciiTheme="minorEastAsia" w:eastAsiaTheme="minorEastAsia" w:hAnsiTheme="minorEastAsia" w:cs="Arial" w:hint="eastAsia"/>
          <w:color w:val="000000" w:themeColor="text1"/>
          <w:u w:val="single"/>
        </w:rPr>
        <w:t>資料</w:t>
      </w:r>
      <w:r w:rsidR="00FE15EF" w:rsidRPr="002B74A2">
        <w:rPr>
          <w:rFonts w:asciiTheme="minorEastAsia" w:eastAsiaTheme="minorEastAsia" w:hAnsiTheme="minorEastAsia" w:cs="Arial" w:hint="eastAsia"/>
          <w:color w:val="000000" w:themeColor="text1"/>
          <w:u w:val="single"/>
        </w:rPr>
        <w:t>等）</w:t>
      </w:r>
      <w:r w:rsidRPr="002B74A2">
        <w:rPr>
          <w:rFonts w:asciiTheme="minorEastAsia" w:eastAsiaTheme="minorEastAsia" w:hAnsiTheme="minorEastAsia" w:cs="Arial"/>
          <w:color w:val="000000" w:themeColor="text1"/>
          <w:u w:val="single"/>
        </w:rPr>
        <w:t>を、定められた期日までに提出していただきます。</w:t>
      </w:r>
    </w:p>
    <w:p w14:paraId="46BC41C3" w14:textId="07BD2134" w:rsidR="00050E03" w:rsidRPr="002B74A2" w:rsidRDefault="00050E03" w:rsidP="00137C36">
      <w:pPr>
        <w:ind w:leftChars="250" w:left="567" w:firstLineChars="100" w:firstLine="227"/>
        <w:rPr>
          <w:rFonts w:asciiTheme="minorEastAsia" w:eastAsiaTheme="minorEastAsia" w:hAnsiTheme="minorEastAsia" w:cs="Arial"/>
          <w:color w:val="000000" w:themeColor="text1"/>
        </w:rPr>
      </w:pPr>
      <w:r w:rsidRPr="002B74A2">
        <w:rPr>
          <w:rFonts w:asciiTheme="minorEastAsia" w:eastAsiaTheme="minorEastAsia" w:hAnsiTheme="minorEastAsia" w:cs="Arial"/>
          <w:color w:val="000000" w:themeColor="text1"/>
        </w:rPr>
        <w:t>定められた期日までに実績報告書の提出が確認できなかった場合には、補助金交付決定を受けていても、補助金を受け取れなくなりますので、必ず期日を守るよう</w:t>
      </w:r>
      <w:r w:rsidRPr="002B74A2">
        <w:rPr>
          <w:rFonts w:asciiTheme="minorEastAsia" w:eastAsiaTheme="minorEastAsia" w:hAnsiTheme="minorEastAsia" w:cs="Arial" w:hint="eastAsia"/>
          <w:color w:val="000000" w:themeColor="text1"/>
        </w:rPr>
        <w:t>お願いいたします</w:t>
      </w:r>
      <w:r w:rsidRPr="002B74A2">
        <w:rPr>
          <w:rFonts w:asciiTheme="minorEastAsia" w:eastAsiaTheme="minorEastAsia" w:hAnsiTheme="minorEastAsia" w:cs="Arial"/>
          <w:color w:val="000000" w:themeColor="text1"/>
        </w:rPr>
        <w:t>。</w:t>
      </w:r>
    </w:p>
    <w:p w14:paraId="7A9C9544" w14:textId="444C23A4" w:rsidR="00595F9F" w:rsidRPr="002B74A2" w:rsidRDefault="00595F9F" w:rsidP="00595F9F">
      <w:pPr>
        <w:ind w:left="567" w:hangingChars="250" w:hanging="567"/>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また、本補助金は、申請者の口座に直接支払います。なお、共同事業体としての口座を持ち合わせていない場合には、口座の開設が必要です。</w:t>
      </w:r>
    </w:p>
    <w:p w14:paraId="6F740CE4" w14:textId="10ABDDBA" w:rsidR="00050E03" w:rsidRPr="002B74A2" w:rsidRDefault="00050E03" w:rsidP="00050E03">
      <w:pPr>
        <w:ind w:leftChars="250" w:left="567"/>
        <w:rPr>
          <w:rFonts w:asciiTheme="minorEastAsia" w:eastAsiaTheme="minorEastAsia" w:hAnsiTheme="minorEastAsia" w:cs="Arial"/>
          <w:color w:val="000000" w:themeColor="text1"/>
        </w:rPr>
      </w:pPr>
    </w:p>
    <w:p w14:paraId="7A7BD7C7" w14:textId="1814354E" w:rsidR="00595F9F" w:rsidRPr="002B74A2" w:rsidRDefault="00595F9F" w:rsidP="00595F9F">
      <w:pPr>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w:t>
      </w:r>
      <w:r w:rsidR="00221A75" w:rsidRPr="002B74A2">
        <w:rPr>
          <w:rFonts w:asciiTheme="minorEastAsia" w:eastAsiaTheme="minorEastAsia" w:hAnsiTheme="minorEastAsia" w:cs="Arial" w:hint="eastAsia"/>
          <w:color w:val="000000" w:themeColor="text1"/>
        </w:rPr>
        <w:t>12</w:t>
      </w:r>
      <w:r w:rsidRPr="002B74A2">
        <w:rPr>
          <w:rFonts w:asciiTheme="minorEastAsia" w:eastAsiaTheme="minorEastAsia" w:hAnsiTheme="minorEastAsia" w:cs="Arial" w:hint="eastAsia"/>
          <w:color w:val="000000" w:themeColor="text1"/>
        </w:rPr>
        <w:t>）補助金額</w:t>
      </w:r>
    </w:p>
    <w:p w14:paraId="1368BC2B" w14:textId="009E0DCA" w:rsidR="00050E03" w:rsidRPr="002B74A2" w:rsidRDefault="00050E03" w:rsidP="00050E03">
      <w:pPr>
        <w:ind w:leftChars="250" w:left="567"/>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w:t>
      </w:r>
      <w:r w:rsidR="00595F9F" w:rsidRPr="002B74A2">
        <w:rPr>
          <w:rFonts w:asciiTheme="minorEastAsia" w:eastAsiaTheme="minorEastAsia" w:hAnsiTheme="minorEastAsia" w:cs="Arial" w:hint="eastAsia"/>
          <w:color w:val="000000" w:themeColor="text1"/>
        </w:rPr>
        <w:t xml:space="preserve"> </w:t>
      </w:r>
      <w:r w:rsidRPr="002B74A2">
        <w:rPr>
          <w:rFonts w:asciiTheme="minorEastAsia" w:eastAsiaTheme="minorEastAsia" w:hAnsiTheme="minorEastAsia" w:cs="Arial"/>
          <w:color w:val="000000" w:themeColor="text1"/>
        </w:rPr>
        <w:t>実際に受け取る補助金は「補助金交付決定通知書」に記載した交付決定金額より少なくなる場合があります。</w:t>
      </w:r>
    </w:p>
    <w:p w14:paraId="6EAC5F0D" w14:textId="4E8FE8AB" w:rsidR="00050E03" w:rsidRPr="002B74A2" w:rsidRDefault="00050E03" w:rsidP="00595F9F">
      <w:pPr>
        <w:ind w:leftChars="250" w:left="567" w:firstLineChars="100" w:firstLine="227"/>
        <w:rPr>
          <w:rFonts w:asciiTheme="minorEastAsia" w:eastAsiaTheme="minorEastAsia" w:hAnsiTheme="minorEastAsia" w:cs="Arial"/>
          <w:color w:val="000000" w:themeColor="text1"/>
        </w:rPr>
      </w:pPr>
      <w:r w:rsidRPr="002B74A2">
        <w:rPr>
          <w:rFonts w:asciiTheme="minorEastAsia" w:eastAsiaTheme="minorEastAsia" w:hAnsiTheme="minorEastAsia" w:cs="Arial"/>
          <w:color w:val="000000" w:themeColor="text1"/>
        </w:rPr>
        <w:t>実績報告書等の確認時に、支出内容に補助対象外経費が含まれていることが判明した場合には、当該支出を除いて補助金の金額を算出します。</w:t>
      </w:r>
    </w:p>
    <w:p w14:paraId="479A612A" w14:textId="58BDD19B" w:rsidR="00E8174C" w:rsidRPr="002B74A2" w:rsidRDefault="00E8174C" w:rsidP="00E8174C">
      <w:pPr>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w:t>
      </w:r>
    </w:p>
    <w:p w14:paraId="3938970D" w14:textId="1345658C" w:rsidR="00E8174C" w:rsidRPr="002B74A2" w:rsidRDefault="00E8174C" w:rsidP="00E8174C">
      <w:pPr>
        <w:ind w:firstLineChars="50" w:firstLine="11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w:t>
      </w:r>
      <w:r w:rsidR="00221A75" w:rsidRPr="002B74A2">
        <w:rPr>
          <w:rFonts w:asciiTheme="minorEastAsia" w:eastAsiaTheme="minorEastAsia" w:hAnsiTheme="minorEastAsia" w:cs="Arial" w:hint="eastAsia"/>
          <w:color w:val="000000" w:themeColor="text1"/>
        </w:rPr>
        <w:t>13</w:t>
      </w:r>
      <w:r w:rsidRPr="002B74A2">
        <w:rPr>
          <w:rFonts w:asciiTheme="minorEastAsia" w:eastAsiaTheme="minorEastAsia" w:hAnsiTheme="minorEastAsia" w:cs="Arial" w:hint="eastAsia"/>
          <w:color w:val="000000" w:themeColor="text1"/>
        </w:rPr>
        <w:t>）収益納付</w:t>
      </w:r>
    </w:p>
    <w:p w14:paraId="59E821F3" w14:textId="10D99BBE" w:rsidR="00E8174C" w:rsidRPr="002B74A2" w:rsidRDefault="00E8174C" w:rsidP="00E8174C">
      <w:pPr>
        <w:ind w:leftChars="50" w:left="566" w:hangingChars="200" w:hanging="45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補助事業（補助金の交付を受けて行う事業）の結果により収益（収入から経費</w:t>
      </w:r>
      <w:r w:rsidR="007B0BDA" w:rsidRPr="002B74A2">
        <w:rPr>
          <w:rFonts w:asciiTheme="minorEastAsia" w:eastAsiaTheme="minorEastAsia" w:hAnsiTheme="minorEastAsia" w:cs="Arial" w:hint="eastAsia"/>
          <w:color w:val="000000" w:themeColor="text1"/>
        </w:rPr>
        <w:t>（支出）</w:t>
      </w:r>
      <w:r w:rsidRPr="002B74A2">
        <w:rPr>
          <w:rFonts w:asciiTheme="minorEastAsia" w:eastAsiaTheme="minorEastAsia" w:hAnsiTheme="minorEastAsia" w:cs="Arial" w:hint="eastAsia"/>
          <w:color w:val="000000" w:themeColor="text1"/>
        </w:rPr>
        <w:t>を引いた額）が生じた場合には、補助金交付額を限度として収益金の一部または全部に相当する額を返納していただく場合があります（これを「収益納付」と言います）。本補助金については、事業完了時までに直接生じた収益金について、補助金交付時に、交付すべき金額から相当分を減額して交付する取扱いとなります。</w:t>
      </w:r>
      <w:r w:rsidR="00BF2720" w:rsidRPr="002B74A2">
        <w:rPr>
          <w:rFonts w:asciiTheme="minorEastAsia" w:eastAsiaTheme="minorEastAsia" w:hAnsiTheme="minorEastAsia" w:cs="Arial" w:hint="eastAsia"/>
          <w:color w:val="000000" w:themeColor="text1"/>
        </w:rPr>
        <w:t>ただし、</w:t>
      </w:r>
      <w:r w:rsidR="00030535" w:rsidRPr="002B74A2">
        <w:rPr>
          <w:rFonts w:asciiTheme="minorEastAsia" w:eastAsiaTheme="minorEastAsia" w:hAnsiTheme="minorEastAsia" w:cs="Arial" w:hint="eastAsia"/>
          <w:color w:val="000000" w:themeColor="text1"/>
        </w:rPr>
        <w:t>事業期間中の</w:t>
      </w:r>
      <w:r w:rsidR="00BF2720" w:rsidRPr="002B74A2">
        <w:rPr>
          <w:rFonts w:asciiTheme="minorEastAsia" w:eastAsiaTheme="minorEastAsia" w:hAnsiTheme="minorEastAsia" w:cs="Arial" w:hint="eastAsia"/>
          <w:color w:val="000000" w:themeColor="text1"/>
        </w:rPr>
        <w:t>商品改良後の販売に係る収益については収益納付の対象外となります。</w:t>
      </w:r>
    </w:p>
    <w:p w14:paraId="6EC513A8" w14:textId="77777777" w:rsidR="001D0B7B" w:rsidRPr="002B74A2" w:rsidRDefault="001D0B7B" w:rsidP="00050E03">
      <w:pPr>
        <w:rPr>
          <w:rFonts w:asciiTheme="minorEastAsia" w:eastAsiaTheme="minorEastAsia" w:hAnsiTheme="minorEastAsia" w:cs="Arial"/>
          <w:color w:val="000000" w:themeColor="text1"/>
        </w:rPr>
      </w:pPr>
    </w:p>
    <w:p w14:paraId="0825A379" w14:textId="77777777" w:rsidR="00071A4A" w:rsidRPr="002B74A2" w:rsidRDefault="00071A4A" w:rsidP="00050E03">
      <w:pPr>
        <w:rPr>
          <w:rFonts w:asciiTheme="minorEastAsia" w:eastAsiaTheme="minorEastAsia" w:hAnsiTheme="minorEastAsia" w:cs="Arial"/>
          <w:color w:val="000000" w:themeColor="text1"/>
        </w:rPr>
      </w:pPr>
    </w:p>
    <w:p w14:paraId="7B96240F" w14:textId="2F422E75" w:rsidR="00050E03" w:rsidRPr="002B74A2" w:rsidRDefault="00050E03" w:rsidP="00E8174C">
      <w:pPr>
        <w:ind w:firstLineChars="50" w:firstLine="11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w:t>
      </w:r>
      <w:r w:rsidR="00221A75" w:rsidRPr="002B74A2">
        <w:rPr>
          <w:rFonts w:asciiTheme="minorEastAsia" w:eastAsiaTheme="minorEastAsia" w:hAnsiTheme="minorEastAsia" w:cs="Arial" w:hint="eastAsia"/>
          <w:color w:val="000000" w:themeColor="text1"/>
        </w:rPr>
        <w:t>14</w:t>
      </w:r>
      <w:r w:rsidRPr="002B74A2">
        <w:rPr>
          <w:rFonts w:asciiTheme="minorEastAsia" w:eastAsiaTheme="minorEastAsia" w:hAnsiTheme="minorEastAsia" w:cs="Arial" w:hint="eastAsia"/>
          <w:color w:val="000000" w:themeColor="text1"/>
        </w:rPr>
        <w:t>）現地調査・実地検査</w:t>
      </w:r>
    </w:p>
    <w:p w14:paraId="4FB8FC9B" w14:textId="6E8FF2B6" w:rsidR="00137C36" w:rsidRPr="002B74A2" w:rsidRDefault="00050E03" w:rsidP="00595F9F">
      <w:pPr>
        <w:ind w:left="567" w:hangingChars="250" w:hanging="567"/>
        <w:rPr>
          <w:rFonts w:asciiTheme="minorEastAsia" w:eastAsiaTheme="minorEastAsia" w:hAnsiTheme="minorEastAsia" w:cs="Arial"/>
          <w:color w:val="000000" w:themeColor="text1"/>
        </w:rPr>
      </w:pPr>
      <w:r w:rsidRPr="002B74A2">
        <w:rPr>
          <w:rFonts w:asciiTheme="minorEastAsia" w:eastAsiaTheme="minorEastAsia" w:hAnsiTheme="minorEastAsia" w:cs="Arial"/>
          <w:color w:val="000000" w:themeColor="text1"/>
        </w:rPr>
        <w:t xml:space="preserve">　　　</w:t>
      </w:r>
      <w:r w:rsidR="00595F9F" w:rsidRPr="002B74A2">
        <w:rPr>
          <w:rFonts w:asciiTheme="minorEastAsia" w:eastAsiaTheme="minorEastAsia" w:hAnsiTheme="minorEastAsia" w:cs="Arial" w:hint="eastAsia"/>
          <w:color w:val="000000" w:themeColor="text1"/>
        </w:rPr>
        <w:t xml:space="preserve"> </w:t>
      </w:r>
      <w:r w:rsidRPr="002B74A2">
        <w:rPr>
          <w:rFonts w:asciiTheme="minorEastAsia" w:eastAsiaTheme="minorEastAsia" w:hAnsiTheme="minorEastAsia" w:cs="Arial"/>
          <w:color w:val="000000" w:themeColor="text1"/>
        </w:rPr>
        <w:t>補助事業の実施期間中</w:t>
      </w:r>
      <w:r w:rsidR="00137C36" w:rsidRPr="002B74A2">
        <w:rPr>
          <w:rFonts w:asciiTheme="minorEastAsia" w:eastAsiaTheme="minorEastAsia" w:hAnsiTheme="minorEastAsia" w:cs="Arial" w:hint="eastAsia"/>
          <w:color w:val="000000" w:themeColor="text1"/>
        </w:rPr>
        <w:t>及び</w:t>
      </w:r>
      <w:r w:rsidRPr="002B74A2">
        <w:rPr>
          <w:rFonts w:asciiTheme="minorEastAsia" w:eastAsiaTheme="minorEastAsia" w:hAnsiTheme="minorEastAsia" w:cs="Arial"/>
          <w:color w:val="000000" w:themeColor="text1"/>
        </w:rPr>
        <w:t>補助事業完了後５年間は、</w:t>
      </w:r>
      <w:r w:rsidRPr="002B74A2">
        <w:rPr>
          <w:rFonts w:asciiTheme="minorEastAsia" w:eastAsiaTheme="minorEastAsia" w:hAnsiTheme="minorEastAsia" w:cs="Arial" w:hint="eastAsia"/>
          <w:color w:val="000000" w:themeColor="text1"/>
        </w:rPr>
        <w:t>富士川地域観光振興協議会</w:t>
      </w:r>
      <w:r w:rsidR="00F334CC" w:rsidRPr="002B74A2">
        <w:rPr>
          <w:rFonts w:asciiTheme="minorEastAsia" w:eastAsiaTheme="minorEastAsia" w:hAnsiTheme="minorEastAsia" w:cs="Arial" w:hint="eastAsia"/>
          <w:color w:val="000000" w:themeColor="text1"/>
        </w:rPr>
        <w:lastRenderedPageBreak/>
        <w:t>長</w:t>
      </w:r>
      <w:r w:rsidRPr="002B74A2">
        <w:rPr>
          <w:rFonts w:asciiTheme="minorEastAsia" w:eastAsiaTheme="minorEastAsia" w:hAnsiTheme="minorEastAsia" w:cs="Arial"/>
          <w:color w:val="000000" w:themeColor="text1"/>
        </w:rPr>
        <w:t>が必要と判断した場合に現地調査に入ることがあります</w:t>
      </w:r>
      <w:r w:rsidR="00137C36" w:rsidRPr="002B74A2">
        <w:rPr>
          <w:rFonts w:asciiTheme="minorEastAsia" w:eastAsiaTheme="minorEastAsia" w:hAnsiTheme="minorEastAsia" w:cs="Arial" w:hint="eastAsia"/>
          <w:color w:val="000000" w:themeColor="text1"/>
        </w:rPr>
        <w:t>。</w:t>
      </w:r>
    </w:p>
    <w:p w14:paraId="6DAE7FCC" w14:textId="6912262E" w:rsidR="00050E03" w:rsidRPr="002B74A2" w:rsidRDefault="00050E03" w:rsidP="00137C36">
      <w:pPr>
        <w:ind w:leftChars="250" w:left="567" w:firstLineChars="100" w:firstLine="227"/>
        <w:rPr>
          <w:rFonts w:asciiTheme="minorEastAsia" w:eastAsiaTheme="minorEastAsia" w:hAnsiTheme="minorEastAsia" w:cs="Arial"/>
          <w:color w:val="000000" w:themeColor="text1"/>
        </w:rPr>
      </w:pPr>
      <w:r w:rsidRPr="002B74A2">
        <w:rPr>
          <w:rFonts w:asciiTheme="minorEastAsia" w:eastAsiaTheme="minorEastAsia" w:hAnsiTheme="minorEastAsia" w:cs="Arial"/>
          <w:color w:val="000000" w:themeColor="text1"/>
        </w:rPr>
        <w:t>その際には事務所・店舗等関係箇所の立ち入りや帳簿・証拠書類等の確認・検査に協力していた</w:t>
      </w:r>
      <w:r w:rsidR="00137C36" w:rsidRPr="002B74A2">
        <w:rPr>
          <w:rFonts w:asciiTheme="minorEastAsia" w:eastAsiaTheme="minorEastAsia" w:hAnsiTheme="minorEastAsia" w:cs="Arial" w:hint="eastAsia"/>
          <w:color w:val="000000" w:themeColor="text1"/>
        </w:rPr>
        <w:t>だきます。</w:t>
      </w:r>
    </w:p>
    <w:p w14:paraId="5A69B370" w14:textId="77777777" w:rsidR="00050E03" w:rsidRPr="002B74A2" w:rsidRDefault="00050E03" w:rsidP="00050E03">
      <w:pPr>
        <w:rPr>
          <w:rFonts w:asciiTheme="minorEastAsia" w:eastAsiaTheme="minorEastAsia" w:hAnsiTheme="minorEastAsia" w:cs="Arial"/>
          <w:color w:val="000000" w:themeColor="text1"/>
        </w:rPr>
      </w:pPr>
    </w:p>
    <w:p w14:paraId="2415B31F" w14:textId="138C616A" w:rsidR="00050E03" w:rsidRPr="002B74A2" w:rsidRDefault="00050E03" w:rsidP="00595F9F">
      <w:pPr>
        <w:ind w:firstLineChars="50" w:firstLine="113"/>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w:t>
      </w:r>
      <w:r w:rsidR="00221A75" w:rsidRPr="002B74A2">
        <w:rPr>
          <w:rFonts w:asciiTheme="minorEastAsia" w:eastAsiaTheme="minorEastAsia" w:hAnsiTheme="minorEastAsia" w:cs="Arial" w:hint="eastAsia"/>
          <w:color w:val="000000" w:themeColor="text1"/>
        </w:rPr>
        <w:t>15</w:t>
      </w:r>
      <w:r w:rsidRPr="002B74A2">
        <w:rPr>
          <w:rFonts w:asciiTheme="minorEastAsia" w:eastAsiaTheme="minorEastAsia" w:hAnsiTheme="minorEastAsia" w:cs="Arial" w:hint="eastAsia"/>
          <w:color w:val="000000" w:themeColor="text1"/>
        </w:rPr>
        <w:t>）</w:t>
      </w:r>
      <w:r w:rsidRPr="002B74A2">
        <w:rPr>
          <w:rFonts w:asciiTheme="minorEastAsia" w:eastAsiaTheme="minorEastAsia" w:hAnsiTheme="minorEastAsia" w:cs="Arial"/>
          <w:color w:val="000000" w:themeColor="text1"/>
        </w:rPr>
        <w:t>補助事業の経理</w:t>
      </w:r>
    </w:p>
    <w:p w14:paraId="6F856129" w14:textId="3DE2E0A1" w:rsidR="00050E03" w:rsidRPr="002B74A2" w:rsidRDefault="00050E03" w:rsidP="00595F9F">
      <w:pPr>
        <w:ind w:leftChars="-62" w:left="-141"/>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 xml:space="preserve">　　 </w:t>
      </w:r>
      <w:r w:rsidR="00595F9F" w:rsidRPr="002B74A2">
        <w:rPr>
          <w:rFonts w:asciiTheme="minorEastAsia" w:eastAsiaTheme="minorEastAsia" w:hAnsiTheme="minorEastAsia" w:cs="Arial"/>
          <w:color w:val="000000" w:themeColor="text1"/>
        </w:rPr>
        <w:t xml:space="preserve">   </w:t>
      </w:r>
      <w:r w:rsidRPr="002B74A2">
        <w:rPr>
          <w:rFonts w:asciiTheme="minorEastAsia" w:eastAsiaTheme="minorEastAsia" w:hAnsiTheme="minorEastAsia" w:cs="Arial" w:hint="eastAsia"/>
          <w:color w:val="000000" w:themeColor="text1"/>
        </w:rPr>
        <w:t>補助事業に係る経理について、帳簿や支出の根拠となる証拠書類については、補助</w:t>
      </w:r>
    </w:p>
    <w:p w14:paraId="51CB95E2" w14:textId="3D49BA82" w:rsidR="003E2E5F" w:rsidRPr="002B74A2" w:rsidRDefault="00050E03" w:rsidP="00527584">
      <w:pPr>
        <w:ind w:firstLineChars="250" w:firstLine="567"/>
        <w:rPr>
          <w:rFonts w:asciiTheme="minorEastAsia" w:eastAsiaTheme="minorEastAsia" w:hAnsiTheme="minorEastAsia" w:cs="Arial"/>
          <w:color w:val="000000" w:themeColor="text1"/>
        </w:rPr>
      </w:pPr>
      <w:r w:rsidRPr="002B74A2">
        <w:rPr>
          <w:rFonts w:asciiTheme="minorEastAsia" w:eastAsiaTheme="minorEastAsia" w:hAnsiTheme="minorEastAsia" w:cs="Arial" w:hint="eastAsia"/>
          <w:color w:val="000000" w:themeColor="text1"/>
        </w:rPr>
        <w:t>事業が完了した日の属する年度の終了後５年間は、保管しなければなりません。</w:t>
      </w:r>
    </w:p>
    <w:p w14:paraId="357D1F4C" w14:textId="7B466B08" w:rsidR="004D6929" w:rsidRPr="002B74A2" w:rsidRDefault="004D6929" w:rsidP="00E105BD">
      <w:pPr>
        <w:spacing w:line="360" w:lineRule="exact"/>
        <w:rPr>
          <w:rFonts w:asciiTheme="minorEastAsia" w:eastAsiaTheme="minorEastAsia" w:hAnsiTheme="minorEastAsia"/>
          <w:color w:val="000000" w:themeColor="text1"/>
        </w:rPr>
      </w:pPr>
    </w:p>
    <w:p w14:paraId="4437CB8A" w14:textId="4DBBE6F2" w:rsidR="00E105BD" w:rsidRPr="002B74A2" w:rsidRDefault="00595F9F" w:rsidP="0039353F">
      <w:pPr>
        <w:spacing w:line="360" w:lineRule="exact"/>
        <w:ind w:firstLineChars="50" w:firstLine="11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w:t>
      </w:r>
      <w:r w:rsidR="00221A75" w:rsidRPr="002B74A2">
        <w:rPr>
          <w:rFonts w:asciiTheme="minorEastAsia" w:eastAsiaTheme="minorEastAsia" w:hAnsiTheme="minorEastAsia" w:hint="eastAsia"/>
          <w:color w:val="000000" w:themeColor="text1"/>
        </w:rPr>
        <w:t>16</w:t>
      </w:r>
      <w:r w:rsidRPr="002B74A2">
        <w:rPr>
          <w:rFonts w:asciiTheme="minorEastAsia" w:eastAsiaTheme="minorEastAsia" w:hAnsiTheme="minorEastAsia" w:hint="eastAsia"/>
          <w:color w:val="000000" w:themeColor="text1"/>
        </w:rPr>
        <w:t>）</w:t>
      </w:r>
      <w:r w:rsidR="00E105BD" w:rsidRPr="002B74A2">
        <w:rPr>
          <w:rFonts w:asciiTheme="minorEastAsia" w:eastAsiaTheme="minorEastAsia" w:hAnsiTheme="minorEastAsia"/>
          <w:color w:val="000000" w:themeColor="text1"/>
        </w:rPr>
        <w:t>補助対象経費における消費税の扱い</w:t>
      </w:r>
    </w:p>
    <w:p w14:paraId="133EF721" w14:textId="1AAE4907" w:rsidR="00E105BD" w:rsidRPr="002B74A2" w:rsidRDefault="00E105BD" w:rsidP="00F61E67">
      <w:pPr>
        <w:spacing w:line="360" w:lineRule="exact"/>
        <w:ind w:leftChars="-151" w:left="568" w:hangingChars="400" w:hanging="910"/>
        <w:rPr>
          <w:rFonts w:asciiTheme="minorEastAsia" w:eastAsiaTheme="minorEastAsia" w:hAnsiTheme="minorEastAsia"/>
          <w:color w:val="000000" w:themeColor="text1"/>
        </w:rPr>
      </w:pPr>
      <w:r w:rsidRPr="002B74A2">
        <w:rPr>
          <w:rFonts w:asciiTheme="minorEastAsia" w:eastAsiaTheme="minorEastAsia" w:hAnsiTheme="minorEastAsia" w:hint="eastAsia"/>
          <w:b/>
          <w:bCs/>
          <w:color w:val="000000" w:themeColor="text1"/>
        </w:rPr>
        <w:t xml:space="preserve">　　　 </w:t>
      </w:r>
      <w:r w:rsidR="004D6929" w:rsidRPr="002B74A2">
        <w:rPr>
          <w:rFonts w:asciiTheme="minorEastAsia" w:eastAsiaTheme="minorEastAsia" w:hAnsiTheme="minorEastAsia" w:hint="eastAsia"/>
          <w:b/>
          <w:bCs/>
          <w:color w:val="000000" w:themeColor="text1"/>
        </w:rPr>
        <w:t xml:space="preserve"> </w:t>
      </w:r>
      <w:r w:rsidR="00595F9F" w:rsidRPr="002B74A2">
        <w:rPr>
          <w:rFonts w:asciiTheme="minorEastAsia" w:eastAsiaTheme="minorEastAsia" w:hAnsiTheme="minorEastAsia"/>
          <w:b/>
          <w:bCs/>
          <w:color w:val="000000" w:themeColor="text1"/>
        </w:rPr>
        <w:t xml:space="preserve"> </w:t>
      </w:r>
      <w:r w:rsidR="00E01410" w:rsidRPr="002B74A2">
        <w:rPr>
          <w:rFonts w:asciiTheme="minorEastAsia" w:eastAsiaTheme="minorEastAsia" w:hAnsiTheme="minorEastAsia" w:hint="eastAsia"/>
          <w:b/>
          <w:bCs/>
          <w:color w:val="000000" w:themeColor="text1"/>
        </w:rPr>
        <w:t xml:space="preserve"> </w:t>
      </w:r>
      <w:r w:rsidR="00F61E67" w:rsidRPr="002B74A2">
        <w:rPr>
          <w:rFonts w:asciiTheme="minorEastAsia" w:eastAsiaTheme="minorEastAsia" w:hAnsiTheme="minorEastAsia" w:hint="eastAsia"/>
          <w:color w:val="000000" w:themeColor="text1"/>
        </w:rPr>
        <w:t>消費税</w:t>
      </w:r>
      <w:r w:rsidR="00F61E67" w:rsidRPr="002B74A2">
        <w:rPr>
          <w:rFonts w:asciiTheme="minorEastAsia" w:eastAsiaTheme="minorEastAsia" w:hAnsiTheme="minorEastAsia"/>
          <w:color w:val="000000" w:themeColor="text1"/>
        </w:rPr>
        <w:t>（地方消費税を含む。以下同じ）</w:t>
      </w:r>
      <w:r w:rsidR="00F61E67" w:rsidRPr="002B74A2">
        <w:rPr>
          <w:rFonts w:asciiTheme="minorEastAsia" w:eastAsiaTheme="minorEastAsia" w:hAnsiTheme="minorEastAsia" w:hint="eastAsia"/>
          <w:color w:val="000000" w:themeColor="text1"/>
        </w:rPr>
        <w:t>は、補助金交付申請額に含</w:t>
      </w:r>
      <w:r w:rsidR="00E01410" w:rsidRPr="002B74A2">
        <w:rPr>
          <w:rFonts w:asciiTheme="minorEastAsia" w:eastAsiaTheme="minorEastAsia" w:hAnsiTheme="minorEastAsia" w:hint="eastAsia"/>
          <w:color w:val="000000" w:themeColor="text1"/>
        </w:rPr>
        <w:t>めて申請してよいです</w:t>
      </w:r>
      <w:r w:rsidR="00F61E67" w:rsidRPr="002B74A2">
        <w:rPr>
          <w:rFonts w:asciiTheme="minorEastAsia" w:eastAsiaTheme="minorEastAsia" w:hAnsiTheme="minorEastAsia" w:hint="eastAsia"/>
          <w:color w:val="000000" w:themeColor="text1"/>
        </w:rPr>
        <w:t>が、</w:t>
      </w:r>
      <w:r w:rsidR="00F61E67" w:rsidRPr="002B74A2">
        <w:rPr>
          <w:rFonts w:asciiTheme="minorEastAsia" w:eastAsiaTheme="minorEastAsia" w:hAnsiTheme="minorEastAsia" w:hint="eastAsia"/>
          <w:color w:val="000000" w:themeColor="text1"/>
          <w:u w:val="single"/>
        </w:rPr>
        <w:t>免税事業者等を除く課税事業者</w:t>
      </w:r>
      <w:r w:rsidR="00F61E67" w:rsidRPr="002B74A2">
        <w:rPr>
          <w:rFonts w:asciiTheme="minorEastAsia" w:eastAsiaTheme="minorEastAsia" w:hAnsiTheme="minorEastAsia" w:hint="eastAsia"/>
          <w:color w:val="000000" w:themeColor="text1"/>
        </w:rPr>
        <w:t>は、</w:t>
      </w:r>
      <w:r w:rsidRPr="002B74A2">
        <w:rPr>
          <w:rFonts w:asciiTheme="minorEastAsia" w:eastAsiaTheme="minorEastAsia" w:hAnsiTheme="minorEastAsia"/>
          <w:color w:val="000000" w:themeColor="text1"/>
        </w:rPr>
        <w:t>税制上、補助金は消費税の課税対象となる売上収入ではなく、</w:t>
      </w:r>
      <w:r w:rsidR="005150E8" w:rsidRPr="002B74A2">
        <w:rPr>
          <w:rFonts w:asciiTheme="minorEastAsia" w:eastAsiaTheme="minorEastAsia" w:hAnsiTheme="minorEastAsia" w:hint="eastAsia"/>
          <w:color w:val="000000" w:themeColor="text1"/>
        </w:rPr>
        <w:t>補助事業者</w:t>
      </w:r>
      <w:r w:rsidR="00FA0179" w:rsidRPr="002B74A2">
        <w:rPr>
          <w:rFonts w:asciiTheme="minorEastAsia" w:eastAsiaTheme="minorEastAsia" w:hAnsiTheme="minorEastAsia"/>
          <w:color w:val="000000" w:themeColor="text1"/>
        </w:rPr>
        <w:t>が消費税の確定申告を行うことで、補助事業に係る課税仕入れに伴う消費税の還付金が発生</w:t>
      </w:r>
      <w:r w:rsidR="00FA0179" w:rsidRPr="002B74A2">
        <w:rPr>
          <w:rFonts w:asciiTheme="minorEastAsia" w:eastAsiaTheme="minorEastAsia" w:hAnsiTheme="minorEastAsia" w:hint="eastAsia"/>
          <w:color w:val="000000" w:themeColor="text1"/>
        </w:rPr>
        <w:t>するため、</w:t>
      </w:r>
      <w:r w:rsidR="00FA0179" w:rsidRPr="002B74A2">
        <w:rPr>
          <w:rFonts w:asciiTheme="minorEastAsia" w:eastAsiaTheme="minorEastAsia" w:hAnsiTheme="minorEastAsia"/>
          <w:color w:val="000000" w:themeColor="text1"/>
        </w:rPr>
        <w:t>還付と補助金交付が重複しないよう、</w:t>
      </w:r>
      <w:r w:rsidR="00E01410" w:rsidRPr="002B74A2">
        <w:rPr>
          <w:rFonts w:asciiTheme="minorEastAsia" w:eastAsiaTheme="minorEastAsia" w:hAnsiTheme="minorEastAsia" w:hint="eastAsia"/>
          <w:color w:val="000000" w:themeColor="text1"/>
          <w:u w:val="single"/>
        </w:rPr>
        <w:t>申請時の</w:t>
      </w:r>
      <w:r w:rsidR="00FA0179" w:rsidRPr="002B74A2">
        <w:rPr>
          <w:rFonts w:asciiTheme="minorEastAsia" w:eastAsiaTheme="minorEastAsia" w:hAnsiTheme="minorEastAsia"/>
          <w:color w:val="000000" w:themeColor="text1"/>
          <w:u w:val="single"/>
        </w:rPr>
        <w:t>補助</w:t>
      </w:r>
      <w:r w:rsidR="00E01410" w:rsidRPr="002B74A2">
        <w:rPr>
          <w:rFonts w:asciiTheme="minorEastAsia" w:eastAsiaTheme="minorEastAsia" w:hAnsiTheme="minorEastAsia" w:hint="eastAsia"/>
          <w:color w:val="000000" w:themeColor="text1"/>
          <w:u w:val="single"/>
        </w:rPr>
        <w:t>金交付申請額</w:t>
      </w:r>
      <w:r w:rsidR="00FA0179" w:rsidRPr="002B74A2">
        <w:rPr>
          <w:rFonts w:asciiTheme="minorEastAsia" w:eastAsiaTheme="minorEastAsia" w:hAnsiTheme="minorEastAsia"/>
          <w:color w:val="000000" w:themeColor="text1"/>
          <w:u w:val="single"/>
        </w:rPr>
        <w:t>には消費税額を含めな</w:t>
      </w:r>
      <w:r w:rsidR="00E01410" w:rsidRPr="002B74A2">
        <w:rPr>
          <w:rFonts w:asciiTheme="minorEastAsia" w:eastAsiaTheme="minorEastAsia" w:hAnsiTheme="minorEastAsia" w:hint="eastAsia"/>
          <w:color w:val="000000" w:themeColor="text1"/>
          <w:u w:val="single"/>
        </w:rPr>
        <w:t>い</w:t>
      </w:r>
      <w:r w:rsidR="00E01410" w:rsidRPr="002B74A2">
        <w:rPr>
          <w:rFonts w:asciiTheme="minorEastAsia" w:eastAsiaTheme="minorEastAsia" w:hAnsiTheme="minorEastAsia" w:hint="eastAsia"/>
          <w:color w:val="000000" w:themeColor="text1"/>
        </w:rPr>
        <w:t>ようにしてください。</w:t>
      </w:r>
    </w:p>
    <w:p w14:paraId="670269E6" w14:textId="3C04E851" w:rsidR="00FA0179" w:rsidRPr="002B74A2" w:rsidRDefault="00FA0179" w:rsidP="00FA0179">
      <w:pPr>
        <w:spacing w:line="360" w:lineRule="exact"/>
        <w:ind w:left="340" w:hangingChars="150" w:hanging="340"/>
        <w:rPr>
          <w:rFonts w:asciiTheme="minorEastAsia" w:eastAsiaTheme="minorEastAsia" w:hAnsiTheme="minorEastAsia"/>
          <w:color w:val="000000" w:themeColor="text1"/>
        </w:rPr>
      </w:pPr>
    </w:p>
    <w:p w14:paraId="2351468A" w14:textId="6ED45B36" w:rsidR="00FA0179" w:rsidRPr="002B74A2" w:rsidRDefault="00595F9F" w:rsidP="0039353F">
      <w:pPr>
        <w:spacing w:line="360" w:lineRule="exact"/>
        <w:ind w:firstLineChars="50" w:firstLine="11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（1</w:t>
      </w:r>
      <w:r w:rsidR="00221A75" w:rsidRPr="002B74A2">
        <w:rPr>
          <w:rFonts w:asciiTheme="minorEastAsia" w:eastAsiaTheme="minorEastAsia" w:hAnsiTheme="minorEastAsia" w:hint="eastAsia"/>
          <w:color w:val="000000" w:themeColor="text1"/>
        </w:rPr>
        <w:t>7</w:t>
      </w:r>
      <w:r w:rsidRPr="002B74A2">
        <w:rPr>
          <w:rFonts w:asciiTheme="minorEastAsia" w:eastAsiaTheme="minorEastAsia" w:hAnsiTheme="minorEastAsia" w:hint="eastAsia"/>
          <w:color w:val="000000" w:themeColor="text1"/>
        </w:rPr>
        <w:t>）</w:t>
      </w:r>
      <w:r w:rsidR="00FA0179" w:rsidRPr="002B74A2">
        <w:rPr>
          <w:rFonts w:asciiTheme="minorEastAsia" w:eastAsiaTheme="minorEastAsia" w:hAnsiTheme="minorEastAsia" w:hint="eastAsia"/>
          <w:color w:val="000000" w:themeColor="text1"/>
        </w:rPr>
        <w:t>個人情報の使用目的</w:t>
      </w:r>
    </w:p>
    <w:p w14:paraId="0D3BCC8D" w14:textId="15698779" w:rsidR="00504A04" w:rsidRPr="002B74A2" w:rsidRDefault="00504A04" w:rsidP="0039353F">
      <w:pPr>
        <w:spacing w:line="360" w:lineRule="exact"/>
        <w:ind w:leftChars="24" w:left="562" w:hangingChars="224" w:hanging="508"/>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w:t>
      </w:r>
      <w:r w:rsidR="0039353F" w:rsidRPr="002B74A2">
        <w:rPr>
          <w:rFonts w:asciiTheme="minorEastAsia" w:eastAsiaTheme="minorEastAsia" w:hAnsiTheme="minorEastAsia" w:hint="eastAsia"/>
          <w:color w:val="000000" w:themeColor="text1"/>
        </w:rPr>
        <w:t xml:space="preserve">　　</w:t>
      </w:r>
      <w:r w:rsidR="0039353F" w:rsidRPr="002B74A2">
        <w:rPr>
          <w:rFonts w:asciiTheme="minorEastAsia" w:eastAsiaTheme="minorEastAsia" w:hAnsiTheme="minorEastAsia" w:hint="eastAsia"/>
          <w:color w:val="000000" w:themeColor="text1"/>
          <w:sz w:val="8"/>
          <w:szCs w:val="8"/>
        </w:rPr>
        <w:t xml:space="preserve"> </w:t>
      </w:r>
      <w:r w:rsidR="00137C36" w:rsidRPr="002B74A2">
        <w:rPr>
          <w:rFonts w:asciiTheme="minorEastAsia" w:eastAsiaTheme="minorEastAsia" w:hAnsiTheme="minorEastAsia" w:hint="eastAsia"/>
          <w:color w:val="000000" w:themeColor="text1"/>
        </w:rPr>
        <w:t>本事業において</w:t>
      </w:r>
      <w:r w:rsidRPr="002B74A2">
        <w:rPr>
          <w:rFonts w:asciiTheme="minorEastAsia" w:eastAsiaTheme="minorEastAsia" w:hAnsiTheme="minorEastAsia" w:hint="eastAsia"/>
          <w:color w:val="000000" w:themeColor="text1"/>
        </w:rPr>
        <w:t>提出された個人情報は、実施主体である富士川地域観光振興協議会、峡南広域行政組合（富士川地域観光振興協議会事務局）</w:t>
      </w:r>
      <w:r w:rsidR="00133868" w:rsidRPr="002B74A2">
        <w:rPr>
          <w:rFonts w:asciiTheme="minorEastAsia" w:eastAsiaTheme="minorEastAsia" w:hAnsiTheme="minorEastAsia" w:hint="eastAsia"/>
          <w:color w:val="000000" w:themeColor="text1"/>
        </w:rPr>
        <w:t>、山梨県（補助金窓口）</w:t>
      </w:r>
      <w:r w:rsidR="00FD3240" w:rsidRPr="002B74A2">
        <w:rPr>
          <w:rFonts w:asciiTheme="minorEastAsia" w:eastAsiaTheme="minorEastAsia" w:hAnsiTheme="minorEastAsia" w:hint="eastAsia"/>
          <w:color w:val="000000" w:themeColor="text1"/>
        </w:rPr>
        <w:t>、</w:t>
      </w:r>
      <w:r w:rsidR="00133868" w:rsidRPr="002B74A2">
        <w:rPr>
          <w:rFonts w:asciiTheme="minorEastAsia" w:eastAsiaTheme="minorEastAsia" w:hAnsiTheme="minorEastAsia" w:hint="eastAsia"/>
          <w:color w:val="000000" w:themeColor="text1"/>
        </w:rPr>
        <w:t>富士川地域観光振興協議会が委託する機関（（公財）日本交通公社）に共有されます。</w:t>
      </w:r>
    </w:p>
    <w:p w14:paraId="12484826" w14:textId="7AD7E411" w:rsidR="00133868" w:rsidRPr="002B74A2" w:rsidRDefault="00133868" w:rsidP="0039353F">
      <w:pPr>
        <w:spacing w:line="360" w:lineRule="exact"/>
        <w:ind w:leftChars="249" w:left="565" w:firstLineChars="99" w:firstLine="224"/>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なお、取得した個人情報は、以下の目的において利用され、当目的以外に使用することはありません。</w:t>
      </w:r>
    </w:p>
    <w:p w14:paraId="13077C6A" w14:textId="05FAF997" w:rsidR="00C46286" w:rsidRPr="002B74A2" w:rsidRDefault="00C46286" w:rsidP="00FD3240">
      <w:pPr>
        <w:spacing w:line="360" w:lineRule="exact"/>
        <w:ind w:left="453" w:hangingChars="200" w:hanging="453"/>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 xml:space="preserve">　　・本事業における審査・選考・必要な事務連絡・資料送付等の事業の進行管理のため</w:t>
      </w:r>
    </w:p>
    <w:p w14:paraId="10B1B227" w14:textId="0C0C3F76" w:rsidR="00375635" w:rsidRPr="002B74A2" w:rsidRDefault="00375635" w:rsidP="00133868">
      <w:pPr>
        <w:spacing w:line="360" w:lineRule="exact"/>
        <w:ind w:left="340" w:hangingChars="150" w:hanging="340"/>
        <w:rPr>
          <w:rFonts w:asciiTheme="minorEastAsia" w:eastAsiaTheme="minorEastAsia" w:hAnsiTheme="minorEastAsia"/>
          <w:color w:val="000000" w:themeColor="text1"/>
        </w:rPr>
      </w:pPr>
    </w:p>
    <w:p w14:paraId="4CEB5BAC" w14:textId="55F88FC3" w:rsidR="00375635" w:rsidRPr="002B74A2" w:rsidRDefault="00595F9F" w:rsidP="0039353F">
      <w:pPr>
        <w:spacing w:line="360" w:lineRule="exact"/>
        <w:ind w:leftChars="50" w:left="340" w:hangingChars="100" w:hanging="227"/>
        <w:rPr>
          <w:rFonts w:asciiTheme="minorEastAsia" w:eastAsiaTheme="minorEastAsia" w:hAnsiTheme="minorEastAsia"/>
          <w:color w:val="000000" w:themeColor="text1"/>
        </w:rPr>
      </w:pPr>
      <w:r w:rsidRPr="002B74A2">
        <w:rPr>
          <w:rFonts w:asciiTheme="minorEastAsia" w:eastAsiaTheme="minorEastAsia" w:hAnsiTheme="minorEastAsia" w:hint="eastAsia"/>
          <w:color w:val="000000" w:themeColor="text1"/>
        </w:rPr>
        <w:t>（1</w:t>
      </w:r>
      <w:r w:rsidR="00221A75" w:rsidRPr="002B74A2">
        <w:rPr>
          <w:rFonts w:asciiTheme="minorEastAsia" w:eastAsiaTheme="minorEastAsia" w:hAnsiTheme="minorEastAsia" w:hint="eastAsia"/>
          <w:color w:val="000000" w:themeColor="text1"/>
        </w:rPr>
        <w:t>8</w:t>
      </w:r>
      <w:r w:rsidRPr="002B74A2">
        <w:rPr>
          <w:rFonts w:asciiTheme="minorEastAsia" w:eastAsiaTheme="minorEastAsia" w:hAnsiTheme="minorEastAsia" w:hint="eastAsia"/>
          <w:color w:val="000000" w:themeColor="text1"/>
        </w:rPr>
        <w:t>）</w:t>
      </w:r>
      <w:r w:rsidR="00375635" w:rsidRPr="002B74A2">
        <w:rPr>
          <w:rFonts w:asciiTheme="minorEastAsia" w:eastAsiaTheme="minorEastAsia" w:hAnsiTheme="minorEastAsia" w:hint="eastAsia"/>
          <w:color w:val="000000" w:themeColor="text1"/>
        </w:rPr>
        <w:t>その他</w:t>
      </w:r>
    </w:p>
    <w:p w14:paraId="244E3F6A" w14:textId="5845CDE2" w:rsidR="005D5C39" w:rsidRPr="002B74A2" w:rsidRDefault="00375635" w:rsidP="005E3A85">
      <w:pPr>
        <w:spacing w:line="360" w:lineRule="exact"/>
        <w:ind w:left="564" w:hangingChars="248" w:hanging="564"/>
        <w:rPr>
          <w:rFonts w:asciiTheme="minorEastAsia" w:eastAsiaTheme="minorEastAsia" w:hAnsiTheme="minorEastAsia"/>
          <w:color w:val="000000" w:themeColor="text1"/>
        </w:rPr>
      </w:pPr>
      <w:r w:rsidRPr="002B74A2">
        <w:rPr>
          <w:rFonts w:asciiTheme="minorEastAsia" w:eastAsiaTheme="minorEastAsia" w:hAnsiTheme="minorEastAsia" w:hint="eastAsia"/>
          <w:b/>
          <w:bCs/>
          <w:color w:val="000000" w:themeColor="text1"/>
        </w:rPr>
        <w:t xml:space="preserve">　</w:t>
      </w:r>
      <w:r w:rsidR="0039353F" w:rsidRPr="002B74A2">
        <w:rPr>
          <w:rFonts w:asciiTheme="minorEastAsia" w:eastAsiaTheme="minorEastAsia" w:hAnsiTheme="minorEastAsia" w:hint="eastAsia"/>
          <w:b/>
          <w:bCs/>
          <w:color w:val="000000" w:themeColor="text1"/>
        </w:rPr>
        <w:t xml:space="preserve"> </w:t>
      </w:r>
      <w:r w:rsidRPr="002B74A2">
        <w:rPr>
          <w:rFonts w:asciiTheme="minorEastAsia" w:eastAsiaTheme="minorEastAsia" w:hAnsiTheme="minorEastAsia" w:hint="eastAsia"/>
          <w:b/>
          <w:bCs/>
          <w:color w:val="000000" w:themeColor="text1"/>
        </w:rPr>
        <w:t xml:space="preserve">　</w:t>
      </w:r>
      <w:r w:rsidRPr="002B74A2">
        <w:rPr>
          <w:rFonts w:asciiTheme="minorEastAsia" w:eastAsiaTheme="minorEastAsia" w:hAnsiTheme="minorEastAsia" w:hint="eastAsia"/>
          <w:color w:val="000000" w:themeColor="text1"/>
        </w:rPr>
        <w:t xml:space="preserve"> </w:t>
      </w:r>
      <w:r w:rsidR="00595F9F" w:rsidRPr="002B74A2">
        <w:rPr>
          <w:rFonts w:asciiTheme="minorEastAsia" w:eastAsiaTheme="minorEastAsia" w:hAnsiTheme="minorEastAsia"/>
          <w:color w:val="000000" w:themeColor="text1"/>
        </w:rPr>
        <w:t xml:space="preserve"> </w:t>
      </w:r>
      <w:r w:rsidRPr="002B74A2">
        <w:rPr>
          <w:rFonts w:asciiTheme="minorEastAsia" w:eastAsiaTheme="minorEastAsia" w:hAnsiTheme="minorEastAsia" w:hint="eastAsia"/>
          <w:color w:val="000000" w:themeColor="text1"/>
        </w:rPr>
        <w:t>申請・補助事業者は、</w:t>
      </w:r>
      <w:r w:rsidR="00137C36" w:rsidRPr="002B74A2">
        <w:rPr>
          <w:rFonts w:asciiTheme="minorEastAsia" w:eastAsiaTheme="minorEastAsia" w:hAnsiTheme="minorEastAsia" w:hint="eastAsia"/>
          <w:color w:val="000000" w:themeColor="text1"/>
        </w:rPr>
        <w:t>交付要綱</w:t>
      </w:r>
      <w:r w:rsidRPr="002B74A2">
        <w:rPr>
          <w:rFonts w:asciiTheme="minorEastAsia" w:eastAsiaTheme="minorEastAsia" w:hAnsiTheme="minorEastAsia" w:hint="eastAsia"/>
          <w:color w:val="000000" w:themeColor="text1"/>
        </w:rPr>
        <w:t>、</w:t>
      </w:r>
      <w:r w:rsidR="001549B9" w:rsidRPr="002B74A2">
        <w:rPr>
          <w:rFonts w:asciiTheme="minorEastAsia" w:eastAsiaTheme="minorEastAsia" w:hAnsiTheme="minorEastAsia" w:hint="eastAsia"/>
          <w:color w:val="000000" w:themeColor="text1"/>
        </w:rPr>
        <w:t>本</w:t>
      </w:r>
      <w:r w:rsidR="00137C36" w:rsidRPr="002B74A2">
        <w:rPr>
          <w:rFonts w:asciiTheme="minorEastAsia" w:eastAsiaTheme="minorEastAsia" w:hAnsiTheme="minorEastAsia" w:hint="eastAsia"/>
          <w:color w:val="000000" w:themeColor="text1"/>
        </w:rPr>
        <w:t>募集案内</w:t>
      </w:r>
      <w:r w:rsidRPr="002B74A2">
        <w:rPr>
          <w:rFonts w:asciiTheme="minorEastAsia" w:eastAsiaTheme="minorEastAsia" w:hAnsiTheme="minorEastAsia" w:hint="eastAsia"/>
          <w:color w:val="000000" w:themeColor="text1"/>
        </w:rPr>
        <w:t>やウェブサイト等の案内に記載のない細部については、富士川地域観光振興協議会、山梨県（補助金窓口）からの指示に従うものとします。</w:t>
      </w:r>
    </w:p>
    <w:sectPr w:rsidR="005D5C39" w:rsidRPr="002B74A2" w:rsidSect="00890CC3">
      <w:headerReference w:type="default" r:id="rId9"/>
      <w:footerReference w:type="default" r:id="rId10"/>
      <w:headerReference w:type="first" r:id="rId11"/>
      <w:footerReference w:type="first" r:id="rId12"/>
      <w:pgSz w:w="11906" w:h="16838" w:code="9"/>
      <w:pgMar w:top="1134" w:right="1418" w:bottom="1134" w:left="1418" w:header="720" w:footer="454" w:gutter="0"/>
      <w:pgNumType w:start="0"/>
      <w:cols w:space="720"/>
      <w:noEndnote/>
      <w:titlePg/>
      <w:docGrid w:type="linesAndChars" w:linePitch="37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65CA" w14:textId="77777777" w:rsidR="002F4F41" w:rsidRDefault="002F4F41">
      <w:r>
        <w:separator/>
      </w:r>
    </w:p>
  </w:endnote>
  <w:endnote w:type="continuationSeparator" w:id="0">
    <w:p w14:paraId="108D955D" w14:textId="77777777" w:rsidR="002F4F41" w:rsidRDefault="002F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50157"/>
      <w:docPartObj>
        <w:docPartGallery w:val="Page Numbers (Bottom of Page)"/>
        <w:docPartUnique/>
      </w:docPartObj>
    </w:sdtPr>
    <w:sdtEndPr/>
    <w:sdtContent>
      <w:p w14:paraId="5A91CF80" w14:textId="25299906" w:rsidR="00445971" w:rsidRDefault="00445971">
        <w:pPr>
          <w:pStyle w:val="a5"/>
          <w:jc w:val="center"/>
        </w:pPr>
        <w:r>
          <w:fldChar w:fldCharType="begin"/>
        </w:r>
        <w:r>
          <w:instrText>PAGE   \* MERGEFORMAT</w:instrText>
        </w:r>
        <w:r>
          <w:fldChar w:fldCharType="separate"/>
        </w:r>
        <w:r w:rsidR="00831145" w:rsidRPr="00831145">
          <w:rPr>
            <w:noProof/>
            <w:lang w:val="ja-JP"/>
          </w:rPr>
          <w:t>5</w:t>
        </w:r>
        <w:r>
          <w:fldChar w:fldCharType="end"/>
        </w:r>
      </w:p>
    </w:sdtContent>
  </w:sdt>
  <w:p w14:paraId="26D24D8C" w14:textId="77777777" w:rsidR="00445971" w:rsidRDefault="004459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6AC3D15" w14:paraId="6AC0539B" w14:textId="77777777" w:rsidTr="26AC3D15">
      <w:tc>
        <w:tcPr>
          <w:tcW w:w="3020" w:type="dxa"/>
        </w:tcPr>
        <w:p w14:paraId="61BF7913" w14:textId="0C222F0F" w:rsidR="26AC3D15" w:rsidRDefault="26AC3D15" w:rsidP="26AC3D15">
          <w:pPr>
            <w:pStyle w:val="a3"/>
            <w:ind w:left="-115"/>
            <w:jc w:val="left"/>
          </w:pPr>
        </w:p>
      </w:tc>
      <w:tc>
        <w:tcPr>
          <w:tcW w:w="3020" w:type="dxa"/>
        </w:tcPr>
        <w:p w14:paraId="7176BE61" w14:textId="378AD218" w:rsidR="26AC3D15" w:rsidRDefault="26AC3D15" w:rsidP="26AC3D15">
          <w:pPr>
            <w:pStyle w:val="a3"/>
            <w:jc w:val="center"/>
          </w:pPr>
        </w:p>
      </w:tc>
      <w:tc>
        <w:tcPr>
          <w:tcW w:w="3020" w:type="dxa"/>
        </w:tcPr>
        <w:p w14:paraId="3EF4C540" w14:textId="3E4FA354" w:rsidR="26AC3D15" w:rsidRDefault="26AC3D15" w:rsidP="26AC3D15">
          <w:pPr>
            <w:pStyle w:val="a3"/>
            <w:ind w:right="-115"/>
            <w:jc w:val="right"/>
          </w:pPr>
        </w:p>
      </w:tc>
    </w:tr>
  </w:tbl>
  <w:p w14:paraId="6AE6C917" w14:textId="5F2D5ED5" w:rsidR="26AC3D15" w:rsidRDefault="26AC3D15" w:rsidP="26AC3D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FF01" w14:textId="77777777" w:rsidR="002F4F41" w:rsidRDefault="002F4F41">
      <w:r>
        <w:separator/>
      </w:r>
    </w:p>
  </w:footnote>
  <w:footnote w:type="continuationSeparator" w:id="0">
    <w:p w14:paraId="2E084167" w14:textId="77777777" w:rsidR="002F4F41" w:rsidRDefault="002F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EB72" w14:textId="77777777" w:rsidR="0061017E" w:rsidRPr="007C022B" w:rsidRDefault="0061017E" w:rsidP="007C022B">
    <w:pPr>
      <w:pStyle w:val="a3"/>
      <w:ind w:firstLineChars="1100" w:firstLine="3520"/>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6AC3D15" w14:paraId="18BE3DAC" w14:textId="77777777" w:rsidTr="26AC3D15">
      <w:tc>
        <w:tcPr>
          <w:tcW w:w="3020" w:type="dxa"/>
        </w:tcPr>
        <w:p w14:paraId="6D69FA99" w14:textId="7C595513" w:rsidR="26AC3D15" w:rsidRDefault="26AC3D15" w:rsidP="26AC3D15">
          <w:pPr>
            <w:pStyle w:val="a3"/>
            <w:ind w:left="-115"/>
            <w:jc w:val="left"/>
          </w:pPr>
        </w:p>
      </w:tc>
      <w:tc>
        <w:tcPr>
          <w:tcW w:w="3020" w:type="dxa"/>
        </w:tcPr>
        <w:p w14:paraId="3FD5F5A7" w14:textId="1AC19B6B" w:rsidR="26AC3D15" w:rsidRDefault="26AC3D15" w:rsidP="26AC3D15">
          <w:pPr>
            <w:pStyle w:val="a3"/>
            <w:jc w:val="center"/>
          </w:pPr>
        </w:p>
      </w:tc>
      <w:tc>
        <w:tcPr>
          <w:tcW w:w="3020" w:type="dxa"/>
        </w:tcPr>
        <w:p w14:paraId="798CF290" w14:textId="561F355B" w:rsidR="26AC3D15" w:rsidRDefault="26AC3D15" w:rsidP="26AC3D15">
          <w:pPr>
            <w:pStyle w:val="a3"/>
            <w:ind w:right="-115"/>
            <w:jc w:val="right"/>
          </w:pPr>
        </w:p>
      </w:tc>
    </w:tr>
  </w:tbl>
  <w:p w14:paraId="497304AC" w14:textId="25A2BA4B" w:rsidR="26AC3D15" w:rsidRDefault="26AC3D15" w:rsidP="26AC3D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8D5"/>
    <w:multiLevelType w:val="hybridMultilevel"/>
    <w:tmpl w:val="9F6214D0"/>
    <w:lvl w:ilvl="0" w:tplc="23387728">
      <w:start w:val="3"/>
      <w:numFmt w:val="decimalEnclosedCircle"/>
      <w:lvlText w:val="%1"/>
      <w:lvlJc w:val="left"/>
      <w:pPr>
        <w:ind w:left="5772" w:hanging="360"/>
      </w:pPr>
      <w:rPr>
        <w:rFonts w:hint="default"/>
      </w:rPr>
    </w:lvl>
    <w:lvl w:ilvl="1" w:tplc="04090017" w:tentative="1">
      <w:start w:val="1"/>
      <w:numFmt w:val="aiueoFullWidth"/>
      <w:lvlText w:val="(%2)"/>
      <w:lvlJc w:val="left"/>
      <w:pPr>
        <w:ind w:left="6292" w:hanging="440"/>
      </w:pPr>
    </w:lvl>
    <w:lvl w:ilvl="2" w:tplc="04090011" w:tentative="1">
      <w:start w:val="1"/>
      <w:numFmt w:val="decimalEnclosedCircle"/>
      <w:lvlText w:val="%3"/>
      <w:lvlJc w:val="left"/>
      <w:pPr>
        <w:ind w:left="6732" w:hanging="440"/>
      </w:pPr>
    </w:lvl>
    <w:lvl w:ilvl="3" w:tplc="0409000F" w:tentative="1">
      <w:start w:val="1"/>
      <w:numFmt w:val="decimal"/>
      <w:lvlText w:val="%4."/>
      <w:lvlJc w:val="left"/>
      <w:pPr>
        <w:ind w:left="7172" w:hanging="440"/>
      </w:pPr>
    </w:lvl>
    <w:lvl w:ilvl="4" w:tplc="04090017" w:tentative="1">
      <w:start w:val="1"/>
      <w:numFmt w:val="aiueoFullWidth"/>
      <w:lvlText w:val="(%5)"/>
      <w:lvlJc w:val="left"/>
      <w:pPr>
        <w:ind w:left="7612" w:hanging="440"/>
      </w:pPr>
    </w:lvl>
    <w:lvl w:ilvl="5" w:tplc="04090011" w:tentative="1">
      <w:start w:val="1"/>
      <w:numFmt w:val="decimalEnclosedCircle"/>
      <w:lvlText w:val="%6"/>
      <w:lvlJc w:val="left"/>
      <w:pPr>
        <w:ind w:left="8052" w:hanging="440"/>
      </w:pPr>
    </w:lvl>
    <w:lvl w:ilvl="6" w:tplc="0409000F" w:tentative="1">
      <w:start w:val="1"/>
      <w:numFmt w:val="decimal"/>
      <w:lvlText w:val="%7."/>
      <w:lvlJc w:val="left"/>
      <w:pPr>
        <w:ind w:left="8492" w:hanging="440"/>
      </w:pPr>
    </w:lvl>
    <w:lvl w:ilvl="7" w:tplc="04090017" w:tentative="1">
      <w:start w:val="1"/>
      <w:numFmt w:val="aiueoFullWidth"/>
      <w:lvlText w:val="(%8)"/>
      <w:lvlJc w:val="left"/>
      <w:pPr>
        <w:ind w:left="8932" w:hanging="440"/>
      </w:pPr>
    </w:lvl>
    <w:lvl w:ilvl="8" w:tplc="04090011" w:tentative="1">
      <w:start w:val="1"/>
      <w:numFmt w:val="decimalEnclosedCircle"/>
      <w:lvlText w:val="%9"/>
      <w:lvlJc w:val="left"/>
      <w:pPr>
        <w:ind w:left="9372" w:hanging="440"/>
      </w:pPr>
    </w:lvl>
  </w:abstractNum>
  <w:abstractNum w:abstractNumId="1" w15:restartNumberingAfterBreak="0">
    <w:nsid w:val="13B114B3"/>
    <w:multiLevelType w:val="hybridMultilevel"/>
    <w:tmpl w:val="C6648560"/>
    <w:lvl w:ilvl="0" w:tplc="2E98F5C2">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E6C4ECE"/>
    <w:multiLevelType w:val="hybridMultilevel"/>
    <w:tmpl w:val="D06E8FE6"/>
    <w:lvl w:ilvl="0" w:tplc="E6889474">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 w15:restartNumberingAfterBreak="0">
    <w:nsid w:val="214807BF"/>
    <w:multiLevelType w:val="hybridMultilevel"/>
    <w:tmpl w:val="7E168216"/>
    <w:lvl w:ilvl="0" w:tplc="3C88B30C">
      <w:start w:val="4"/>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4" w15:restartNumberingAfterBreak="0">
    <w:nsid w:val="215D2C29"/>
    <w:multiLevelType w:val="hybridMultilevel"/>
    <w:tmpl w:val="47DAD2FA"/>
    <w:lvl w:ilvl="0" w:tplc="FF9A7014">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603461"/>
    <w:multiLevelType w:val="hybridMultilevel"/>
    <w:tmpl w:val="FDB80C9E"/>
    <w:lvl w:ilvl="0" w:tplc="BB88E3E8">
      <w:start w:val="3"/>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248B2AB1"/>
    <w:multiLevelType w:val="hybridMultilevel"/>
    <w:tmpl w:val="4606DD50"/>
    <w:lvl w:ilvl="0" w:tplc="8AD0ED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1F079D"/>
    <w:multiLevelType w:val="hybridMultilevel"/>
    <w:tmpl w:val="7BD06F96"/>
    <w:lvl w:ilvl="0" w:tplc="2CF663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8E4E1B"/>
    <w:multiLevelType w:val="hybridMultilevel"/>
    <w:tmpl w:val="D516521E"/>
    <w:lvl w:ilvl="0" w:tplc="C158EFF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955FCC"/>
    <w:multiLevelType w:val="hybridMultilevel"/>
    <w:tmpl w:val="3ABA633A"/>
    <w:lvl w:ilvl="0" w:tplc="7674A06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343522DD"/>
    <w:multiLevelType w:val="hybridMultilevel"/>
    <w:tmpl w:val="256AAF66"/>
    <w:lvl w:ilvl="0" w:tplc="77161962">
      <w:numFmt w:val="bullet"/>
      <w:lvlText w:val="・"/>
      <w:lvlJc w:val="left"/>
      <w:pPr>
        <w:ind w:left="360" w:hanging="360"/>
      </w:pPr>
      <w:rPr>
        <w:rFonts w:ascii="ＭＳ 明朝" w:eastAsia="ＭＳ 明朝" w:hAnsi="ＭＳ 明朝" w:cs="Times New Roman" w:hint="eastAsia"/>
        <w:color w:val="000000" w:themeColor="text1"/>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FB0102"/>
    <w:multiLevelType w:val="hybridMultilevel"/>
    <w:tmpl w:val="BBAA077E"/>
    <w:lvl w:ilvl="0" w:tplc="45F4159E">
      <w:start w:val="2"/>
      <w:numFmt w:val="decimalEnclosedCircle"/>
      <w:lvlText w:val="%1"/>
      <w:lvlJc w:val="left"/>
      <w:pPr>
        <w:ind w:left="852" w:hanging="36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12" w15:restartNumberingAfterBreak="0">
    <w:nsid w:val="3B5F70DE"/>
    <w:multiLevelType w:val="hybridMultilevel"/>
    <w:tmpl w:val="6914A874"/>
    <w:lvl w:ilvl="0" w:tplc="7D6E8C72">
      <w:start w:val="1"/>
      <w:numFmt w:val="decimalEnclosedCircle"/>
      <w:lvlText w:val="%1"/>
      <w:lvlJc w:val="left"/>
      <w:pPr>
        <w:ind w:left="852" w:hanging="36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13" w15:restartNumberingAfterBreak="0">
    <w:nsid w:val="40762361"/>
    <w:multiLevelType w:val="hybridMultilevel"/>
    <w:tmpl w:val="AEA44C7C"/>
    <w:lvl w:ilvl="0" w:tplc="03E24FDA">
      <w:start w:val="1"/>
      <w:numFmt w:val="decimal"/>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4" w15:restartNumberingAfterBreak="0">
    <w:nsid w:val="4695185B"/>
    <w:multiLevelType w:val="hybridMultilevel"/>
    <w:tmpl w:val="C50AB232"/>
    <w:lvl w:ilvl="0" w:tplc="FB12A970">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5" w15:restartNumberingAfterBreak="0">
    <w:nsid w:val="47780B42"/>
    <w:multiLevelType w:val="hybridMultilevel"/>
    <w:tmpl w:val="4424914E"/>
    <w:lvl w:ilvl="0" w:tplc="FD3472D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CD314B"/>
    <w:multiLevelType w:val="hybridMultilevel"/>
    <w:tmpl w:val="A456248E"/>
    <w:lvl w:ilvl="0" w:tplc="FCDAED2A">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091924"/>
    <w:multiLevelType w:val="hybridMultilevel"/>
    <w:tmpl w:val="6B9E0A8C"/>
    <w:lvl w:ilvl="0" w:tplc="0DC45EE2">
      <w:start w:val="2"/>
      <w:numFmt w:val="bullet"/>
      <w:lvlText w:val="※"/>
      <w:lvlJc w:val="left"/>
      <w:pPr>
        <w:ind w:left="1335" w:hanging="360"/>
      </w:pPr>
      <w:rPr>
        <w:rFonts w:ascii="ＭＳ 明朝" w:eastAsia="ＭＳ 明朝" w:hAnsi="ＭＳ 明朝"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8" w15:restartNumberingAfterBreak="0">
    <w:nsid w:val="4E432A08"/>
    <w:multiLevelType w:val="hybridMultilevel"/>
    <w:tmpl w:val="E26CFE66"/>
    <w:lvl w:ilvl="0" w:tplc="090A0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EA75F0"/>
    <w:multiLevelType w:val="hybridMultilevel"/>
    <w:tmpl w:val="6442D8A0"/>
    <w:lvl w:ilvl="0" w:tplc="AE383CB6">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0" w15:restartNumberingAfterBreak="0">
    <w:nsid w:val="524022BB"/>
    <w:multiLevelType w:val="hybridMultilevel"/>
    <w:tmpl w:val="89283794"/>
    <w:lvl w:ilvl="0" w:tplc="EE28FEDA">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616E7F13"/>
    <w:multiLevelType w:val="hybridMultilevel"/>
    <w:tmpl w:val="A9C2FB9E"/>
    <w:lvl w:ilvl="0" w:tplc="9FE493FC">
      <w:start w:val="7"/>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2" w15:restartNumberingAfterBreak="0">
    <w:nsid w:val="630F12E4"/>
    <w:multiLevelType w:val="hybridMultilevel"/>
    <w:tmpl w:val="43708984"/>
    <w:lvl w:ilvl="0" w:tplc="F64A13E2">
      <w:start w:val="3"/>
      <w:numFmt w:val="decimal"/>
      <w:lvlText w:val="%1"/>
      <w:lvlJc w:val="left"/>
      <w:pPr>
        <w:ind w:left="833" w:hanging="360"/>
      </w:pPr>
      <w:rPr>
        <w:rFonts w:hint="default"/>
      </w:rPr>
    </w:lvl>
    <w:lvl w:ilvl="1" w:tplc="04090017" w:tentative="1">
      <w:start w:val="1"/>
      <w:numFmt w:val="aiueoFullWidth"/>
      <w:lvlText w:val="(%2)"/>
      <w:lvlJc w:val="left"/>
      <w:pPr>
        <w:ind w:left="1353" w:hanging="440"/>
      </w:pPr>
    </w:lvl>
    <w:lvl w:ilvl="2" w:tplc="04090011" w:tentative="1">
      <w:start w:val="1"/>
      <w:numFmt w:val="decimalEnclosedCircle"/>
      <w:lvlText w:val="%3"/>
      <w:lvlJc w:val="left"/>
      <w:pPr>
        <w:ind w:left="1793" w:hanging="440"/>
      </w:pPr>
    </w:lvl>
    <w:lvl w:ilvl="3" w:tplc="0409000F" w:tentative="1">
      <w:start w:val="1"/>
      <w:numFmt w:val="decimal"/>
      <w:lvlText w:val="%4."/>
      <w:lvlJc w:val="left"/>
      <w:pPr>
        <w:ind w:left="2233" w:hanging="440"/>
      </w:pPr>
    </w:lvl>
    <w:lvl w:ilvl="4" w:tplc="04090017" w:tentative="1">
      <w:start w:val="1"/>
      <w:numFmt w:val="aiueoFullWidth"/>
      <w:lvlText w:val="(%5)"/>
      <w:lvlJc w:val="left"/>
      <w:pPr>
        <w:ind w:left="2673" w:hanging="440"/>
      </w:pPr>
    </w:lvl>
    <w:lvl w:ilvl="5" w:tplc="04090011" w:tentative="1">
      <w:start w:val="1"/>
      <w:numFmt w:val="decimalEnclosedCircle"/>
      <w:lvlText w:val="%6"/>
      <w:lvlJc w:val="left"/>
      <w:pPr>
        <w:ind w:left="3113" w:hanging="440"/>
      </w:pPr>
    </w:lvl>
    <w:lvl w:ilvl="6" w:tplc="0409000F" w:tentative="1">
      <w:start w:val="1"/>
      <w:numFmt w:val="decimal"/>
      <w:lvlText w:val="%7."/>
      <w:lvlJc w:val="left"/>
      <w:pPr>
        <w:ind w:left="3553" w:hanging="440"/>
      </w:pPr>
    </w:lvl>
    <w:lvl w:ilvl="7" w:tplc="04090017" w:tentative="1">
      <w:start w:val="1"/>
      <w:numFmt w:val="aiueoFullWidth"/>
      <w:lvlText w:val="(%8)"/>
      <w:lvlJc w:val="left"/>
      <w:pPr>
        <w:ind w:left="3993" w:hanging="440"/>
      </w:pPr>
    </w:lvl>
    <w:lvl w:ilvl="8" w:tplc="04090011" w:tentative="1">
      <w:start w:val="1"/>
      <w:numFmt w:val="decimalEnclosedCircle"/>
      <w:lvlText w:val="%9"/>
      <w:lvlJc w:val="left"/>
      <w:pPr>
        <w:ind w:left="4433" w:hanging="440"/>
      </w:pPr>
    </w:lvl>
  </w:abstractNum>
  <w:abstractNum w:abstractNumId="23" w15:restartNumberingAfterBreak="0">
    <w:nsid w:val="68B3769B"/>
    <w:multiLevelType w:val="hybridMultilevel"/>
    <w:tmpl w:val="479CBC18"/>
    <w:lvl w:ilvl="0" w:tplc="CAAA9666">
      <w:start w:val="1"/>
      <w:numFmt w:val="decimalEnclosedCircle"/>
      <w:lvlText w:val="%1"/>
      <w:lvlJc w:val="left"/>
      <w:pPr>
        <w:ind w:left="1044" w:hanging="360"/>
      </w:pPr>
      <w:rPr>
        <w:rFonts w:hint="default"/>
      </w:rPr>
    </w:lvl>
    <w:lvl w:ilvl="1" w:tplc="04090017" w:tentative="1">
      <w:start w:val="1"/>
      <w:numFmt w:val="aiueoFullWidth"/>
      <w:lvlText w:val="(%2)"/>
      <w:lvlJc w:val="left"/>
      <w:pPr>
        <w:ind w:left="1564" w:hanging="440"/>
      </w:pPr>
    </w:lvl>
    <w:lvl w:ilvl="2" w:tplc="04090011" w:tentative="1">
      <w:start w:val="1"/>
      <w:numFmt w:val="decimalEnclosedCircle"/>
      <w:lvlText w:val="%3"/>
      <w:lvlJc w:val="left"/>
      <w:pPr>
        <w:ind w:left="2004" w:hanging="440"/>
      </w:pPr>
    </w:lvl>
    <w:lvl w:ilvl="3" w:tplc="0409000F" w:tentative="1">
      <w:start w:val="1"/>
      <w:numFmt w:val="decimal"/>
      <w:lvlText w:val="%4."/>
      <w:lvlJc w:val="left"/>
      <w:pPr>
        <w:ind w:left="2444" w:hanging="440"/>
      </w:pPr>
    </w:lvl>
    <w:lvl w:ilvl="4" w:tplc="04090017" w:tentative="1">
      <w:start w:val="1"/>
      <w:numFmt w:val="aiueoFullWidth"/>
      <w:lvlText w:val="(%5)"/>
      <w:lvlJc w:val="left"/>
      <w:pPr>
        <w:ind w:left="2884" w:hanging="440"/>
      </w:pPr>
    </w:lvl>
    <w:lvl w:ilvl="5" w:tplc="04090011" w:tentative="1">
      <w:start w:val="1"/>
      <w:numFmt w:val="decimalEnclosedCircle"/>
      <w:lvlText w:val="%6"/>
      <w:lvlJc w:val="left"/>
      <w:pPr>
        <w:ind w:left="3324" w:hanging="440"/>
      </w:pPr>
    </w:lvl>
    <w:lvl w:ilvl="6" w:tplc="0409000F" w:tentative="1">
      <w:start w:val="1"/>
      <w:numFmt w:val="decimal"/>
      <w:lvlText w:val="%7."/>
      <w:lvlJc w:val="left"/>
      <w:pPr>
        <w:ind w:left="3764" w:hanging="440"/>
      </w:pPr>
    </w:lvl>
    <w:lvl w:ilvl="7" w:tplc="04090017" w:tentative="1">
      <w:start w:val="1"/>
      <w:numFmt w:val="aiueoFullWidth"/>
      <w:lvlText w:val="(%8)"/>
      <w:lvlJc w:val="left"/>
      <w:pPr>
        <w:ind w:left="4204" w:hanging="440"/>
      </w:pPr>
    </w:lvl>
    <w:lvl w:ilvl="8" w:tplc="04090011" w:tentative="1">
      <w:start w:val="1"/>
      <w:numFmt w:val="decimalEnclosedCircle"/>
      <w:lvlText w:val="%9"/>
      <w:lvlJc w:val="left"/>
      <w:pPr>
        <w:ind w:left="4644" w:hanging="440"/>
      </w:pPr>
    </w:lvl>
  </w:abstractNum>
  <w:abstractNum w:abstractNumId="24" w15:restartNumberingAfterBreak="0">
    <w:nsid w:val="6B8A5260"/>
    <w:multiLevelType w:val="hybridMultilevel"/>
    <w:tmpl w:val="273CB6AC"/>
    <w:lvl w:ilvl="0" w:tplc="0E321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E5054D9"/>
    <w:multiLevelType w:val="hybridMultilevel"/>
    <w:tmpl w:val="FB3E035A"/>
    <w:lvl w:ilvl="0" w:tplc="F0BE5C34">
      <w:start w:val="1"/>
      <w:numFmt w:val="decimalFullWidth"/>
      <w:lvlText w:val="（%1）"/>
      <w:lvlJc w:val="left"/>
      <w:pPr>
        <w:ind w:left="720" w:hanging="720"/>
      </w:pPr>
      <w:rPr>
        <w:rFonts w:hint="default"/>
      </w:rPr>
    </w:lvl>
    <w:lvl w:ilvl="1" w:tplc="E756575A">
      <w:start w:val="1"/>
      <w:numFmt w:val="decimalEnclosedCircle"/>
      <w:lvlText w:val="%2"/>
      <w:lvlJc w:val="left"/>
      <w:pPr>
        <w:ind w:left="2487"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ED24D0E"/>
    <w:multiLevelType w:val="hybridMultilevel"/>
    <w:tmpl w:val="E0ACB978"/>
    <w:lvl w:ilvl="0" w:tplc="81DC5C28">
      <w:start w:val="2"/>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7" w15:restartNumberingAfterBreak="0">
    <w:nsid w:val="73554C23"/>
    <w:multiLevelType w:val="hybridMultilevel"/>
    <w:tmpl w:val="32427F5C"/>
    <w:lvl w:ilvl="0" w:tplc="EF9A960E">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7439049E"/>
    <w:multiLevelType w:val="hybridMultilevel"/>
    <w:tmpl w:val="1702EF62"/>
    <w:lvl w:ilvl="0" w:tplc="15DE351C">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61A1B5A"/>
    <w:multiLevelType w:val="hybridMultilevel"/>
    <w:tmpl w:val="39A4D9AA"/>
    <w:lvl w:ilvl="0" w:tplc="BAF4AE6E">
      <w:start w:val="3"/>
      <w:numFmt w:val="decimalEnclosedCircle"/>
      <w:lvlText w:val="%1"/>
      <w:lvlJc w:val="left"/>
      <w:pPr>
        <w:ind w:left="852" w:hanging="36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30" w15:restartNumberingAfterBreak="0">
    <w:nsid w:val="78511D1F"/>
    <w:multiLevelType w:val="hybridMultilevel"/>
    <w:tmpl w:val="7C08D122"/>
    <w:lvl w:ilvl="0" w:tplc="5230595C">
      <w:start w:val="3"/>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186649383">
    <w:abstractNumId w:val="17"/>
  </w:num>
  <w:num w:numId="2" w16cid:durableId="320348748">
    <w:abstractNumId w:val="21"/>
  </w:num>
  <w:num w:numId="3" w16cid:durableId="64453999">
    <w:abstractNumId w:val="19"/>
  </w:num>
  <w:num w:numId="4" w16cid:durableId="1239948265">
    <w:abstractNumId w:val="27"/>
  </w:num>
  <w:num w:numId="5" w16cid:durableId="2008823246">
    <w:abstractNumId w:val="15"/>
  </w:num>
  <w:num w:numId="6" w16cid:durableId="1917468211">
    <w:abstractNumId w:val="20"/>
  </w:num>
  <w:num w:numId="7" w16cid:durableId="1848716934">
    <w:abstractNumId w:val="10"/>
  </w:num>
  <w:num w:numId="8" w16cid:durableId="1263295792">
    <w:abstractNumId w:val="2"/>
  </w:num>
  <w:num w:numId="9" w16cid:durableId="1361973625">
    <w:abstractNumId w:val="13"/>
  </w:num>
  <w:num w:numId="10" w16cid:durableId="946738285">
    <w:abstractNumId w:val="3"/>
  </w:num>
  <w:num w:numId="11" w16cid:durableId="1123040783">
    <w:abstractNumId w:val="14"/>
  </w:num>
  <w:num w:numId="12" w16cid:durableId="1424374150">
    <w:abstractNumId w:val="29"/>
  </w:num>
  <w:num w:numId="13" w16cid:durableId="1690987280">
    <w:abstractNumId w:val="11"/>
  </w:num>
  <w:num w:numId="14" w16cid:durableId="1661955960">
    <w:abstractNumId w:val="12"/>
  </w:num>
  <w:num w:numId="15" w16cid:durableId="1242721230">
    <w:abstractNumId w:val="26"/>
  </w:num>
  <w:num w:numId="16" w16cid:durableId="950938484">
    <w:abstractNumId w:val="1"/>
  </w:num>
  <w:num w:numId="17" w16cid:durableId="1563327369">
    <w:abstractNumId w:val="6"/>
  </w:num>
  <w:num w:numId="18" w16cid:durableId="802115256">
    <w:abstractNumId w:val="9"/>
  </w:num>
  <w:num w:numId="19" w16cid:durableId="380635296">
    <w:abstractNumId w:val="24"/>
  </w:num>
  <w:num w:numId="20" w16cid:durableId="1168981476">
    <w:abstractNumId w:val="18"/>
  </w:num>
  <w:num w:numId="21" w16cid:durableId="2119794025">
    <w:abstractNumId w:val="4"/>
  </w:num>
  <w:num w:numId="22" w16cid:durableId="520050310">
    <w:abstractNumId w:val="0"/>
  </w:num>
  <w:num w:numId="23" w16cid:durableId="253824964">
    <w:abstractNumId w:val="25"/>
  </w:num>
  <w:num w:numId="24" w16cid:durableId="918448133">
    <w:abstractNumId w:val="5"/>
  </w:num>
  <w:num w:numId="25" w16cid:durableId="101071711">
    <w:abstractNumId w:val="8"/>
  </w:num>
  <w:num w:numId="26" w16cid:durableId="2057049031">
    <w:abstractNumId w:val="22"/>
  </w:num>
  <w:num w:numId="27" w16cid:durableId="237987250">
    <w:abstractNumId w:val="30"/>
  </w:num>
  <w:num w:numId="28" w16cid:durableId="918977316">
    <w:abstractNumId w:val="23"/>
  </w:num>
  <w:num w:numId="29" w16cid:durableId="388001486">
    <w:abstractNumId w:val="7"/>
  </w:num>
  <w:num w:numId="30" w16cid:durableId="1109813998">
    <w:abstractNumId w:val="28"/>
  </w:num>
  <w:num w:numId="31" w16cid:durableId="192769149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720"/>
  <w:doNotHyphenateCaps/>
  <w:drawingGridHorizontalSpacing w:val="227"/>
  <w:drawingGridVerticalSpacing w:val="371"/>
  <w:displayHorizontalDrawingGridEvery w:val="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04"/>
    <w:rsid w:val="00000A54"/>
    <w:rsid w:val="0000282D"/>
    <w:rsid w:val="00003078"/>
    <w:rsid w:val="0000387E"/>
    <w:rsid w:val="000040FC"/>
    <w:rsid w:val="00005CAB"/>
    <w:rsid w:val="0001016A"/>
    <w:rsid w:val="00010CEE"/>
    <w:rsid w:val="0001235C"/>
    <w:rsid w:val="0001501D"/>
    <w:rsid w:val="00015051"/>
    <w:rsid w:val="00015621"/>
    <w:rsid w:val="00017271"/>
    <w:rsid w:val="000200F4"/>
    <w:rsid w:val="00020119"/>
    <w:rsid w:val="00024207"/>
    <w:rsid w:val="00025C47"/>
    <w:rsid w:val="00026357"/>
    <w:rsid w:val="000264DB"/>
    <w:rsid w:val="00026A3A"/>
    <w:rsid w:val="000271D1"/>
    <w:rsid w:val="000301D1"/>
    <w:rsid w:val="000302BE"/>
    <w:rsid w:val="00030535"/>
    <w:rsid w:val="00035B87"/>
    <w:rsid w:val="000363FE"/>
    <w:rsid w:val="00037A8F"/>
    <w:rsid w:val="00037AD5"/>
    <w:rsid w:val="00041135"/>
    <w:rsid w:val="000415D3"/>
    <w:rsid w:val="00042682"/>
    <w:rsid w:val="0004272D"/>
    <w:rsid w:val="00042FC8"/>
    <w:rsid w:val="00044803"/>
    <w:rsid w:val="0004724F"/>
    <w:rsid w:val="00050D62"/>
    <w:rsid w:val="00050E03"/>
    <w:rsid w:val="00051796"/>
    <w:rsid w:val="00053434"/>
    <w:rsid w:val="00054F39"/>
    <w:rsid w:val="00054F9F"/>
    <w:rsid w:val="000562FA"/>
    <w:rsid w:val="0005762A"/>
    <w:rsid w:val="00063045"/>
    <w:rsid w:val="0006489D"/>
    <w:rsid w:val="00066494"/>
    <w:rsid w:val="00066B07"/>
    <w:rsid w:val="00070815"/>
    <w:rsid w:val="00071A4A"/>
    <w:rsid w:val="00075B40"/>
    <w:rsid w:val="00076E38"/>
    <w:rsid w:val="00080051"/>
    <w:rsid w:val="00082119"/>
    <w:rsid w:val="0008266C"/>
    <w:rsid w:val="00082715"/>
    <w:rsid w:val="000827F8"/>
    <w:rsid w:val="00083876"/>
    <w:rsid w:val="00085C1A"/>
    <w:rsid w:val="00086302"/>
    <w:rsid w:val="000877D7"/>
    <w:rsid w:val="00090238"/>
    <w:rsid w:val="00092263"/>
    <w:rsid w:val="000934C5"/>
    <w:rsid w:val="00093BC9"/>
    <w:rsid w:val="00095F4A"/>
    <w:rsid w:val="00096CAC"/>
    <w:rsid w:val="00097504"/>
    <w:rsid w:val="00097D57"/>
    <w:rsid w:val="00097FE7"/>
    <w:rsid w:val="000A0642"/>
    <w:rsid w:val="000A0D03"/>
    <w:rsid w:val="000A3685"/>
    <w:rsid w:val="000A46B2"/>
    <w:rsid w:val="000A5F2B"/>
    <w:rsid w:val="000A799F"/>
    <w:rsid w:val="000B0770"/>
    <w:rsid w:val="000B096C"/>
    <w:rsid w:val="000B115C"/>
    <w:rsid w:val="000B2F84"/>
    <w:rsid w:val="000B60BC"/>
    <w:rsid w:val="000B65CD"/>
    <w:rsid w:val="000C0A80"/>
    <w:rsid w:val="000C2765"/>
    <w:rsid w:val="000C464F"/>
    <w:rsid w:val="000C56FD"/>
    <w:rsid w:val="000C5DF7"/>
    <w:rsid w:val="000D03F5"/>
    <w:rsid w:val="000D1168"/>
    <w:rsid w:val="000D1485"/>
    <w:rsid w:val="000D1AE1"/>
    <w:rsid w:val="000D2B5A"/>
    <w:rsid w:val="000D560D"/>
    <w:rsid w:val="000D62F5"/>
    <w:rsid w:val="000E18A8"/>
    <w:rsid w:val="000E2965"/>
    <w:rsid w:val="000E2A24"/>
    <w:rsid w:val="000E2C0B"/>
    <w:rsid w:val="000E6551"/>
    <w:rsid w:val="000F0CA8"/>
    <w:rsid w:val="000F1076"/>
    <w:rsid w:val="000F1AE5"/>
    <w:rsid w:val="000F2800"/>
    <w:rsid w:val="000F4A44"/>
    <w:rsid w:val="000F667C"/>
    <w:rsid w:val="000F76BC"/>
    <w:rsid w:val="001008F4"/>
    <w:rsid w:val="00100A81"/>
    <w:rsid w:val="00100DE6"/>
    <w:rsid w:val="00103770"/>
    <w:rsid w:val="00103B4E"/>
    <w:rsid w:val="00103BD2"/>
    <w:rsid w:val="00105E4C"/>
    <w:rsid w:val="00106826"/>
    <w:rsid w:val="00107D5B"/>
    <w:rsid w:val="001108ED"/>
    <w:rsid w:val="00110DF8"/>
    <w:rsid w:val="0011492E"/>
    <w:rsid w:val="00124068"/>
    <w:rsid w:val="00124883"/>
    <w:rsid w:val="00131455"/>
    <w:rsid w:val="0013163E"/>
    <w:rsid w:val="00133868"/>
    <w:rsid w:val="00133999"/>
    <w:rsid w:val="00134B46"/>
    <w:rsid w:val="00136194"/>
    <w:rsid w:val="00137C36"/>
    <w:rsid w:val="00140EE3"/>
    <w:rsid w:val="001410D0"/>
    <w:rsid w:val="00141CAD"/>
    <w:rsid w:val="00142D52"/>
    <w:rsid w:val="0014375E"/>
    <w:rsid w:val="00144735"/>
    <w:rsid w:val="00146519"/>
    <w:rsid w:val="00146FD9"/>
    <w:rsid w:val="0014792C"/>
    <w:rsid w:val="00150E64"/>
    <w:rsid w:val="001528D3"/>
    <w:rsid w:val="001549B9"/>
    <w:rsid w:val="001618B5"/>
    <w:rsid w:val="00162158"/>
    <w:rsid w:val="00162A13"/>
    <w:rsid w:val="001630A8"/>
    <w:rsid w:val="00164A57"/>
    <w:rsid w:val="00166459"/>
    <w:rsid w:val="00166A39"/>
    <w:rsid w:val="001670E6"/>
    <w:rsid w:val="001678E8"/>
    <w:rsid w:val="001679BD"/>
    <w:rsid w:val="0017128A"/>
    <w:rsid w:val="0017136B"/>
    <w:rsid w:val="00174AB2"/>
    <w:rsid w:val="00174D23"/>
    <w:rsid w:val="00176AA3"/>
    <w:rsid w:val="00177A24"/>
    <w:rsid w:val="00180CF4"/>
    <w:rsid w:val="00181B12"/>
    <w:rsid w:val="001820B7"/>
    <w:rsid w:val="00183B43"/>
    <w:rsid w:val="00185C53"/>
    <w:rsid w:val="00187D7F"/>
    <w:rsid w:val="00191030"/>
    <w:rsid w:val="00192E43"/>
    <w:rsid w:val="00192FFD"/>
    <w:rsid w:val="00193D84"/>
    <w:rsid w:val="0019569F"/>
    <w:rsid w:val="001960B0"/>
    <w:rsid w:val="001A003F"/>
    <w:rsid w:val="001A1D7B"/>
    <w:rsid w:val="001A3C8C"/>
    <w:rsid w:val="001A4383"/>
    <w:rsid w:val="001A606F"/>
    <w:rsid w:val="001A7F6E"/>
    <w:rsid w:val="001B4597"/>
    <w:rsid w:val="001B5BA5"/>
    <w:rsid w:val="001B68F8"/>
    <w:rsid w:val="001B69B3"/>
    <w:rsid w:val="001B74A2"/>
    <w:rsid w:val="001C01C6"/>
    <w:rsid w:val="001C02AE"/>
    <w:rsid w:val="001C0CA3"/>
    <w:rsid w:val="001C185D"/>
    <w:rsid w:val="001C1A96"/>
    <w:rsid w:val="001C2731"/>
    <w:rsid w:val="001C3205"/>
    <w:rsid w:val="001C3743"/>
    <w:rsid w:val="001C4344"/>
    <w:rsid w:val="001C4467"/>
    <w:rsid w:val="001C55DB"/>
    <w:rsid w:val="001C6816"/>
    <w:rsid w:val="001D0B7B"/>
    <w:rsid w:val="001D1283"/>
    <w:rsid w:val="001D1552"/>
    <w:rsid w:val="001D2F6F"/>
    <w:rsid w:val="001D456D"/>
    <w:rsid w:val="001E1760"/>
    <w:rsid w:val="001E4125"/>
    <w:rsid w:val="001E49B5"/>
    <w:rsid w:val="001E4D49"/>
    <w:rsid w:val="001E5B32"/>
    <w:rsid w:val="001E66A6"/>
    <w:rsid w:val="001E7389"/>
    <w:rsid w:val="001F037B"/>
    <w:rsid w:val="001F09EA"/>
    <w:rsid w:val="001F4129"/>
    <w:rsid w:val="001F44EB"/>
    <w:rsid w:val="001F555B"/>
    <w:rsid w:val="001F5961"/>
    <w:rsid w:val="001F5AA9"/>
    <w:rsid w:val="001F61D6"/>
    <w:rsid w:val="002012DD"/>
    <w:rsid w:val="00201499"/>
    <w:rsid w:val="002019BB"/>
    <w:rsid w:val="002025A6"/>
    <w:rsid w:val="002028FC"/>
    <w:rsid w:val="002039C7"/>
    <w:rsid w:val="00204B6B"/>
    <w:rsid w:val="00206DD3"/>
    <w:rsid w:val="002101C1"/>
    <w:rsid w:val="002117DF"/>
    <w:rsid w:val="00211C71"/>
    <w:rsid w:val="00213020"/>
    <w:rsid w:val="00216477"/>
    <w:rsid w:val="00216EB7"/>
    <w:rsid w:val="00217CB8"/>
    <w:rsid w:val="002208C0"/>
    <w:rsid w:val="002213A6"/>
    <w:rsid w:val="00221A75"/>
    <w:rsid w:val="00222502"/>
    <w:rsid w:val="002260C0"/>
    <w:rsid w:val="002268FB"/>
    <w:rsid w:val="0022710B"/>
    <w:rsid w:val="00230AF3"/>
    <w:rsid w:val="00231524"/>
    <w:rsid w:val="00231769"/>
    <w:rsid w:val="00232427"/>
    <w:rsid w:val="00234215"/>
    <w:rsid w:val="0023446B"/>
    <w:rsid w:val="002351C5"/>
    <w:rsid w:val="00237651"/>
    <w:rsid w:val="00237CBB"/>
    <w:rsid w:val="00241902"/>
    <w:rsid w:val="00241CB6"/>
    <w:rsid w:val="00242E42"/>
    <w:rsid w:val="00244CC5"/>
    <w:rsid w:val="00245928"/>
    <w:rsid w:val="00246877"/>
    <w:rsid w:val="002473DF"/>
    <w:rsid w:val="00247D96"/>
    <w:rsid w:val="002550C5"/>
    <w:rsid w:val="0025710B"/>
    <w:rsid w:val="00257119"/>
    <w:rsid w:val="002578ED"/>
    <w:rsid w:val="00257B98"/>
    <w:rsid w:val="00257E41"/>
    <w:rsid w:val="00260975"/>
    <w:rsid w:val="002619D6"/>
    <w:rsid w:val="00263FE0"/>
    <w:rsid w:val="00264C56"/>
    <w:rsid w:val="002656BB"/>
    <w:rsid w:val="0026590E"/>
    <w:rsid w:val="00267055"/>
    <w:rsid w:val="002714A7"/>
    <w:rsid w:val="002735F1"/>
    <w:rsid w:val="00273EE8"/>
    <w:rsid w:val="00274289"/>
    <w:rsid w:val="00275146"/>
    <w:rsid w:val="00276F8F"/>
    <w:rsid w:val="00280C1D"/>
    <w:rsid w:val="00281D3A"/>
    <w:rsid w:val="00282C32"/>
    <w:rsid w:val="0028314D"/>
    <w:rsid w:val="002839E6"/>
    <w:rsid w:val="00284028"/>
    <w:rsid w:val="00284680"/>
    <w:rsid w:val="00285333"/>
    <w:rsid w:val="00285946"/>
    <w:rsid w:val="00290C07"/>
    <w:rsid w:val="002920B8"/>
    <w:rsid w:val="00296977"/>
    <w:rsid w:val="002A0CCA"/>
    <w:rsid w:val="002A0FAD"/>
    <w:rsid w:val="002A37E7"/>
    <w:rsid w:val="002A4CA5"/>
    <w:rsid w:val="002A5922"/>
    <w:rsid w:val="002A6F48"/>
    <w:rsid w:val="002B1796"/>
    <w:rsid w:val="002B1CE8"/>
    <w:rsid w:val="002B6797"/>
    <w:rsid w:val="002B7180"/>
    <w:rsid w:val="002B73F0"/>
    <w:rsid w:val="002B74A2"/>
    <w:rsid w:val="002B75E5"/>
    <w:rsid w:val="002C0333"/>
    <w:rsid w:val="002C172C"/>
    <w:rsid w:val="002C29F0"/>
    <w:rsid w:val="002C2A00"/>
    <w:rsid w:val="002C32D9"/>
    <w:rsid w:val="002C7750"/>
    <w:rsid w:val="002C79A6"/>
    <w:rsid w:val="002D12C7"/>
    <w:rsid w:val="002D1E89"/>
    <w:rsid w:val="002D2846"/>
    <w:rsid w:val="002D5EE4"/>
    <w:rsid w:val="002E1839"/>
    <w:rsid w:val="002F16CB"/>
    <w:rsid w:val="002F3F57"/>
    <w:rsid w:val="002F4694"/>
    <w:rsid w:val="002F4CD8"/>
    <w:rsid w:val="002F4F41"/>
    <w:rsid w:val="002F5C48"/>
    <w:rsid w:val="002F647F"/>
    <w:rsid w:val="002F673F"/>
    <w:rsid w:val="00300F1C"/>
    <w:rsid w:val="003015C9"/>
    <w:rsid w:val="0030253B"/>
    <w:rsid w:val="00303D57"/>
    <w:rsid w:val="00304921"/>
    <w:rsid w:val="00305847"/>
    <w:rsid w:val="00307FFB"/>
    <w:rsid w:val="003107C3"/>
    <w:rsid w:val="003149BD"/>
    <w:rsid w:val="00315108"/>
    <w:rsid w:val="00315F60"/>
    <w:rsid w:val="0031649F"/>
    <w:rsid w:val="00316EE8"/>
    <w:rsid w:val="00317CB4"/>
    <w:rsid w:val="003208E9"/>
    <w:rsid w:val="003249B0"/>
    <w:rsid w:val="00324A6C"/>
    <w:rsid w:val="00325CED"/>
    <w:rsid w:val="00326CEB"/>
    <w:rsid w:val="003301F3"/>
    <w:rsid w:val="00332937"/>
    <w:rsid w:val="00333785"/>
    <w:rsid w:val="003358B7"/>
    <w:rsid w:val="00335CF5"/>
    <w:rsid w:val="00336024"/>
    <w:rsid w:val="0033678F"/>
    <w:rsid w:val="003370B2"/>
    <w:rsid w:val="00342D7C"/>
    <w:rsid w:val="003437F1"/>
    <w:rsid w:val="00344362"/>
    <w:rsid w:val="0034759C"/>
    <w:rsid w:val="0035025B"/>
    <w:rsid w:val="0035112A"/>
    <w:rsid w:val="0035310A"/>
    <w:rsid w:val="003536E6"/>
    <w:rsid w:val="00353869"/>
    <w:rsid w:val="003554CE"/>
    <w:rsid w:val="003577C3"/>
    <w:rsid w:val="00362DA8"/>
    <w:rsid w:val="003669D6"/>
    <w:rsid w:val="00371156"/>
    <w:rsid w:val="003717D5"/>
    <w:rsid w:val="00372B33"/>
    <w:rsid w:val="00373536"/>
    <w:rsid w:val="00374294"/>
    <w:rsid w:val="003743B2"/>
    <w:rsid w:val="00374568"/>
    <w:rsid w:val="003755CE"/>
    <w:rsid w:val="00375635"/>
    <w:rsid w:val="00376223"/>
    <w:rsid w:val="00377FDE"/>
    <w:rsid w:val="003802B8"/>
    <w:rsid w:val="00381006"/>
    <w:rsid w:val="00381232"/>
    <w:rsid w:val="00381AF8"/>
    <w:rsid w:val="00382B66"/>
    <w:rsid w:val="00383D98"/>
    <w:rsid w:val="0038511C"/>
    <w:rsid w:val="0038560B"/>
    <w:rsid w:val="00387263"/>
    <w:rsid w:val="00390E28"/>
    <w:rsid w:val="00391F9A"/>
    <w:rsid w:val="0039353F"/>
    <w:rsid w:val="003A15F7"/>
    <w:rsid w:val="003A168D"/>
    <w:rsid w:val="003A1878"/>
    <w:rsid w:val="003A2C29"/>
    <w:rsid w:val="003A4312"/>
    <w:rsid w:val="003A57FD"/>
    <w:rsid w:val="003A6862"/>
    <w:rsid w:val="003A766E"/>
    <w:rsid w:val="003B0511"/>
    <w:rsid w:val="003B0CCE"/>
    <w:rsid w:val="003B477A"/>
    <w:rsid w:val="003B4F62"/>
    <w:rsid w:val="003B60A4"/>
    <w:rsid w:val="003B6645"/>
    <w:rsid w:val="003C0077"/>
    <w:rsid w:val="003C1CBB"/>
    <w:rsid w:val="003C2F1E"/>
    <w:rsid w:val="003C38DD"/>
    <w:rsid w:val="003C6E7D"/>
    <w:rsid w:val="003C7CCC"/>
    <w:rsid w:val="003D1378"/>
    <w:rsid w:val="003D1CAA"/>
    <w:rsid w:val="003D2261"/>
    <w:rsid w:val="003D3CA2"/>
    <w:rsid w:val="003D430E"/>
    <w:rsid w:val="003D48F0"/>
    <w:rsid w:val="003D4B57"/>
    <w:rsid w:val="003E0749"/>
    <w:rsid w:val="003E2E5F"/>
    <w:rsid w:val="003E7361"/>
    <w:rsid w:val="003F0D53"/>
    <w:rsid w:val="003F1D68"/>
    <w:rsid w:val="003F4081"/>
    <w:rsid w:val="003F4649"/>
    <w:rsid w:val="003F6D08"/>
    <w:rsid w:val="003F762A"/>
    <w:rsid w:val="003F7FDE"/>
    <w:rsid w:val="00400948"/>
    <w:rsid w:val="00400B10"/>
    <w:rsid w:val="00401F22"/>
    <w:rsid w:val="00402228"/>
    <w:rsid w:val="0040539F"/>
    <w:rsid w:val="0041172D"/>
    <w:rsid w:val="00413DEB"/>
    <w:rsid w:val="004148B7"/>
    <w:rsid w:val="0042290B"/>
    <w:rsid w:val="00423C92"/>
    <w:rsid w:val="00423F2E"/>
    <w:rsid w:val="00424D52"/>
    <w:rsid w:val="004251E4"/>
    <w:rsid w:val="0042762F"/>
    <w:rsid w:val="004324EF"/>
    <w:rsid w:val="00432750"/>
    <w:rsid w:val="004400FA"/>
    <w:rsid w:val="00440B30"/>
    <w:rsid w:val="00440F37"/>
    <w:rsid w:val="00441F6D"/>
    <w:rsid w:val="00442B27"/>
    <w:rsid w:val="0044501F"/>
    <w:rsid w:val="00445414"/>
    <w:rsid w:val="0044551A"/>
    <w:rsid w:val="004458D0"/>
    <w:rsid w:val="00445971"/>
    <w:rsid w:val="00445B4A"/>
    <w:rsid w:val="00447835"/>
    <w:rsid w:val="00450E6A"/>
    <w:rsid w:val="00452106"/>
    <w:rsid w:val="00452F13"/>
    <w:rsid w:val="004531BA"/>
    <w:rsid w:val="004561E1"/>
    <w:rsid w:val="00461999"/>
    <w:rsid w:val="00464773"/>
    <w:rsid w:val="00471054"/>
    <w:rsid w:val="00471FCC"/>
    <w:rsid w:val="004740C5"/>
    <w:rsid w:val="00474DDA"/>
    <w:rsid w:val="004758EA"/>
    <w:rsid w:val="00475E67"/>
    <w:rsid w:val="00480A4B"/>
    <w:rsid w:val="00480AC8"/>
    <w:rsid w:val="00480ADB"/>
    <w:rsid w:val="00481D2C"/>
    <w:rsid w:val="00484ECF"/>
    <w:rsid w:val="0048550C"/>
    <w:rsid w:val="004857F6"/>
    <w:rsid w:val="004863A3"/>
    <w:rsid w:val="00486564"/>
    <w:rsid w:val="0048676F"/>
    <w:rsid w:val="00490264"/>
    <w:rsid w:val="0049026F"/>
    <w:rsid w:val="004910A5"/>
    <w:rsid w:val="00491B39"/>
    <w:rsid w:val="004935A4"/>
    <w:rsid w:val="00493FA6"/>
    <w:rsid w:val="00494541"/>
    <w:rsid w:val="00494D4C"/>
    <w:rsid w:val="00496C99"/>
    <w:rsid w:val="004A13A6"/>
    <w:rsid w:val="004A1ACB"/>
    <w:rsid w:val="004A29EB"/>
    <w:rsid w:val="004A2F35"/>
    <w:rsid w:val="004A524A"/>
    <w:rsid w:val="004A566D"/>
    <w:rsid w:val="004A5B5E"/>
    <w:rsid w:val="004A62DA"/>
    <w:rsid w:val="004A752E"/>
    <w:rsid w:val="004A7694"/>
    <w:rsid w:val="004B044B"/>
    <w:rsid w:val="004B1765"/>
    <w:rsid w:val="004B63AE"/>
    <w:rsid w:val="004B7A32"/>
    <w:rsid w:val="004B7CFE"/>
    <w:rsid w:val="004B7FC4"/>
    <w:rsid w:val="004C0E0B"/>
    <w:rsid w:val="004C1586"/>
    <w:rsid w:val="004C2C5A"/>
    <w:rsid w:val="004C3BCC"/>
    <w:rsid w:val="004C7A65"/>
    <w:rsid w:val="004D0831"/>
    <w:rsid w:val="004D0E0C"/>
    <w:rsid w:val="004D18BB"/>
    <w:rsid w:val="004D6929"/>
    <w:rsid w:val="004D7448"/>
    <w:rsid w:val="004D74E8"/>
    <w:rsid w:val="004D7B53"/>
    <w:rsid w:val="004E00BA"/>
    <w:rsid w:val="004E0143"/>
    <w:rsid w:val="004E17E8"/>
    <w:rsid w:val="004E1938"/>
    <w:rsid w:val="004E1B8A"/>
    <w:rsid w:val="004E44E9"/>
    <w:rsid w:val="004E76E6"/>
    <w:rsid w:val="004F10D6"/>
    <w:rsid w:val="004F1707"/>
    <w:rsid w:val="004F53BF"/>
    <w:rsid w:val="004F5B3D"/>
    <w:rsid w:val="004F6C0A"/>
    <w:rsid w:val="005002AC"/>
    <w:rsid w:val="00501192"/>
    <w:rsid w:val="00501992"/>
    <w:rsid w:val="00503B57"/>
    <w:rsid w:val="00503D75"/>
    <w:rsid w:val="005040CD"/>
    <w:rsid w:val="00504A04"/>
    <w:rsid w:val="00504E55"/>
    <w:rsid w:val="005051B8"/>
    <w:rsid w:val="005073BE"/>
    <w:rsid w:val="00510CA2"/>
    <w:rsid w:val="005116B8"/>
    <w:rsid w:val="005133BF"/>
    <w:rsid w:val="00514C94"/>
    <w:rsid w:val="00514DBB"/>
    <w:rsid w:val="005150E8"/>
    <w:rsid w:val="005152DE"/>
    <w:rsid w:val="00515378"/>
    <w:rsid w:val="005167E6"/>
    <w:rsid w:val="005178FF"/>
    <w:rsid w:val="005201F4"/>
    <w:rsid w:val="00520C2D"/>
    <w:rsid w:val="00522E58"/>
    <w:rsid w:val="0052390E"/>
    <w:rsid w:val="0052476D"/>
    <w:rsid w:val="00524B03"/>
    <w:rsid w:val="00527584"/>
    <w:rsid w:val="00532709"/>
    <w:rsid w:val="00532837"/>
    <w:rsid w:val="00532A62"/>
    <w:rsid w:val="00532E16"/>
    <w:rsid w:val="00536CA8"/>
    <w:rsid w:val="0053790C"/>
    <w:rsid w:val="005431FE"/>
    <w:rsid w:val="00543991"/>
    <w:rsid w:val="00545137"/>
    <w:rsid w:val="00546957"/>
    <w:rsid w:val="00550FAC"/>
    <w:rsid w:val="0055474D"/>
    <w:rsid w:val="005551C4"/>
    <w:rsid w:val="005551FD"/>
    <w:rsid w:val="005556E9"/>
    <w:rsid w:val="005569CB"/>
    <w:rsid w:val="00560897"/>
    <w:rsid w:val="00561326"/>
    <w:rsid w:val="00561945"/>
    <w:rsid w:val="00561E2E"/>
    <w:rsid w:val="0056213A"/>
    <w:rsid w:val="00562681"/>
    <w:rsid w:val="00562E10"/>
    <w:rsid w:val="00572344"/>
    <w:rsid w:val="0057271C"/>
    <w:rsid w:val="0057339F"/>
    <w:rsid w:val="00574AD3"/>
    <w:rsid w:val="00575E2D"/>
    <w:rsid w:val="00580076"/>
    <w:rsid w:val="005832A0"/>
    <w:rsid w:val="00585293"/>
    <w:rsid w:val="00585AD0"/>
    <w:rsid w:val="00585C55"/>
    <w:rsid w:val="00586641"/>
    <w:rsid w:val="005876AF"/>
    <w:rsid w:val="00592B74"/>
    <w:rsid w:val="00593148"/>
    <w:rsid w:val="00595F9F"/>
    <w:rsid w:val="00596242"/>
    <w:rsid w:val="00596367"/>
    <w:rsid w:val="005A451E"/>
    <w:rsid w:val="005A505B"/>
    <w:rsid w:val="005A65F4"/>
    <w:rsid w:val="005A6B76"/>
    <w:rsid w:val="005A7804"/>
    <w:rsid w:val="005B16F2"/>
    <w:rsid w:val="005B3D00"/>
    <w:rsid w:val="005B5D81"/>
    <w:rsid w:val="005C0D73"/>
    <w:rsid w:val="005C3470"/>
    <w:rsid w:val="005C3F93"/>
    <w:rsid w:val="005C444F"/>
    <w:rsid w:val="005C6DA0"/>
    <w:rsid w:val="005C78D1"/>
    <w:rsid w:val="005C7D9C"/>
    <w:rsid w:val="005D09F0"/>
    <w:rsid w:val="005D1409"/>
    <w:rsid w:val="005D2B7C"/>
    <w:rsid w:val="005D3A99"/>
    <w:rsid w:val="005D590E"/>
    <w:rsid w:val="005D5C39"/>
    <w:rsid w:val="005D6B06"/>
    <w:rsid w:val="005D6F67"/>
    <w:rsid w:val="005E015C"/>
    <w:rsid w:val="005E0A5B"/>
    <w:rsid w:val="005E29C3"/>
    <w:rsid w:val="005E2B90"/>
    <w:rsid w:val="005E3923"/>
    <w:rsid w:val="005E39B6"/>
    <w:rsid w:val="005E3A85"/>
    <w:rsid w:val="005E4DEF"/>
    <w:rsid w:val="005E6EE1"/>
    <w:rsid w:val="005E77BF"/>
    <w:rsid w:val="005F1002"/>
    <w:rsid w:val="005F27E9"/>
    <w:rsid w:val="005F3556"/>
    <w:rsid w:val="005F457D"/>
    <w:rsid w:val="005F5EB1"/>
    <w:rsid w:val="005F6602"/>
    <w:rsid w:val="00600DC0"/>
    <w:rsid w:val="006011FF"/>
    <w:rsid w:val="00601477"/>
    <w:rsid w:val="006042EA"/>
    <w:rsid w:val="00605724"/>
    <w:rsid w:val="0061017E"/>
    <w:rsid w:val="00611147"/>
    <w:rsid w:val="006128E3"/>
    <w:rsid w:val="0061388C"/>
    <w:rsid w:val="00614852"/>
    <w:rsid w:val="0061739F"/>
    <w:rsid w:val="00617C0C"/>
    <w:rsid w:val="0062017C"/>
    <w:rsid w:val="00621743"/>
    <w:rsid w:val="006229F0"/>
    <w:rsid w:val="00622E80"/>
    <w:rsid w:val="006241B1"/>
    <w:rsid w:val="006244A7"/>
    <w:rsid w:val="00626334"/>
    <w:rsid w:val="00630690"/>
    <w:rsid w:val="00634746"/>
    <w:rsid w:val="00634DA9"/>
    <w:rsid w:val="006364EE"/>
    <w:rsid w:val="00636629"/>
    <w:rsid w:val="0064035A"/>
    <w:rsid w:val="006413C8"/>
    <w:rsid w:val="00641741"/>
    <w:rsid w:val="00641CE0"/>
    <w:rsid w:val="00642B34"/>
    <w:rsid w:val="00643E21"/>
    <w:rsid w:val="00644C9D"/>
    <w:rsid w:val="00644CC6"/>
    <w:rsid w:val="00646887"/>
    <w:rsid w:val="00651826"/>
    <w:rsid w:val="006535C5"/>
    <w:rsid w:val="00657269"/>
    <w:rsid w:val="006573C5"/>
    <w:rsid w:val="00660541"/>
    <w:rsid w:val="00661874"/>
    <w:rsid w:val="0066216C"/>
    <w:rsid w:val="006631F9"/>
    <w:rsid w:val="006639AD"/>
    <w:rsid w:val="00664899"/>
    <w:rsid w:val="00665485"/>
    <w:rsid w:val="006677A2"/>
    <w:rsid w:val="006704EF"/>
    <w:rsid w:val="00671C02"/>
    <w:rsid w:val="00672147"/>
    <w:rsid w:val="006722E3"/>
    <w:rsid w:val="0067257C"/>
    <w:rsid w:val="00675218"/>
    <w:rsid w:val="00675B51"/>
    <w:rsid w:val="0067621A"/>
    <w:rsid w:val="00677876"/>
    <w:rsid w:val="00677A78"/>
    <w:rsid w:val="00677C5F"/>
    <w:rsid w:val="00681DC6"/>
    <w:rsid w:val="00681E0A"/>
    <w:rsid w:val="00682392"/>
    <w:rsid w:val="006830C1"/>
    <w:rsid w:val="00684768"/>
    <w:rsid w:val="00685F44"/>
    <w:rsid w:val="00686485"/>
    <w:rsid w:val="006871CF"/>
    <w:rsid w:val="006873B1"/>
    <w:rsid w:val="00687E86"/>
    <w:rsid w:val="006938CC"/>
    <w:rsid w:val="00694438"/>
    <w:rsid w:val="00694B19"/>
    <w:rsid w:val="00695496"/>
    <w:rsid w:val="0069642B"/>
    <w:rsid w:val="006A05F9"/>
    <w:rsid w:val="006A154B"/>
    <w:rsid w:val="006A242E"/>
    <w:rsid w:val="006A62A2"/>
    <w:rsid w:val="006B03E9"/>
    <w:rsid w:val="006B0FCE"/>
    <w:rsid w:val="006B13D5"/>
    <w:rsid w:val="006B1C5A"/>
    <w:rsid w:val="006B254E"/>
    <w:rsid w:val="006B2FDA"/>
    <w:rsid w:val="006B301A"/>
    <w:rsid w:val="006B4046"/>
    <w:rsid w:val="006B4051"/>
    <w:rsid w:val="006B44C7"/>
    <w:rsid w:val="006B543E"/>
    <w:rsid w:val="006C16C6"/>
    <w:rsid w:val="006C1EEC"/>
    <w:rsid w:val="006C2AB6"/>
    <w:rsid w:val="006C38F5"/>
    <w:rsid w:val="006C3EDB"/>
    <w:rsid w:val="006C42D5"/>
    <w:rsid w:val="006C62DE"/>
    <w:rsid w:val="006C6362"/>
    <w:rsid w:val="006C7EDA"/>
    <w:rsid w:val="006D1EF2"/>
    <w:rsid w:val="006D21AA"/>
    <w:rsid w:val="006D31EE"/>
    <w:rsid w:val="006D3577"/>
    <w:rsid w:val="006D40C1"/>
    <w:rsid w:val="006D4EBF"/>
    <w:rsid w:val="006D5E7F"/>
    <w:rsid w:val="006D6DD5"/>
    <w:rsid w:val="006D70F7"/>
    <w:rsid w:val="006D7AC7"/>
    <w:rsid w:val="006E06F2"/>
    <w:rsid w:val="006E4A1D"/>
    <w:rsid w:val="006E7F2C"/>
    <w:rsid w:val="006F0B5C"/>
    <w:rsid w:val="006F3F52"/>
    <w:rsid w:val="006F41C2"/>
    <w:rsid w:val="006F6A5A"/>
    <w:rsid w:val="006F6E6D"/>
    <w:rsid w:val="00702413"/>
    <w:rsid w:val="00706AC0"/>
    <w:rsid w:val="00710BEF"/>
    <w:rsid w:val="00711E30"/>
    <w:rsid w:val="007128F0"/>
    <w:rsid w:val="007143A1"/>
    <w:rsid w:val="00717386"/>
    <w:rsid w:val="00717F5F"/>
    <w:rsid w:val="00720245"/>
    <w:rsid w:val="0072100B"/>
    <w:rsid w:val="00721579"/>
    <w:rsid w:val="00722453"/>
    <w:rsid w:val="00722459"/>
    <w:rsid w:val="00722B9A"/>
    <w:rsid w:val="00723ECB"/>
    <w:rsid w:val="00726EAF"/>
    <w:rsid w:val="00727460"/>
    <w:rsid w:val="00731035"/>
    <w:rsid w:val="0073225A"/>
    <w:rsid w:val="00732303"/>
    <w:rsid w:val="007349F3"/>
    <w:rsid w:val="00736213"/>
    <w:rsid w:val="00740787"/>
    <w:rsid w:val="00741159"/>
    <w:rsid w:val="00744172"/>
    <w:rsid w:val="00744C6D"/>
    <w:rsid w:val="00750C2D"/>
    <w:rsid w:val="00751232"/>
    <w:rsid w:val="007524C0"/>
    <w:rsid w:val="00753493"/>
    <w:rsid w:val="00754671"/>
    <w:rsid w:val="007601E8"/>
    <w:rsid w:val="00761D36"/>
    <w:rsid w:val="0076271B"/>
    <w:rsid w:val="007640B3"/>
    <w:rsid w:val="00765A24"/>
    <w:rsid w:val="00765EBD"/>
    <w:rsid w:val="0076672C"/>
    <w:rsid w:val="00767523"/>
    <w:rsid w:val="00770628"/>
    <w:rsid w:val="0077110D"/>
    <w:rsid w:val="007714AE"/>
    <w:rsid w:val="007739F0"/>
    <w:rsid w:val="00777850"/>
    <w:rsid w:val="00781D64"/>
    <w:rsid w:val="00781F32"/>
    <w:rsid w:val="00782F3C"/>
    <w:rsid w:val="007840F7"/>
    <w:rsid w:val="00784299"/>
    <w:rsid w:val="007850E4"/>
    <w:rsid w:val="007852C2"/>
    <w:rsid w:val="00785329"/>
    <w:rsid w:val="00785BF6"/>
    <w:rsid w:val="00785E74"/>
    <w:rsid w:val="00786E6F"/>
    <w:rsid w:val="00787226"/>
    <w:rsid w:val="00790C5D"/>
    <w:rsid w:val="00794B49"/>
    <w:rsid w:val="00794F88"/>
    <w:rsid w:val="007A19B1"/>
    <w:rsid w:val="007A2AA5"/>
    <w:rsid w:val="007A4586"/>
    <w:rsid w:val="007A53B6"/>
    <w:rsid w:val="007A739B"/>
    <w:rsid w:val="007A7B47"/>
    <w:rsid w:val="007A7C3D"/>
    <w:rsid w:val="007B0BDA"/>
    <w:rsid w:val="007B0E9E"/>
    <w:rsid w:val="007B169E"/>
    <w:rsid w:val="007C015B"/>
    <w:rsid w:val="007C022B"/>
    <w:rsid w:val="007C21E0"/>
    <w:rsid w:val="007C43E6"/>
    <w:rsid w:val="007C44BB"/>
    <w:rsid w:val="007C4EC3"/>
    <w:rsid w:val="007C5758"/>
    <w:rsid w:val="007C5D7A"/>
    <w:rsid w:val="007D08C4"/>
    <w:rsid w:val="007D0A81"/>
    <w:rsid w:val="007D3760"/>
    <w:rsid w:val="007D3809"/>
    <w:rsid w:val="007D5466"/>
    <w:rsid w:val="007D5B3E"/>
    <w:rsid w:val="007D6022"/>
    <w:rsid w:val="007D6E2D"/>
    <w:rsid w:val="007D7A8F"/>
    <w:rsid w:val="007E49C7"/>
    <w:rsid w:val="007E5264"/>
    <w:rsid w:val="007E54B4"/>
    <w:rsid w:val="007E55FE"/>
    <w:rsid w:val="007E5CD3"/>
    <w:rsid w:val="007E77D3"/>
    <w:rsid w:val="007F148C"/>
    <w:rsid w:val="007F1FB5"/>
    <w:rsid w:val="007F24D2"/>
    <w:rsid w:val="007F27F5"/>
    <w:rsid w:val="007F3040"/>
    <w:rsid w:val="007F3193"/>
    <w:rsid w:val="007F342F"/>
    <w:rsid w:val="007F3513"/>
    <w:rsid w:val="007F3A99"/>
    <w:rsid w:val="007F6AA2"/>
    <w:rsid w:val="007F76BF"/>
    <w:rsid w:val="007F79E6"/>
    <w:rsid w:val="008009B7"/>
    <w:rsid w:val="00802BCA"/>
    <w:rsid w:val="00803A9C"/>
    <w:rsid w:val="00803EE0"/>
    <w:rsid w:val="0080705F"/>
    <w:rsid w:val="008105A6"/>
    <w:rsid w:val="008137FD"/>
    <w:rsid w:val="0081460B"/>
    <w:rsid w:val="00816B16"/>
    <w:rsid w:val="00820D33"/>
    <w:rsid w:val="008213A0"/>
    <w:rsid w:val="008222F5"/>
    <w:rsid w:val="008242F8"/>
    <w:rsid w:val="008271A7"/>
    <w:rsid w:val="00827308"/>
    <w:rsid w:val="008300F1"/>
    <w:rsid w:val="00831145"/>
    <w:rsid w:val="0083321C"/>
    <w:rsid w:val="00836070"/>
    <w:rsid w:val="008364DA"/>
    <w:rsid w:val="0084025D"/>
    <w:rsid w:val="00841142"/>
    <w:rsid w:val="00841337"/>
    <w:rsid w:val="008423EE"/>
    <w:rsid w:val="00843669"/>
    <w:rsid w:val="00843FE3"/>
    <w:rsid w:val="00844003"/>
    <w:rsid w:val="0084451C"/>
    <w:rsid w:val="00846A27"/>
    <w:rsid w:val="008501FC"/>
    <w:rsid w:val="008503DA"/>
    <w:rsid w:val="008515BB"/>
    <w:rsid w:val="0085197A"/>
    <w:rsid w:val="00853092"/>
    <w:rsid w:val="00853F71"/>
    <w:rsid w:val="00855941"/>
    <w:rsid w:val="00857776"/>
    <w:rsid w:val="00862ED7"/>
    <w:rsid w:val="008634BD"/>
    <w:rsid w:val="00864787"/>
    <w:rsid w:val="008668D9"/>
    <w:rsid w:val="00870B7F"/>
    <w:rsid w:val="00871DE4"/>
    <w:rsid w:val="0087272B"/>
    <w:rsid w:val="008744CE"/>
    <w:rsid w:val="008753D7"/>
    <w:rsid w:val="008760B8"/>
    <w:rsid w:val="0088114E"/>
    <w:rsid w:val="00881FC5"/>
    <w:rsid w:val="008826ED"/>
    <w:rsid w:val="00885452"/>
    <w:rsid w:val="008865C9"/>
    <w:rsid w:val="008901F9"/>
    <w:rsid w:val="00890701"/>
    <w:rsid w:val="0089087F"/>
    <w:rsid w:val="00890CC3"/>
    <w:rsid w:val="0089246F"/>
    <w:rsid w:val="008933C8"/>
    <w:rsid w:val="00894BD1"/>
    <w:rsid w:val="00895297"/>
    <w:rsid w:val="008958EF"/>
    <w:rsid w:val="00895F30"/>
    <w:rsid w:val="0089619A"/>
    <w:rsid w:val="00896B4D"/>
    <w:rsid w:val="0089753C"/>
    <w:rsid w:val="008A167A"/>
    <w:rsid w:val="008A17FC"/>
    <w:rsid w:val="008A1D84"/>
    <w:rsid w:val="008A3BA0"/>
    <w:rsid w:val="008A5B91"/>
    <w:rsid w:val="008A6BC6"/>
    <w:rsid w:val="008A7054"/>
    <w:rsid w:val="008A7C49"/>
    <w:rsid w:val="008B22F8"/>
    <w:rsid w:val="008B4D41"/>
    <w:rsid w:val="008B5B60"/>
    <w:rsid w:val="008B6A95"/>
    <w:rsid w:val="008B7BCF"/>
    <w:rsid w:val="008C0B27"/>
    <w:rsid w:val="008C2AC1"/>
    <w:rsid w:val="008C326A"/>
    <w:rsid w:val="008C3B77"/>
    <w:rsid w:val="008C4B0D"/>
    <w:rsid w:val="008C50F0"/>
    <w:rsid w:val="008C5574"/>
    <w:rsid w:val="008C5FAB"/>
    <w:rsid w:val="008D189E"/>
    <w:rsid w:val="008D1FCE"/>
    <w:rsid w:val="008D28B9"/>
    <w:rsid w:val="008D3F79"/>
    <w:rsid w:val="008D49FA"/>
    <w:rsid w:val="008D6720"/>
    <w:rsid w:val="008E3410"/>
    <w:rsid w:val="008E363E"/>
    <w:rsid w:val="008E38E6"/>
    <w:rsid w:val="008E3C61"/>
    <w:rsid w:val="008E4811"/>
    <w:rsid w:val="008E5648"/>
    <w:rsid w:val="008E6A47"/>
    <w:rsid w:val="008F2C07"/>
    <w:rsid w:val="008F3819"/>
    <w:rsid w:val="008F467B"/>
    <w:rsid w:val="008F5F82"/>
    <w:rsid w:val="008F60EB"/>
    <w:rsid w:val="008F6EF7"/>
    <w:rsid w:val="008F75CC"/>
    <w:rsid w:val="008F798E"/>
    <w:rsid w:val="008F7D5E"/>
    <w:rsid w:val="0090043F"/>
    <w:rsid w:val="009004B4"/>
    <w:rsid w:val="00900A95"/>
    <w:rsid w:val="00901927"/>
    <w:rsid w:val="00902303"/>
    <w:rsid w:val="009035EE"/>
    <w:rsid w:val="00903E53"/>
    <w:rsid w:val="009043E3"/>
    <w:rsid w:val="00910883"/>
    <w:rsid w:val="00910C88"/>
    <w:rsid w:val="00912128"/>
    <w:rsid w:val="0091283E"/>
    <w:rsid w:val="00913AFE"/>
    <w:rsid w:val="009140E2"/>
    <w:rsid w:val="0091410C"/>
    <w:rsid w:val="00915BB7"/>
    <w:rsid w:val="00916222"/>
    <w:rsid w:val="00916E2B"/>
    <w:rsid w:val="009170F9"/>
    <w:rsid w:val="0092029B"/>
    <w:rsid w:val="00920C0C"/>
    <w:rsid w:val="00922F09"/>
    <w:rsid w:val="009264D0"/>
    <w:rsid w:val="009265F3"/>
    <w:rsid w:val="0093271A"/>
    <w:rsid w:val="00933AC7"/>
    <w:rsid w:val="00934DCC"/>
    <w:rsid w:val="0093514A"/>
    <w:rsid w:val="00935359"/>
    <w:rsid w:val="009365FB"/>
    <w:rsid w:val="00940153"/>
    <w:rsid w:val="009404ED"/>
    <w:rsid w:val="00942E71"/>
    <w:rsid w:val="009430C6"/>
    <w:rsid w:val="00943A83"/>
    <w:rsid w:val="00943B05"/>
    <w:rsid w:val="00943EB3"/>
    <w:rsid w:val="00943FDE"/>
    <w:rsid w:val="00944297"/>
    <w:rsid w:val="00945CDC"/>
    <w:rsid w:val="00945FF0"/>
    <w:rsid w:val="00946AF9"/>
    <w:rsid w:val="00947363"/>
    <w:rsid w:val="00947D90"/>
    <w:rsid w:val="00947D95"/>
    <w:rsid w:val="0095032B"/>
    <w:rsid w:val="00952C33"/>
    <w:rsid w:val="00954342"/>
    <w:rsid w:val="009561E3"/>
    <w:rsid w:val="00957468"/>
    <w:rsid w:val="00957B65"/>
    <w:rsid w:val="00961B57"/>
    <w:rsid w:val="0096231C"/>
    <w:rsid w:val="009652E6"/>
    <w:rsid w:val="009662AF"/>
    <w:rsid w:val="0096796B"/>
    <w:rsid w:val="00967BA4"/>
    <w:rsid w:val="00970E7F"/>
    <w:rsid w:val="00971A74"/>
    <w:rsid w:val="00971CBE"/>
    <w:rsid w:val="00972040"/>
    <w:rsid w:val="0097227E"/>
    <w:rsid w:val="00972F6C"/>
    <w:rsid w:val="009749F1"/>
    <w:rsid w:val="00975ABC"/>
    <w:rsid w:val="00975CBA"/>
    <w:rsid w:val="00977DA5"/>
    <w:rsid w:val="00981C69"/>
    <w:rsid w:val="0098343F"/>
    <w:rsid w:val="00986C79"/>
    <w:rsid w:val="00990232"/>
    <w:rsid w:val="009905B0"/>
    <w:rsid w:val="00990652"/>
    <w:rsid w:val="00991EFC"/>
    <w:rsid w:val="009925D2"/>
    <w:rsid w:val="00994117"/>
    <w:rsid w:val="009A02B6"/>
    <w:rsid w:val="009A079F"/>
    <w:rsid w:val="009A0815"/>
    <w:rsid w:val="009A0EAB"/>
    <w:rsid w:val="009A1C4E"/>
    <w:rsid w:val="009A2D1E"/>
    <w:rsid w:val="009A30C7"/>
    <w:rsid w:val="009A62DA"/>
    <w:rsid w:val="009A7937"/>
    <w:rsid w:val="009B44E0"/>
    <w:rsid w:val="009B4874"/>
    <w:rsid w:val="009B7A41"/>
    <w:rsid w:val="009C0150"/>
    <w:rsid w:val="009C0547"/>
    <w:rsid w:val="009C0DB2"/>
    <w:rsid w:val="009C4BC9"/>
    <w:rsid w:val="009C6C85"/>
    <w:rsid w:val="009C769E"/>
    <w:rsid w:val="009D01CB"/>
    <w:rsid w:val="009D0267"/>
    <w:rsid w:val="009D17E0"/>
    <w:rsid w:val="009D25FD"/>
    <w:rsid w:val="009D2C33"/>
    <w:rsid w:val="009D2EB8"/>
    <w:rsid w:val="009D410A"/>
    <w:rsid w:val="009D4B57"/>
    <w:rsid w:val="009D4CB8"/>
    <w:rsid w:val="009D66D4"/>
    <w:rsid w:val="009D741F"/>
    <w:rsid w:val="009D750E"/>
    <w:rsid w:val="009E0085"/>
    <w:rsid w:val="009E0990"/>
    <w:rsid w:val="009E0D5F"/>
    <w:rsid w:val="009E1542"/>
    <w:rsid w:val="009E312E"/>
    <w:rsid w:val="009E4804"/>
    <w:rsid w:val="009E5734"/>
    <w:rsid w:val="009E6D9A"/>
    <w:rsid w:val="009E6E79"/>
    <w:rsid w:val="009E779A"/>
    <w:rsid w:val="009F00D8"/>
    <w:rsid w:val="009F0178"/>
    <w:rsid w:val="009F0ED0"/>
    <w:rsid w:val="009F3753"/>
    <w:rsid w:val="009F6A73"/>
    <w:rsid w:val="009F76A5"/>
    <w:rsid w:val="00A0078B"/>
    <w:rsid w:val="00A039BB"/>
    <w:rsid w:val="00A04F20"/>
    <w:rsid w:val="00A06147"/>
    <w:rsid w:val="00A064C0"/>
    <w:rsid w:val="00A06C5C"/>
    <w:rsid w:val="00A073D2"/>
    <w:rsid w:val="00A1193D"/>
    <w:rsid w:val="00A11B14"/>
    <w:rsid w:val="00A13E6B"/>
    <w:rsid w:val="00A1532B"/>
    <w:rsid w:val="00A15783"/>
    <w:rsid w:val="00A15C6D"/>
    <w:rsid w:val="00A16AA3"/>
    <w:rsid w:val="00A16E59"/>
    <w:rsid w:val="00A20139"/>
    <w:rsid w:val="00A203EF"/>
    <w:rsid w:val="00A21634"/>
    <w:rsid w:val="00A21CA9"/>
    <w:rsid w:val="00A237B3"/>
    <w:rsid w:val="00A24521"/>
    <w:rsid w:val="00A266B6"/>
    <w:rsid w:val="00A27288"/>
    <w:rsid w:val="00A27727"/>
    <w:rsid w:val="00A315CD"/>
    <w:rsid w:val="00A34A3A"/>
    <w:rsid w:val="00A37595"/>
    <w:rsid w:val="00A37E32"/>
    <w:rsid w:val="00A4270E"/>
    <w:rsid w:val="00A42DCA"/>
    <w:rsid w:val="00A43066"/>
    <w:rsid w:val="00A43939"/>
    <w:rsid w:val="00A43E29"/>
    <w:rsid w:val="00A43F86"/>
    <w:rsid w:val="00A458E5"/>
    <w:rsid w:val="00A47F98"/>
    <w:rsid w:val="00A51F31"/>
    <w:rsid w:val="00A53417"/>
    <w:rsid w:val="00A54E74"/>
    <w:rsid w:val="00A55837"/>
    <w:rsid w:val="00A56071"/>
    <w:rsid w:val="00A605BF"/>
    <w:rsid w:val="00A63651"/>
    <w:rsid w:val="00A63A9D"/>
    <w:rsid w:val="00A65322"/>
    <w:rsid w:val="00A6577A"/>
    <w:rsid w:val="00A65DDA"/>
    <w:rsid w:val="00A67226"/>
    <w:rsid w:val="00A6740A"/>
    <w:rsid w:val="00A67CDB"/>
    <w:rsid w:val="00A71E74"/>
    <w:rsid w:val="00A74791"/>
    <w:rsid w:val="00A74CFE"/>
    <w:rsid w:val="00A74F22"/>
    <w:rsid w:val="00A7518F"/>
    <w:rsid w:val="00A765CF"/>
    <w:rsid w:val="00A765E3"/>
    <w:rsid w:val="00A80D63"/>
    <w:rsid w:val="00A8328A"/>
    <w:rsid w:val="00A835C8"/>
    <w:rsid w:val="00A90074"/>
    <w:rsid w:val="00A91B75"/>
    <w:rsid w:val="00A91E2A"/>
    <w:rsid w:val="00A9386B"/>
    <w:rsid w:val="00A940AA"/>
    <w:rsid w:val="00A9495A"/>
    <w:rsid w:val="00A94D13"/>
    <w:rsid w:val="00A9601B"/>
    <w:rsid w:val="00A96023"/>
    <w:rsid w:val="00A96295"/>
    <w:rsid w:val="00A96AEF"/>
    <w:rsid w:val="00A96B3C"/>
    <w:rsid w:val="00A97012"/>
    <w:rsid w:val="00A97200"/>
    <w:rsid w:val="00A97A5F"/>
    <w:rsid w:val="00AA134D"/>
    <w:rsid w:val="00AA1C0A"/>
    <w:rsid w:val="00AA3432"/>
    <w:rsid w:val="00AA3BDD"/>
    <w:rsid w:val="00AA53EF"/>
    <w:rsid w:val="00AA5F65"/>
    <w:rsid w:val="00AA677A"/>
    <w:rsid w:val="00AA6830"/>
    <w:rsid w:val="00AA6C15"/>
    <w:rsid w:val="00AB2A5D"/>
    <w:rsid w:val="00AB3372"/>
    <w:rsid w:val="00AB47D7"/>
    <w:rsid w:val="00AB4AA5"/>
    <w:rsid w:val="00AB4FEB"/>
    <w:rsid w:val="00AB53DC"/>
    <w:rsid w:val="00AB60DC"/>
    <w:rsid w:val="00AB6691"/>
    <w:rsid w:val="00AB7689"/>
    <w:rsid w:val="00AC0927"/>
    <w:rsid w:val="00AC0BC7"/>
    <w:rsid w:val="00AC58C1"/>
    <w:rsid w:val="00AC7098"/>
    <w:rsid w:val="00AC766C"/>
    <w:rsid w:val="00AD0354"/>
    <w:rsid w:val="00AD392B"/>
    <w:rsid w:val="00AD5257"/>
    <w:rsid w:val="00AD699D"/>
    <w:rsid w:val="00AE0620"/>
    <w:rsid w:val="00AE0A08"/>
    <w:rsid w:val="00AE339B"/>
    <w:rsid w:val="00AE4F75"/>
    <w:rsid w:val="00AE60F3"/>
    <w:rsid w:val="00AE6B60"/>
    <w:rsid w:val="00AE7063"/>
    <w:rsid w:val="00AE72C6"/>
    <w:rsid w:val="00AF1168"/>
    <w:rsid w:val="00AF12FF"/>
    <w:rsid w:val="00AF1ACB"/>
    <w:rsid w:val="00AF1BDE"/>
    <w:rsid w:val="00AF2181"/>
    <w:rsid w:val="00AF31FA"/>
    <w:rsid w:val="00AF4A11"/>
    <w:rsid w:val="00B005E1"/>
    <w:rsid w:val="00B039C4"/>
    <w:rsid w:val="00B039ED"/>
    <w:rsid w:val="00B04814"/>
    <w:rsid w:val="00B079DB"/>
    <w:rsid w:val="00B13B09"/>
    <w:rsid w:val="00B16A52"/>
    <w:rsid w:val="00B17125"/>
    <w:rsid w:val="00B173B1"/>
    <w:rsid w:val="00B20981"/>
    <w:rsid w:val="00B214E5"/>
    <w:rsid w:val="00B21E19"/>
    <w:rsid w:val="00B22255"/>
    <w:rsid w:val="00B22812"/>
    <w:rsid w:val="00B23710"/>
    <w:rsid w:val="00B2445A"/>
    <w:rsid w:val="00B26155"/>
    <w:rsid w:val="00B274F7"/>
    <w:rsid w:val="00B27D7D"/>
    <w:rsid w:val="00B30F81"/>
    <w:rsid w:val="00B425B3"/>
    <w:rsid w:val="00B4412B"/>
    <w:rsid w:val="00B453B1"/>
    <w:rsid w:val="00B46B9B"/>
    <w:rsid w:val="00B47673"/>
    <w:rsid w:val="00B50FD9"/>
    <w:rsid w:val="00B51607"/>
    <w:rsid w:val="00B52546"/>
    <w:rsid w:val="00B5498C"/>
    <w:rsid w:val="00B54A32"/>
    <w:rsid w:val="00B555E0"/>
    <w:rsid w:val="00B56572"/>
    <w:rsid w:val="00B56F80"/>
    <w:rsid w:val="00B60660"/>
    <w:rsid w:val="00B6322D"/>
    <w:rsid w:val="00B65E19"/>
    <w:rsid w:val="00B66329"/>
    <w:rsid w:val="00B6693B"/>
    <w:rsid w:val="00B73601"/>
    <w:rsid w:val="00B77462"/>
    <w:rsid w:val="00B77975"/>
    <w:rsid w:val="00B828E9"/>
    <w:rsid w:val="00B867A7"/>
    <w:rsid w:val="00B90B54"/>
    <w:rsid w:val="00B92149"/>
    <w:rsid w:val="00B92ED9"/>
    <w:rsid w:val="00B94481"/>
    <w:rsid w:val="00B96FCB"/>
    <w:rsid w:val="00BA147E"/>
    <w:rsid w:val="00BA1548"/>
    <w:rsid w:val="00BA4A86"/>
    <w:rsid w:val="00BA4D14"/>
    <w:rsid w:val="00BA753A"/>
    <w:rsid w:val="00BB1A59"/>
    <w:rsid w:val="00BB29D8"/>
    <w:rsid w:val="00BB4088"/>
    <w:rsid w:val="00BB63FF"/>
    <w:rsid w:val="00BC1BEB"/>
    <w:rsid w:val="00BC1DB0"/>
    <w:rsid w:val="00BC2C04"/>
    <w:rsid w:val="00BC2FAF"/>
    <w:rsid w:val="00BC42B9"/>
    <w:rsid w:val="00BD0247"/>
    <w:rsid w:val="00BD13FA"/>
    <w:rsid w:val="00BD313D"/>
    <w:rsid w:val="00BD4747"/>
    <w:rsid w:val="00BD577B"/>
    <w:rsid w:val="00BD7987"/>
    <w:rsid w:val="00BE0E9E"/>
    <w:rsid w:val="00BE2B89"/>
    <w:rsid w:val="00BE4543"/>
    <w:rsid w:val="00BE6854"/>
    <w:rsid w:val="00BE6B9D"/>
    <w:rsid w:val="00BF040A"/>
    <w:rsid w:val="00BF06CB"/>
    <w:rsid w:val="00BF15DE"/>
    <w:rsid w:val="00BF2720"/>
    <w:rsid w:val="00BF318B"/>
    <w:rsid w:val="00BF51AE"/>
    <w:rsid w:val="00BF62E9"/>
    <w:rsid w:val="00C0039A"/>
    <w:rsid w:val="00C01ACD"/>
    <w:rsid w:val="00C01F0E"/>
    <w:rsid w:val="00C0556B"/>
    <w:rsid w:val="00C057EE"/>
    <w:rsid w:val="00C05D6D"/>
    <w:rsid w:val="00C0714A"/>
    <w:rsid w:val="00C07880"/>
    <w:rsid w:val="00C101D1"/>
    <w:rsid w:val="00C10242"/>
    <w:rsid w:val="00C11292"/>
    <w:rsid w:val="00C11D93"/>
    <w:rsid w:val="00C1237F"/>
    <w:rsid w:val="00C12E04"/>
    <w:rsid w:val="00C15186"/>
    <w:rsid w:val="00C156B5"/>
    <w:rsid w:val="00C160C7"/>
    <w:rsid w:val="00C163A7"/>
    <w:rsid w:val="00C178D6"/>
    <w:rsid w:val="00C23BD4"/>
    <w:rsid w:val="00C23C12"/>
    <w:rsid w:val="00C23F18"/>
    <w:rsid w:val="00C24D58"/>
    <w:rsid w:val="00C24D7B"/>
    <w:rsid w:val="00C275C4"/>
    <w:rsid w:val="00C27A92"/>
    <w:rsid w:val="00C325E9"/>
    <w:rsid w:val="00C34F1C"/>
    <w:rsid w:val="00C35C44"/>
    <w:rsid w:val="00C35C9C"/>
    <w:rsid w:val="00C4603A"/>
    <w:rsid w:val="00C46286"/>
    <w:rsid w:val="00C4716F"/>
    <w:rsid w:val="00C47454"/>
    <w:rsid w:val="00C5003F"/>
    <w:rsid w:val="00C50150"/>
    <w:rsid w:val="00C52875"/>
    <w:rsid w:val="00C53C88"/>
    <w:rsid w:val="00C5406B"/>
    <w:rsid w:val="00C540E9"/>
    <w:rsid w:val="00C55C71"/>
    <w:rsid w:val="00C60313"/>
    <w:rsid w:val="00C61541"/>
    <w:rsid w:val="00C63981"/>
    <w:rsid w:val="00C642DB"/>
    <w:rsid w:val="00C664C9"/>
    <w:rsid w:val="00C70105"/>
    <w:rsid w:val="00C70963"/>
    <w:rsid w:val="00C71DA4"/>
    <w:rsid w:val="00C749C4"/>
    <w:rsid w:val="00C74C51"/>
    <w:rsid w:val="00C757BC"/>
    <w:rsid w:val="00C8233A"/>
    <w:rsid w:val="00C841CC"/>
    <w:rsid w:val="00C867C2"/>
    <w:rsid w:val="00C86A25"/>
    <w:rsid w:val="00C86DA5"/>
    <w:rsid w:val="00C9220B"/>
    <w:rsid w:val="00C937DB"/>
    <w:rsid w:val="00C9549C"/>
    <w:rsid w:val="00C962D4"/>
    <w:rsid w:val="00CA0C8C"/>
    <w:rsid w:val="00CA1033"/>
    <w:rsid w:val="00CA1AFD"/>
    <w:rsid w:val="00CA2E3A"/>
    <w:rsid w:val="00CA4C05"/>
    <w:rsid w:val="00CA4C37"/>
    <w:rsid w:val="00CB1E96"/>
    <w:rsid w:val="00CB4558"/>
    <w:rsid w:val="00CB4905"/>
    <w:rsid w:val="00CB6B35"/>
    <w:rsid w:val="00CC18C1"/>
    <w:rsid w:val="00CC28EB"/>
    <w:rsid w:val="00CC5B18"/>
    <w:rsid w:val="00CC79B6"/>
    <w:rsid w:val="00CD09B4"/>
    <w:rsid w:val="00CD2DDD"/>
    <w:rsid w:val="00CD301B"/>
    <w:rsid w:val="00CD35AB"/>
    <w:rsid w:val="00CD4C31"/>
    <w:rsid w:val="00CD6757"/>
    <w:rsid w:val="00CD690A"/>
    <w:rsid w:val="00CD7F54"/>
    <w:rsid w:val="00CE1BB9"/>
    <w:rsid w:val="00CE2601"/>
    <w:rsid w:val="00CE29D5"/>
    <w:rsid w:val="00CE4687"/>
    <w:rsid w:val="00CE5066"/>
    <w:rsid w:val="00CE5314"/>
    <w:rsid w:val="00CE5C73"/>
    <w:rsid w:val="00CE6286"/>
    <w:rsid w:val="00CE6413"/>
    <w:rsid w:val="00CF250E"/>
    <w:rsid w:val="00CF3753"/>
    <w:rsid w:val="00CF3EA4"/>
    <w:rsid w:val="00CF55FA"/>
    <w:rsid w:val="00CF5F70"/>
    <w:rsid w:val="00CF62C2"/>
    <w:rsid w:val="00CF62E9"/>
    <w:rsid w:val="00CF7656"/>
    <w:rsid w:val="00D002B8"/>
    <w:rsid w:val="00D02305"/>
    <w:rsid w:val="00D055A9"/>
    <w:rsid w:val="00D064FD"/>
    <w:rsid w:val="00D077E1"/>
    <w:rsid w:val="00D0783D"/>
    <w:rsid w:val="00D103A0"/>
    <w:rsid w:val="00D105F6"/>
    <w:rsid w:val="00D10768"/>
    <w:rsid w:val="00D112A5"/>
    <w:rsid w:val="00D11FFA"/>
    <w:rsid w:val="00D12651"/>
    <w:rsid w:val="00D13193"/>
    <w:rsid w:val="00D1371C"/>
    <w:rsid w:val="00D13A72"/>
    <w:rsid w:val="00D14AFC"/>
    <w:rsid w:val="00D153D6"/>
    <w:rsid w:val="00D201D8"/>
    <w:rsid w:val="00D21167"/>
    <w:rsid w:val="00D232EB"/>
    <w:rsid w:val="00D239E0"/>
    <w:rsid w:val="00D23F40"/>
    <w:rsid w:val="00D255CD"/>
    <w:rsid w:val="00D27155"/>
    <w:rsid w:val="00D27218"/>
    <w:rsid w:val="00D3003E"/>
    <w:rsid w:val="00D32BDF"/>
    <w:rsid w:val="00D34710"/>
    <w:rsid w:val="00D363F0"/>
    <w:rsid w:val="00D3663D"/>
    <w:rsid w:val="00D40F46"/>
    <w:rsid w:val="00D41AF6"/>
    <w:rsid w:val="00D42551"/>
    <w:rsid w:val="00D43554"/>
    <w:rsid w:val="00D4439B"/>
    <w:rsid w:val="00D44DB3"/>
    <w:rsid w:val="00D45297"/>
    <w:rsid w:val="00D46674"/>
    <w:rsid w:val="00D470C4"/>
    <w:rsid w:val="00D47767"/>
    <w:rsid w:val="00D47852"/>
    <w:rsid w:val="00D500A8"/>
    <w:rsid w:val="00D50D77"/>
    <w:rsid w:val="00D51FC0"/>
    <w:rsid w:val="00D531B5"/>
    <w:rsid w:val="00D54580"/>
    <w:rsid w:val="00D57D18"/>
    <w:rsid w:val="00D61186"/>
    <w:rsid w:val="00D61AD2"/>
    <w:rsid w:val="00D6390F"/>
    <w:rsid w:val="00D63CE3"/>
    <w:rsid w:val="00D6604A"/>
    <w:rsid w:val="00D7042E"/>
    <w:rsid w:val="00D726E9"/>
    <w:rsid w:val="00D728E5"/>
    <w:rsid w:val="00D7437E"/>
    <w:rsid w:val="00D74B08"/>
    <w:rsid w:val="00D77680"/>
    <w:rsid w:val="00D77AE9"/>
    <w:rsid w:val="00D77D69"/>
    <w:rsid w:val="00D82690"/>
    <w:rsid w:val="00D8467B"/>
    <w:rsid w:val="00D85528"/>
    <w:rsid w:val="00D93EAC"/>
    <w:rsid w:val="00D95285"/>
    <w:rsid w:val="00DA079D"/>
    <w:rsid w:val="00DA0E6F"/>
    <w:rsid w:val="00DA2FD8"/>
    <w:rsid w:val="00DA39AB"/>
    <w:rsid w:val="00DA5693"/>
    <w:rsid w:val="00DA643A"/>
    <w:rsid w:val="00DA787F"/>
    <w:rsid w:val="00DB079A"/>
    <w:rsid w:val="00DB09FF"/>
    <w:rsid w:val="00DB1618"/>
    <w:rsid w:val="00DB1642"/>
    <w:rsid w:val="00DB16F6"/>
    <w:rsid w:val="00DC0AA3"/>
    <w:rsid w:val="00DC1B46"/>
    <w:rsid w:val="00DC2062"/>
    <w:rsid w:val="00DC4229"/>
    <w:rsid w:val="00DC5944"/>
    <w:rsid w:val="00DC59AA"/>
    <w:rsid w:val="00DC65B0"/>
    <w:rsid w:val="00DC6E8E"/>
    <w:rsid w:val="00DC7905"/>
    <w:rsid w:val="00DC7CD8"/>
    <w:rsid w:val="00DD11E3"/>
    <w:rsid w:val="00DD50DE"/>
    <w:rsid w:val="00DD62A2"/>
    <w:rsid w:val="00DD7A8E"/>
    <w:rsid w:val="00DE0F01"/>
    <w:rsid w:val="00DE1D66"/>
    <w:rsid w:val="00DE4836"/>
    <w:rsid w:val="00DF0D94"/>
    <w:rsid w:val="00DF0DFF"/>
    <w:rsid w:val="00DF12E8"/>
    <w:rsid w:val="00DF134E"/>
    <w:rsid w:val="00DF30CD"/>
    <w:rsid w:val="00DF6517"/>
    <w:rsid w:val="00DF6A49"/>
    <w:rsid w:val="00DF7277"/>
    <w:rsid w:val="00E003A8"/>
    <w:rsid w:val="00E0105D"/>
    <w:rsid w:val="00E0126E"/>
    <w:rsid w:val="00E01410"/>
    <w:rsid w:val="00E0262B"/>
    <w:rsid w:val="00E04389"/>
    <w:rsid w:val="00E0514A"/>
    <w:rsid w:val="00E05B4D"/>
    <w:rsid w:val="00E05C6C"/>
    <w:rsid w:val="00E07645"/>
    <w:rsid w:val="00E077BB"/>
    <w:rsid w:val="00E105BD"/>
    <w:rsid w:val="00E110A9"/>
    <w:rsid w:val="00E13BC6"/>
    <w:rsid w:val="00E13C7E"/>
    <w:rsid w:val="00E144C6"/>
    <w:rsid w:val="00E14659"/>
    <w:rsid w:val="00E16E8F"/>
    <w:rsid w:val="00E179E3"/>
    <w:rsid w:val="00E17C1B"/>
    <w:rsid w:val="00E200BA"/>
    <w:rsid w:val="00E211B7"/>
    <w:rsid w:val="00E21217"/>
    <w:rsid w:val="00E2299B"/>
    <w:rsid w:val="00E22BA6"/>
    <w:rsid w:val="00E231FC"/>
    <w:rsid w:val="00E23D91"/>
    <w:rsid w:val="00E24ECD"/>
    <w:rsid w:val="00E2561D"/>
    <w:rsid w:val="00E263C5"/>
    <w:rsid w:val="00E270FC"/>
    <w:rsid w:val="00E30E08"/>
    <w:rsid w:val="00E345B7"/>
    <w:rsid w:val="00E35D44"/>
    <w:rsid w:val="00E36031"/>
    <w:rsid w:val="00E37660"/>
    <w:rsid w:val="00E37F0F"/>
    <w:rsid w:val="00E40AA9"/>
    <w:rsid w:val="00E40EAF"/>
    <w:rsid w:val="00E41245"/>
    <w:rsid w:val="00E41A99"/>
    <w:rsid w:val="00E4259D"/>
    <w:rsid w:val="00E428BF"/>
    <w:rsid w:val="00E44E21"/>
    <w:rsid w:val="00E45AC0"/>
    <w:rsid w:val="00E45E3F"/>
    <w:rsid w:val="00E47F12"/>
    <w:rsid w:val="00E50A76"/>
    <w:rsid w:val="00E54C97"/>
    <w:rsid w:val="00E55040"/>
    <w:rsid w:val="00E561DB"/>
    <w:rsid w:val="00E57109"/>
    <w:rsid w:val="00E5770F"/>
    <w:rsid w:val="00E60044"/>
    <w:rsid w:val="00E60C79"/>
    <w:rsid w:val="00E627BB"/>
    <w:rsid w:val="00E627D8"/>
    <w:rsid w:val="00E64657"/>
    <w:rsid w:val="00E71B13"/>
    <w:rsid w:val="00E73C02"/>
    <w:rsid w:val="00E76177"/>
    <w:rsid w:val="00E80193"/>
    <w:rsid w:val="00E8174C"/>
    <w:rsid w:val="00E8178A"/>
    <w:rsid w:val="00E81DB2"/>
    <w:rsid w:val="00E824CA"/>
    <w:rsid w:val="00E83543"/>
    <w:rsid w:val="00E905FE"/>
    <w:rsid w:val="00E916B3"/>
    <w:rsid w:val="00E9210B"/>
    <w:rsid w:val="00E944C6"/>
    <w:rsid w:val="00E9573D"/>
    <w:rsid w:val="00E95F50"/>
    <w:rsid w:val="00EA1552"/>
    <w:rsid w:val="00EA1CE3"/>
    <w:rsid w:val="00EA4032"/>
    <w:rsid w:val="00EA5EB9"/>
    <w:rsid w:val="00EA613C"/>
    <w:rsid w:val="00EA722A"/>
    <w:rsid w:val="00EA7BFE"/>
    <w:rsid w:val="00EB2BBF"/>
    <w:rsid w:val="00EB3F8C"/>
    <w:rsid w:val="00EB531F"/>
    <w:rsid w:val="00EB53B1"/>
    <w:rsid w:val="00EB58C9"/>
    <w:rsid w:val="00EB68F5"/>
    <w:rsid w:val="00EB6DC6"/>
    <w:rsid w:val="00EC171C"/>
    <w:rsid w:val="00EC23BD"/>
    <w:rsid w:val="00EC414D"/>
    <w:rsid w:val="00EC593A"/>
    <w:rsid w:val="00EC6B1F"/>
    <w:rsid w:val="00EC7649"/>
    <w:rsid w:val="00ED01CB"/>
    <w:rsid w:val="00ED261E"/>
    <w:rsid w:val="00ED68B9"/>
    <w:rsid w:val="00ED69E6"/>
    <w:rsid w:val="00ED75C4"/>
    <w:rsid w:val="00EE0DC1"/>
    <w:rsid w:val="00EE1FE8"/>
    <w:rsid w:val="00EE3F3D"/>
    <w:rsid w:val="00EE5930"/>
    <w:rsid w:val="00EE5951"/>
    <w:rsid w:val="00EE621C"/>
    <w:rsid w:val="00EF07F0"/>
    <w:rsid w:val="00EF0D16"/>
    <w:rsid w:val="00EF1900"/>
    <w:rsid w:val="00EF2CD8"/>
    <w:rsid w:val="00EF348F"/>
    <w:rsid w:val="00EF5ADE"/>
    <w:rsid w:val="00EF60B6"/>
    <w:rsid w:val="00EF65FC"/>
    <w:rsid w:val="00EF6E47"/>
    <w:rsid w:val="00EF71ED"/>
    <w:rsid w:val="00F0281A"/>
    <w:rsid w:val="00F028A7"/>
    <w:rsid w:val="00F05CE7"/>
    <w:rsid w:val="00F06ED1"/>
    <w:rsid w:val="00F1021B"/>
    <w:rsid w:val="00F112B9"/>
    <w:rsid w:val="00F12D6F"/>
    <w:rsid w:val="00F130F1"/>
    <w:rsid w:val="00F13C24"/>
    <w:rsid w:val="00F14EA8"/>
    <w:rsid w:val="00F15166"/>
    <w:rsid w:val="00F15FA8"/>
    <w:rsid w:val="00F161EE"/>
    <w:rsid w:val="00F1656F"/>
    <w:rsid w:val="00F17382"/>
    <w:rsid w:val="00F21CAA"/>
    <w:rsid w:val="00F2494B"/>
    <w:rsid w:val="00F2593C"/>
    <w:rsid w:val="00F275BA"/>
    <w:rsid w:val="00F3044E"/>
    <w:rsid w:val="00F334CC"/>
    <w:rsid w:val="00F34C59"/>
    <w:rsid w:val="00F34FBD"/>
    <w:rsid w:val="00F372DD"/>
    <w:rsid w:val="00F402EB"/>
    <w:rsid w:val="00F42E6D"/>
    <w:rsid w:val="00F439D7"/>
    <w:rsid w:val="00F44595"/>
    <w:rsid w:val="00F446CC"/>
    <w:rsid w:val="00F45BBC"/>
    <w:rsid w:val="00F4630E"/>
    <w:rsid w:val="00F469B1"/>
    <w:rsid w:val="00F522D2"/>
    <w:rsid w:val="00F52718"/>
    <w:rsid w:val="00F53004"/>
    <w:rsid w:val="00F5342E"/>
    <w:rsid w:val="00F539A4"/>
    <w:rsid w:val="00F5439C"/>
    <w:rsid w:val="00F551D1"/>
    <w:rsid w:val="00F5531F"/>
    <w:rsid w:val="00F55E31"/>
    <w:rsid w:val="00F57A9E"/>
    <w:rsid w:val="00F57BE6"/>
    <w:rsid w:val="00F61E67"/>
    <w:rsid w:val="00F63E6E"/>
    <w:rsid w:val="00F66ACB"/>
    <w:rsid w:val="00F71015"/>
    <w:rsid w:val="00F71970"/>
    <w:rsid w:val="00F77BB9"/>
    <w:rsid w:val="00F819F6"/>
    <w:rsid w:val="00F81F12"/>
    <w:rsid w:val="00F82B54"/>
    <w:rsid w:val="00F82FD8"/>
    <w:rsid w:val="00F83DF9"/>
    <w:rsid w:val="00F84F9D"/>
    <w:rsid w:val="00F850FC"/>
    <w:rsid w:val="00F855EE"/>
    <w:rsid w:val="00F866D9"/>
    <w:rsid w:val="00F86B22"/>
    <w:rsid w:val="00F86F17"/>
    <w:rsid w:val="00F87DAB"/>
    <w:rsid w:val="00F90231"/>
    <w:rsid w:val="00F906CC"/>
    <w:rsid w:val="00F91689"/>
    <w:rsid w:val="00F91D11"/>
    <w:rsid w:val="00F9291D"/>
    <w:rsid w:val="00F93FE0"/>
    <w:rsid w:val="00F94A98"/>
    <w:rsid w:val="00F96798"/>
    <w:rsid w:val="00F96872"/>
    <w:rsid w:val="00F968BF"/>
    <w:rsid w:val="00FA0179"/>
    <w:rsid w:val="00FA0E78"/>
    <w:rsid w:val="00FA51EA"/>
    <w:rsid w:val="00FA61A4"/>
    <w:rsid w:val="00FA7D95"/>
    <w:rsid w:val="00FB11A5"/>
    <w:rsid w:val="00FB2900"/>
    <w:rsid w:val="00FB3931"/>
    <w:rsid w:val="00FB652F"/>
    <w:rsid w:val="00FC1418"/>
    <w:rsid w:val="00FC162C"/>
    <w:rsid w:val="00FC6424"/>
    <w:rsid w:val="00FC6B81"/>
    <w:rsid w:val="00FC7110"/>
    <w:rsid w:val="00FC7517"/>
    <w:rsid w:val="00FC7964"/>
    <w:rsid w:val="00FC7A16"/>
    <w:rsid w:val="00FD08B2"/>
    <w:rsid w:val="00FD3240"/>
    <w:rsid w:val="00FD6027"/>
    <w:rsid w:val="00FD7DD7"/>
    <w:rsid w:val="00FE0293"/>
    <w:rsid w:val="00FE0525"/>
    <w:rsid w:val="00FE096A"/>
    <w:rsid w:val="00FE15EF"/>
    <w:rsid w:val="00FE2223"/>
    <w:rsid w:val="00FE33B7"/>
    <w:rsid w:val="00FE414A"/>
    <w:rsid w:val="00FE44A7"/>
    <w:rsid w:val="00FE638B"/>
    <w:rsid w:val="00FE67D6"/>
    <w:rsid w:val="00FE6820"/>
    <w:rsid w:val="00FF044C"/>
    <w:rsid w:val="00FF22D1"/>
    <w:rsid w:val="00FF3778"/>
    <w:rsid w:val="00FF4598"/>
    <w:rsid w:val="00FF4B00"/>
    <w:rsid w:val="00FF5402"/>
    <w:rsid w:val="00FF5D8B"/>
    <w:rsid w:val="01B4CD2F"/>
    <w:rsid w:val="03509D90"/>
    <w:rsid w:val="035BACCD"/>
    <w:rsid w:val="0831EF8B"/>
    <w:rsid w:val="0D743291"/>
    <w:rsid w:val="0FFC6D4F"/>
    <w:rsid w:val="11983DB0"/>
    <w:rsid w:val="11D8D1D1"/>
    <w:rsid w:val="1465938A"/>
    <w:rsid w:val="15C403F4"/>
    <w:rsid w:val="18FBA4B6"/>
    <w:rsid w:val="19E71794"/>
    <w:rsid w:val="1C488051"/>
    <w:rsid w:val="1CD3992C"/>
    <w:rsid w:val="1F313C3C"/>
    <w:rsid w:val="26514B21"/>
    <w:rsid w:val="26AC3D15"/>
    <w:rsid w:val="279D0154"/>
    <w:rsid w:val="2998F3D7"/>
    <w:rsid w:val="2A41B996"/>
    <w:rsid w:val="2C707277"/>
    <w:rsid w:val="2FA81339"/>
    <w:rsid w:val="30990491"/>
    <w:rsid w:val="387BF158"/>
    <w:rsid w:val="3956E305"/>
    <w:rsid w:val="3AF2B366"/>
    <w:rsid w:val="3BE3A4BE"/>
    <w:rsid w:val="3DB07898"/>
    <w:rsid w:val="3E313D34"/>
    <w:rsid w:val="3F30BD50"/>
    <w:rsid w:val="42FDC54B"/>
    <w:rsid w:val="43EEB6A3"/>
    <w:rsid w:val="467C5FD2"/>
    <w:rsid w:val="4BD1A36A"/>
    <w:rsid w:val="4DD5A6BE"/>
    <w:rsid w:val="4EF40953"/>
    <w:rsid w:val="50A5148D"/>
    <w:rsid w:val="51F0B62A"/>
    <w:rsid w:val="5726246D"/>
    <w:rsid w:val="5749F760"/>
    <w:rsid w:val="592216F0"/>
    <w:rsid w:val="5C68FC63"/>
    <w:rsid w:val="5D9A81DC"/>
    <w:rsid w:val="631C6875"/>
    <w:rsid w:val="63DB95E2"/>
    <w:rsid w:val="6546683C"/>
    <w:rsid w:val="66540937"/>
    <w:rsid w:val="68051471"/>
    <w:rsid w:val="69B2B32E"/>
    <w:rsid w:val="6A400996"/>
    <w:rsid w:val="6B277A5A"/>
    <w:rsid w:val="728A7ED1"/>
    <w:rsid w:val="76721A87"/>
    <w:rsid w:val="7744C797"/>
    <w:rsid w:val="79CDF2E3"/>
    <w:rsid w:val="7E7D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0E33063"/>
  <w15:docId w15:val="{81530AB5-8C51-4864-B56B-D8C903D5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6674"/>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rsid w:val="00C642DB"/>
    <w:pPr>
      <w:widowControl w:val="0"/>
      <w:wordWrap w:val="0"/>
      <w:autoSpaceDE w:val="0"/>
      <w:autoSpaceDN w:val="0"/>
      <w:adjustRightInd w:val="0"/>
      <w:spacing w:line="476" w:lineRule="exact"/>
      <w:jc w:val="both"/>
    </w:pPr>
    <w:rPr>
      <w:rFonts w:ascii="ＭＳ 明朝"/>
      <w:spacing w:val="22"/>
    </w:rPr>
  </w:style>
  <w:style w:type="paragraph" w:styleId="a3">
    <w:name w:val="header"/>
    <w:basedOn w:val="a"/>
    <w:link w:val="a4"/>
    <w:uiPriority w:val="99"/>
    <w:rsid w:val="00C642DB"/>
    <w:pPr>
      <w:tabs>
        <w:tab w:val="center" w:pos="4252"/>
        <w:tab w:val="right" w:pos="8504"/>
      </w:tabs>
      <w:snapToGrid w:val="0"/>
    </w:pPr>
  </w:style>
  <w:style w:type="paragraph" w:styleId="a5">
    <w:name w:val="footer"/>
    <w:basedOn w:val="a"/>
    <w:link w:val="a6"/>
    <w:uiPriority w:val="99"/>
    <w:rsid w:val="00C642DB"/>
    <w:pPr>
      <w:tabs>
        <w:tab w:val="center" w:pos="4252"/>
        <w:tab w:val="right" w:pos="8504"/>
      </w:tabs>
      <w:snapToGrid w:val="0"/>
    </w:pPr>
  </w:style>
  <w:style w:type="character" w:styleId="a7">
    <w:name w:val="page number"/>
    <w:basedOn w:val="a0"/>
    <w:rsid w:val="00C642DB"/>
  </w:style>
  <w:style w:type="paragraph" w:styleId="a8">
    <w:name w:val="Body Text"/>
    <w:basedOn w:val="a"/>
    <w:rsid w:val="00C642DB"/>
    <w:rPr>
      <w:sz w:val="28"/>
    </w:rPr>
  </w:style>
  <w:style w:type="table" w:styleId="a9">
    <w:name w:val="Table Grid"/>
    <w:basedOn w:val="a1"/>
    <w:uiPriority w:val="59"/>
    <w:rsid w:val="005D3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DF6A49"/>
    <w:rPr>
      <w:rFonts w:ascii="Arial" w:eastAsia="ＭＳ ゴシック" w:hAnsi="Arial"/>
      <w:sz w:val="18"/>
      <w:szCs w:val="18"/>
    </w:rPr>
  </w:style>
  <w:style w:type="character" w:styleId="ab">
    <w:name w:val="Hyperlink"/>
    <w:basedOn w:val="a0"/>
    <w:rsid w:val="00890701"/>
    <w:rPr>
      <w:color w:val="0000FF"/>
      <w:u w:val="single"/>
    </w:rPr>
  </w:style>
  <w:style w:type="paragraph" w:styleId="ac">
    <w:name w:val="Date"/>
    <w:basedOn w:val="a"/>
    <w:next w:val="a"/>
    <w:rsid w:val="0048550C"/>
  </w:style>
  <w:style w:type="character" w:styleId="ad">
    <w:name w:val="FollowedHyperlink"/>
    <w:basedOn w:val="a0"/>
    <w:rsid w:val="0034759C"/>
    <w:rPr>
      <w:color w:val="800080"/>
      <w:u w:val="single"/>
    </w:rPr>
  </w:style>
  <w:style w:type="character" w:customStyle="1" w:styleId="a4">
    <w:name w:val="ヘッダー (文字)"/>
    <w:basedOn w:val="a0"/>
    <w:link w:val="a3"/>
    <w:uiPriority w:val="99"/>
    <w:rsid w:val="007C022B"/>
    <w:rPr>
      <w:rFonts w:ascii="ＭＳ 明朝"/>
      <w:kern w:val="2"/>
      <w:sz w:val="22"/>
      <w:szCs w:val="22"/>
    </w:rPr>
  </w:style>
  <w:style w:type="character" w:customStyle="1" w:styleId="a6">
    <w:name w:val="フッター (文字)"/>
    <w:basedOn w:val="a0"/>
    <w:link w:val="a5"/>
    <w:uiPriority w:val="99"/>
    <w:rsid w:val="00445971"/>
    <w:rPr>
      <w:rFonts w:ascii="ＭＳ 明朝"/>
      <w:kern w:val="2"/>
      <w:sz w:val="22"/>
      <w:szCs w:val="22"/>
    </w:rPr>
  </w:style>
  <w:style w:type="paragraph" w:styleId="ae">
    <w:name w:val="List Paragraph"/>
    <w:basedOn w:val="a"/>
    <w:qFormat/>
    <w:rsid w:val="00131455"/>
    <w:pPr>
      <w:ind w:leftChars="400" w:left="840"/>
    </w:pPr>
  </w:style>
  <w:style w:type="character" w:styleId="af">
    <w:name w:val="annotation reference"/>
    <w:basedOn w:val="a0"/>
    <w:semiHidden/>
    <w:unhideWhenUsed/>
    <w:rsid w:val="006C62DE"/>
    <w:rPr>
      <w:sz w:val="18"/>
      <w:szCs w:val="18"/>
    </w:rPr>
  </w:style>
  <w:style w:type="paragraph" w:styleId="af0">
    <w:name w:val="annotation text"/>
    <w:basedOn w:val="a"/>
    <w:link w:val="af1"/>
    <w:semiHidden/>
    <w:unhideWhenUsed/>
    <w:rsid w:val="006C62DE"/>
    <w:pPr>
      <w:jc w:val="left"/>
    </w:pPr>
  </w:style>
  <w:style w:type="character" w:customStyle="1" w:styleId="af1">
    <w:name w:val="コメント文字列 (文字)"/>
    <w:basedOn w:val="a0"/>
    <w:link w:val="af0"/>
    <w:semiHidden/>
    <w:rsid w:val="006C62DE"/>
    <w:rPr>
      <w:rFonts w:ascii="ＭＳ 明朝"/>
      <w:kern w:val="2"/>
      <w:sz w:val="22"/>
      <w:szCs w:val="22"/>
    </w:rPr>
  </w:style>
  <w:style w:type="paragraph" w:styleId="af2">
    <w:name w:val="annotation subject"/>
    <w:basedOn w:val="af0"/>
    <w:next w:val="af0"/>
    <w:link w:val="af3"/>
    <w:semiHidden/>
    <w:unhideWhenUsed/>
    <w:rsid w:val="006C62DE"/>
    <w:rPr>
      <w:b/>
      <w:bCs/>
    </w:rPr>
  </w:style>
  <w:style w:type="character" w:customStyle="1" w:styleId="af3">
    <w:name w:val="コメント内容 (文字)"/>
    <w:basedOn w:val="af1"/>
    <w:link w:val="af2"/>
    <w:semiHidden/>
    <w:rsid w:val="006C62DE"/>
    <w:rPr>
      <w:rFonts w:ascii="ＭＳ 明朝"/>
      <w:b/>
      <w:bCs/>
      <w:kern w:val="2"/>
      <w:sz w:val="22"/>
      <w:szCs w:val="22"/>
    </w:rPr>
  </w:style>
  <w:style w:type="paragraph" w:styleId="Web">
    <w:name w:val="Normal (Web)"/>
    <w:basedOn w:val="a"/>
    <w:uiPriority w:val="99"/>
    <w:semiHidden/>
    <w:unhideWhenUsed/>
    <w:rsid w:val="00FC7A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D42551"/>
    <w:rPr>
      <w:rFonts w:ascii="ＭＳ 明朝"/>
      <w:kern w:val="2"/>
      <w:sz w:val="22"/>
      <w:szCs w:val="22"/>
    </w:rPr>
  </w:style>
  <w:style w:type="character" w:styleId="af5">
    <w:name w:val="Unresolved Mention"/>
    <w:basedOn w:val="a0"/>
    <w:uiPriority w:val="99"/>
    <w:semiHidden/>
    <w:unhideWhenUsed/>
    <w:rsid w:val="00003078"/>
    <w:rPr>
      <w:color w:val="605E5C"/>
      <w:shd w:val="clear" w:color="auto" w:fill="E1DFDD"/>
    </w:rPr>
  </w:style>
  <w:style w:type="paragraph" w:customStyle="1" w:styleId="Default">
    <w:name w:val="Default"/>
    <w:rsid w:val="0090043F"/>
    <w:pPr>
      <w:widowControl w:val="0"/>
      <w:autoSpaceDE w:val="0"/>
      <w:autoSpaceDN w:val="0"/>
      <w:adjustRightInd w:val="0"/>
    </w:pPr>
    <w:rPr>
      <w:rFonts w:ascii="Yu Gothic" w:eastAsia="Yu Gothic" w:hAnsiTheme="minorHAnsi" w:cs="Yu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7251">
      <w:bodyDiv w:val="1"/>
      <w:marLeft w:val="0"/>
      <w:marRight w:val="0"/>
      <w:marTop w:val="0"/>
      <w:marBottom w:val="0"/>
      <w:divBdr>
        <w:top w:val="none" w:sz="0" w:space="0" w:color="auto"/>
        <w:left w:val="none" w:sz="0" w:space="0" w:color="auto"/>
        <w:bottom w:val="none" w:sz="0" w:space="0" w:color="auto"/>
        <w:right w:val="none" w:sz="0" w:space="0" w:color="auto"/>
      </w:divBdr>
    </w:div>
    <w:div w:id="1386643258">
      <w:bodyDiv w:val="1"/>
      <w:marLeft w:val="0"/>
      <w:marRight w:val="0"/>
      <w:marTop w:val="0"/>
      <w:marBottom w:val="0"/>
      <w:divBdr>
        <w:top w:val="none" w:sz="0" w:space="0" w:color="auto"/>
        <w:left w:val="none" w:sz="0" w:space="0" w:color="auto"/>
        <w:bottom w:val="none" w:sz="0" w:space="0" w:color="auto"/>
        <w:right w:val="none" w:sz="0" w:space="0" w:color="auto"/>
      </w:divBdr>
    </w:div>
    <w:div w:id="1835682066">
      <w:bodyDiv w:val="1"/>
      <w:marLeft w:val="0"/>
      <w:marRight w:val="0"/>
      <w:marTop w:val="0"/>
      <w:marBottom w:val="0"/>
      <w:divBdr>
        <w:top w:val="none" w:sz="0" w:space="0" w:color="auto"/>
        <w:left w:val="none" w:sz="0" w:space="0" w:color="auto"/>
        <w:bottom w:val="none" w:sz="0" w:space="0" w:color="auto"/>
        <w:right w:val="none" w:sz="0" w:space="0" w:color="auto"/>
      </w:divBdr>
    </w:div>
    <w:div w:id="1863127469">
      <w:bodyDiv w:val="1"/>
      <w:marLeft w:val="0"/>
      <w:marRight w:val="0"/>
      <w:marTop w:val="0"/>
      <w:marBottom w:val="0"/>
      <w:divBdr>
        <w:top w:val="none" w:sz="0" w:space="0" w:color="auto"/>
        <w:left w:val="none" w:sz="0" w:space="0" w:color="auto"/>
        <w:bottom w:val="none" w:sz="0" w:space="0" w:color="auto"/>
        <w:right w:val="none" w:sz="0" w:space="0" w:color="auto"/>
      </w:divBdr>
      <w:divsChild>
        <w:div w:id="1997299895">
          <w:marLeft w:val="0"/>
          <w:marRight w:val="0"/>
          <w:marTop w:val="150"/>
          <w:marBottom w:val="0"/>
          <w:divBdr>
            <w:top w:val="single" w:sz="6" w:space="8" w:color="999999"/>
            <w:left w:val="single" w:sz="6" w:space="0" w:color="999999"/>
            <w:bottom w:val="single" w:sz="6" w:space="0" w:color="999999"/>
            <w:right w:val="single" w:sz="6" w:space="0" w:color="999999"/>
          </w:divBdr>
          <w:divsChild>
            <w:div w:id="5030083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8117020">
      <w:bodyDiv w:val="1"/>
      <w:marLeft w:val="0"/>
      <w:marRight w:val="0"/>
      <w:marTop w:val="0"/>
      <w:marBottom w:val="0"/>
      <w:divBdr>
        <w:top w:val="none" w:sz="0" w:space="0" w:color="auto"/>
        <w:left w:val="none" w:sz="0" w:space="0" w:color="auto"/>
        <w:bottom w:val="none" w:sz="0" w:space="0" w:color="auto"/>
        <w:right w:val="none" w:sz="0" w:space="0" w:color="auto"/>
      </w:divBdr>
      <w:divsChild>
        <w:div w:id="132990167">
          <w:marLeft w:val="0"/>
          <w:marRight w:val="0"/>
          <w:marTop w:val="150"/>
          <w:marBottom w:val="0"/>
          <w:divBdr>
            <w:top w:val="single" w:sz="6" w:space="8" w:color="999999"/>
            <w:left w:val="single" w:sz="6" w:space="0" w:color="999999"/>
            <w:bottom w:val="single" w:sz="6" w:space="0" w:color="999999"/>
            <w:right w:val="single" w:sz="6" w:space="0" w:color="999999"/>
          </w:divBdr>
          <w:divsChild>
            <w:div w:id="1663353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808229">
      <w:bodyDiv w:val="1"/>
      <w:marLeft w:val="0"/>
      <w:marRight w:val="0"/>
      <w:marTop w:val="0"/>
      <w:marBottom w:val="0"/>
      <w:divBdr>
        <w:top w:val="none" w:sz="0" w:space="0" w:color="auto"/>
        <w:left w:val="none" w:sz="0" w:space="0" w:color="auto"/>
        <w:bottom w:val="none" w:sz="0" w:space="0" w:color="auto"/>
        <w:right w:val="none" w:sz="0" w:space="0" w:color="auto"/>
      </w:divBdr>
    </w:div>
    <w:div w:id="209296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ke@pref.yamanashi.lg.jp"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12</Pages>
  <Words>1630</Words>
  <Characters>9295</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一太郎 9/8 文書</vt:lpstr>
    </vt:vector>
  </TitlesOfParts>
  <Company>山梨県</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山梨県</dc:creator>
  <cp:keywords/>
  <dc:description/>
  <cp:lastModifiedBy>山梨県</cp:lastModifiedBy>
  <cp:revision>65</cp:revision>
  <cp:lastPrinted>2026-06-04T07:52:00Z</cp:lastPrinted>
  <dcterms:created xsi:type="dcterms:W3CDTF">2026-03-30T10:33:00Z</dcterms:created>
  <dcterms:modified xsi:type="dcterms:W3CDTF">2026-06-04T08:37:00Z</dcterms:modified>
</cp:coreProperties>
</file>